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81" w:rsidRPr="009B44D8" w:rsidRDefault="00E07881" w:rsidP="00E07881">
      <w:pPr>
        <w:spacing w:line="240" w:lineRule="auto"/>
        <w:ind w:leftChars="2893" w:left="6945" w:hanging="2"/>
        <w:jc w:val="both"/>
      </w:pPr>
      <w:r w:rsidRPr="009B44D8">
        <w:t xml:space="preserve">Приложение </w:t>
      </w:r>
      <w:r>
        <w:t>4</w:t>
      </w:r>
      <w:r w:rsidRPr="009B44D8">
        <w:t xml:space="preserve"> </w:t>
      </w:r>
    </w:p>
    <w:p w:rsidR="00E07881" w:rsidRPr="009B44D8" w:rsidRDefault="00E07881" w:rsidP="00E07881">
      <w:pPr>
        <w:spacing w:line="240" w:lineRule="auto"/>
        <w:ind w:leftChars="2893" w:left="6945" w:hanging="2"/>
        <w:jc w:val="both"/>
      </w:pPr>
      <w:r w:rsidRPr="009B44D8">
        <w:t xml:space="preserve">к </w:t>
      </w:r>
      <w:r>
        <w:t>Приказу</w:t>
      </w:r>
      <w:r w:rsidRPr="009B44D8">
        <w:t xml:space="preserve"> МАУ ДПО «НИСО»</w:t>
      </w:r>
      <w:r>
        <w:t xml:space="preserve"> </w:t>
      </w:r>
      <w:r>
        <w:br/>
        <w:t xml:space="preserve">от 05.11.2024 № </w:t>
      </w:r>
      <w:r w:rsidR="00BE3784">
        <w:t>133</w:t>
      </w:r>
      <w:bookmarkStart w:id="0" w:name="_GoBack"/>
      <w:bookmarkEnd w:id="0"/>
    </w:p>
    <w:p w:rsidR="0002501D" w:rsidRPr="00E07881" w:rsidRDefault="0002501D" w:rsidP="00E070E9">
      <w:pPr>
        <w:spacing w:line="240" w:lineRule="auto"/>
        <w:ind w:leftChars="2893" w:left="6945" w:hanging="2"/>
        <w:jc w:val="both"/>
      </w:pPr>
    </w:p>
    <w:p w:rsidR="008E26A9" w:rsidRPr="0007685B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RPr="00B078AD">
        <w:rPr>
          <w:b/>
          <w:color w:val="000000"/>
        </w:rPr>
        <w:t xml:space="preserve">ДОГОВОР № </w:t>
      </w:r>
      <w:r w:rsidR="00D25BC3">
        <w:rPr>
          <w:b/>
          <w:color w:val="000000"/>
        </w:rPr>
        <w:t>________</w:t>
      </w:r>
    </w:p>
    <w:p w:rsidR="008E26A9" w:rsidRPr="00B078AD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t>об образовании на обучение по дополнительным образовательным программам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B078AD" w:rsidRDefault="003E1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г. Новосибирск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 w:rsidR="0007685B">
        <w:rPr>
          <w:color w:val="000000"/>
        </w:rPr>
        <w:t xml:space="preserve"> </w:t>
      </w:r>
      <w:r w:rsidR="00592F1C">
        <w:rPr>
          <w:color w:val="000000"/>
        </w:rPr>
        <w:t xml:space="preserve">                            </w:t>
      </w:r>
      <w:r w:rsidR="00873698" w:rsidRPr="00B078AD">
        <w:rPr>
          <w:color w:val="000000"/>
        </w:rPr>
        <w:t>«</w:t>
      </w:r>
      <w:r w:rsidR="00D25BC3">
        <w:rPr>
          <w:color w:val="000000"/>
        </w:rPr>
        <w:t>__</w:t>
      </w:r>
      <w:r w:rsidR="00873698" w:rsidRPr="00B078AD">
        <w:rPr>
          <w:color w:val="000000"/>
        </w:rPr>
        <w:t xml:space="preserve">» </w:t>
      </w:r>
      <w:r w:rsidR="00D25BC3">
        <w:rPr>
          <w:color w:val="000000"/>
        </w:rPr>
        <w:t>______</w:t>
      </w:r>
      <w:r w:rsidR="00592F1C">
        <w:rPr>
          <w:color w:val="000000"/>
        </w:rPr>
        <w:t>__</w:t>
      </w:r>
      <w:r w:rsidR="0007685B" w:rsidRPr="0007685B">
        <w:rPr>
          <w:color w:val="000000"/>
        </w:rPr>
        <w:t xml:space="preserve"> </w:t>
      </w:r>
      <w:r w:rsidR="00873698" w:rsidRPr="0007685B">
        <w:rPr>
          <w:color w:val="000000"/>
        </w:rPr>
        <w:t>20</w:t>
      </w:r>
      <w:r w:rsidR="00A8558B" w:rsidRPr="0007685B">
        <w:rPr>
          <w:color w:val="000000"/>
        </w:rPr>
        <w:t>24</w:t>
      </w:r>
      <w:r w:rsidR="0007685B">
        <w:rPr>
          <w:color w:val="000000"/>
        </w:rPr>
        <w:t xml:space="preserve"> </w:t>
      </w:r>
      <w:r w:rsidR="00873698" w:rsidRPr="0007685B">
        <w:rPr>
          <w:color w:val="000000"/>
        </w:rPr>
        <w:t>г.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E26A9" w:rsidP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25BC3" w:rsidRPr="00B078AD" w:rsidRDefault="00873698" w:rsidP="00D25BC3">
      <w:pPr>
        <w:spacing w:line="240" w:lineRule="auto"/>
        <w:ind w:left="0" w:hanging="2"/>
        <w:jc w:val="both"/>
        <w:rPr>
          <w:color w:val="000000"/>
        </w:rPr>
      </w:pPr>
      <w:r w:rsidRPr="00071E5B">
        <w:rPr>
          <w:color w:val="000000"/>
        </w:rPr>
        <w:t>Муниципальное автономное учреждение дополнительного профессионального образования «Новосибирский Институт Современного Образования» (далее – МАУ ДПО «НИСО»)</w:t>
      </w:r>
      <w:r w:rsidR="0068596B" w:rsidRPr="00071E5B">
        <w:rPr>
          <w:color w:val="000000"/>
        </w:rPr>
        <w:t xml:space="preserve"> на основании </w:t>
      </w:r>
      <w:r w:rsidRPr="00071E5B">
        <w:rPr>
          <w:color w:val="000000"/>
        </w:rPr>
        <w:t>лицензи</w:t>
      </w:r>
      <w:r w:rsidR="00DF3B77" w:rsidRPr="00071E5B">
        <w:rPr>
          <w:color w:val="000000"/>
        </w:rPr>
        <w:t xml:space="preserve">и от 03.12.2021 </w:t>
      </w:r>
      <w:r w:rsidR="00DF3B77" w:rsidRPr="00071E5B">
        <w:t>№ Л035-01199-54/00208910</w:t>
      </w:r>
      <w:r w:rsidR="0068596B" w:rsidRPr="00071E5B">
        <w:t xml:space="preserve">, </w:t>
      </w:r>
      <w:r w:rsidR="0068596B" w:rsidRPr="00071E5B">
        <w:rPr>
          <w:color w:val="000000"/>
        </w:rPr>
        <w:t>выданной</w:t>
      </w:r>
      <w:r w:rsidRPr="00071E5B">
        <w:rPr>
          <w:color w:val="000000"/>
        </w:rPr>
        <w:t xml:space="preserve"> </w:t>
      </w:r>
      <w:r w:rsidRPr="00071E5B">
        <w:t>Министерств</w:t>
      </w:r>
      <w:r w:rsidR="0068596B" w:rsidRPr="00071E5B">
        <w:t xml:space="preserve">ом </w:t>
      </w:r>
      <w:r w:rsidRPr="00071E5B">
        <w:t>образования Новосибирской области</w:t>
      </w:r>
      <w:r w:rsidR="0068596B" w:rsidRPr="00071E5B">
        <w:t xml:space="preserve">, </w:t>
      </w:r>
      <w:r w:rsidR="0068596B" w:rsidRPr="00071E5B">
        <w:rPr>
          <w:color w:val="000000"/>
        </w:rPr>
        <w:t xml:space="preserve">именуемое в дальнейшем </w:t>
      </w:r>
      <w:r w:rsidR="0068596B" w:rsidRPr="00071E5B">
        <w:rPr>
          <w:b/>
          <w:color w:val="000000"/>
        </w:rPr>
        <w:t>«Исполнитель»</w:t>
      </w:r>
      <w:r w:rsidR="003E14D4" w:rsidRPr="00071E5B">
        <w:rPr>
          <w:color w:val="000000"/>
        </w:rPr>
        <w:t>,</w:t>
      </w:r>
      <w:r w:rsidR="0068596B" w:rsidRPr="00071E5B">
        <w:rPr>
          <w:color w:val="000000"/>
        </w:rPr>
        <w:t xml:space="preserve"> </w:t>
      </w:r>
      <w:r w:rsidRPr="00071E5B">
        <w:rPr>
          <w:color w:val="000000"/>
        </w:rPr>
        <w:t xml:space="preserve">в лице директора </w:t>
      </w:r>
      <w:r w:rsidR="0068596B" w:rsidRPr="00071E5B">
        <w:rPr>
          <w:color w:val="000000"/>
        </w:rPr>
        <w:t>Плетневой Елены Юрьевны, действующего на ос</w:t>
      </w:r>
      <w:r w:rsidR="00F478AC" w:rsidRPr="00071E5B">
        <w:rPr>
          <w:color w:val="000000"/>
        </w:rPr>
        <w:t xml:space="preserve">новании Устава, </w:t>
      </w:r>
      <w:r w:rsidRPr="00071E5B">
        <w:rPr>
          <w:color w:val="000000"/>
        </w:rPr>
        <w:t>с одной стороны</w:t>
      </w:r>
      <w:r w:rsidR="00CA7619" w:rsidRPr="00071E5B">
        <w:rPr>
          <w:color w:val="000000"/>
        </w:rPr>
        <w:t>,</w:t>
      </w:r>
      <w:r w:rsidRPr="00071E5B">
        <w:rPr>
          <w:color w:val="000000"/>
        </w:rPr>
        <w:t xml:space="preserve"> и </w:t>
      </w:r>
      <w:r w:rsidR="00D25BC3" w:rsidRPr="00B078AD">
        <w:rPr>
          <w:color w:val="000000"/>
        </w:rPr>
        <w:t>______________________________________________________________________________________________________________________________________________________________________________</w:t>
      </w:r>
    </w:p>
    <w:p w:rsidR="00D25BC3" w:rsidRPr="003E0991" w:rsidRDefault="00D25BC3" w:rsidP="00D25BC3">
      <w:pP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(полное наименование юридического лица</w:t>
      </w:r>
      <w:r w:rsidR="008A73C4">
        <w:rPr>
          <w:color w:val="000000"/>
          <w:sz w:val="22"/>
          <w:szCs w:val="22"/>
        </w:rPr>
        <w:t xml:space="preserve"> по Уставу</w:t>
      </w:r>
      <w:r w:rsidRPr="003E0991">
        <w:rPr>
          <w:color w:val="000000"/>
          <w:sz w:val="22"/>
          <w:szCs w:val="22"/>
        </w:rPr>
        <w:t>)</w:t>
      </w:r>
    </w:p>
    <w:p w:rsidR="00D25BC3" w:rsidRPr="003E14D4" w:rsidRDefault="00CA7619" w:rsidP="00D25BC3">
      <w:pPr>
        <w:spacing w:line="240" w:lineRule="auto"/>
        <w:ind w:left="0" w:hanging="2"/>
        <w:jc w:val="both"/>
        <w:rPr>
          <w:color w:val="000000"/>
        </w:rPr>
      </w:pPr>
      <w:r w:rsidRPr="00071E5B">
        <w:rPr>
          <w:color w:val="000000"/>
        </w:rPr>
        <w:t>и</w:t>
      </w:r>
      <w:r w:rsidR="00B11885" w:rsidRPr="00071E5B">
        <w:rPr>
          <w:color w:val="000000"/>
        </w:rPr>
        <w:t>менуемое</w:t>
      </w:r>
      <w:r w:rsidR="00873698" w:rsidRPr="00071E5B">
        <w:rPr>
          <w:color w:val="000000"/>
        </w:rPr>
        <w:t xml:space="preserve"> в дальнейшем </w:t>
      </w:r>
      <w:r w:rsidR="00873698" w:rsidRPr="00071E5B">
        <w:rPr>
          <w:b/>
          <w:color w:val="000000"/>
        </w:rPr>
        <w:t>«Заказчик»</w:t>
      </w:r>
      <w:r w:rsidR="00873698" w:rsidRPr="00071E5B">
        <w:rPr>
          <w:color w:val="000000"/>
        </w:rPr>
        <w:t xml:space="preserve">, в лице </w:t>
      </w:r>
      <w:r w:rsidR="00D25BC3" w:rsidRPr="00B078AD">
        <w:rPr>
          <w:color w:val="000000"/>
        </w:rPr>
        <w:t>________________________________________________________________</w:t>
      </w:r>
      <w:r w:rsidR="00D25BC3">
        <w:rPr>
          <w:color w:val="000000"/>
        </w:rPr>
        <w:t>______________________,</w:t>
      </w:r>
    </w:p>
    <w:p w:rsidR="00D25BC3" w:rsidRPr="003E0991" w:rsidRDefault="00D25BC3" w:rsidP="00D25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 xml:space="preserve">                   (фамилия, имя, отчество, должность представителя Заказчика)</w:t>
      </w:r>
    </w:p>
    <w:p w:rsidR="00D25BC3" w:rsidRDefault="003E14D4" w:rsidP="00A8558B">
      <w:pPr>
        <w:spacing w:line="240" w:lineRule="auto"/>
        <w:ind w:left="0" w:hanging="2"/>
        <w:jc w:val="both"/>
        <w:rPr>
          <w:color w:val="000000"/>
        </w:rPr>
      </w:pPr>
      <w:r w:rsidRPr="00071E5B">
        <w:rPr>
          <w:color w:val="000000"/>
        </w:rPr>
        <w:t>д</w:t>
      </w:r>
      <w:r w:rsidR="00873698" w:rsidRPr="00071E5B">
        <w:rPr>
          <w:color w:val="000000"/>
        </w:rPr>
        <w:t>ействующего</w:t>
      </w:r>
      <w:r w:rsidRPr="00071E5B">
        <w:rPr>
          <w:color w:val="000000"/>
        </w:rPr>
        <w:t> </w:t>
      </w:r>
      <w:r w:rsidR="00873698" w:rsidRPr="00071E5B">
        <w:rPr>
          <w:color w:val="000000"/>
        </w:rPr>
        <w:t>на</w:t>
      </w:r>
      <w:r w:rsidR="00D25BC3">
        <w:rPr>
          <w:color w:val="000000"/>
        </w:rPr>
        <w:t xml:space="preserve"> основании </w:t>
      </w:r>
      <w:r w:rsidR="00D25BC3" w:rsidRPr="00B078AD">
        <w:rPr>
          <w:color w:val="000000"/>
        </w:rPr>
        <w:t>________________________</w:t>
      </w:r>
      <w:r w:rsidR="00D25BC3">
        <w:rPr>
          <w:color w:val="000000"/>
        </w:rPr>
        <w:t xml:space="preserve">_____________________________________,    </w:t>
      </w:r>
    </w:p>
    <w:p w:rsidR="00D25BC3" w:rsidRDefault="00D25BC3" w:rsidP="00A8558B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Pr="003E0991">
        <w:rPr>
          <w:color w:val="000000"/>
          <w:sz w:val="22"/>
          <w:szCs w:val="22"/>
        </w:rPr>
        <w:t>(реквизиты документа, удостоверяющего полномочия Заказчика)</w:t>
      </w:r>
    </w:p>
    <w:p w:rsidR="008E26A9" w:rsidRPr="00071E5B" w:rsidRDefault="00553BEC" w:rsidP="00A8558B">
      <w:pPr>
        <w:spacing w:line="240" w:lineRule="auto"/>
        <w:ind w:left="0" w:hanging="2"/>
        <w:jc w:val="both"/>
        <w:rPr>
          <w:color w:val="000000"/>
        </w:rPr>
      </w:pPr>
      <w:r w:rsidRPr="00071E5B">
        <w:rPr>
          <w:color w:val="000000"/>
        </w:rPr>
        <w:t>совместно</w:t>
      </w:r>
      <w:r w:rsidR="00873698" w:rsidRPr="00071E5B">
        <w:rPr>
          <w:color w:val="000000"/>
        </w:rPr>
        <w:t xml:space="preserve"> именуемые </w:t>
      </w:r>
      <w:r w:rsidR="00873698" w:rsidRPr="00071E5B">
        <w:rPr>
          <w:b/>
          <w:color w:val="000000"/>
        </w:rPr>
        <w:t>«Стороны»</w:t>
      </w:r>
      <w:r w:rsidR="00D25BC3">
        <w:rPr>
          <w:color w:val="000000"/>
        </w:rPr>
        <w:t xml:space="preserve">, </w:t>
      </w:r>
      <w:r w:rsidR="00A8558B" w:rsidRPr="00071E5B">
        <w:rPr>
          <w:position w:val="-3"/>
        </w:rPr>
        <w:t xml:space="preserve">на основании </w:t>
      </w:r>
      <w:r w:rsidR="00A8558B" w:rsidRPr="00FA4D96">
        <w:rPr>
          <w:b/>
          <w:i/>
          <w:position w:val="-3"/>
        </w:rPr>
        <w:t>Фед</w:t>
      </w:r>
      <w:r w:rsidR="00891532" w:rsidRPr="00FA4D96">
        <w:rPr>
          <w:b/>
          <w:i/>
          <w:position w:val="-3"/>
        </w:rPr>
        <w:t>ерального закона от 05.04.2013</w:t>
      </w:r>
      <w:r w:rsidR="00A8558B" w:rsidRPr="00FA4D96">
        <w:rPr>
          <w:b/>
          <w:i/>
          <w:position w:val="-3"/>
        </w:rPr>
        <w:t xml:space="preserve"> № 44-ФЗ «О контрактной системе в сфере закупок товаров, выполнение работ, оказания услуг для государственных и муниципальных нужд»</w:t>
      </w:r>
      <w:r w:rsidR="004C3063" w:rsidRPr="00FA4D96">
        <w:rPr>
          <w:b/>
          <w:i/>
          <w:position w:val="-3"/>
        </w:rPr>
        <w:t>/Федерального закона от 18.07.2011 №223-ФЗ «О закупках товаров, работ, услуг отдельными видами юридических лиц</w:t>
      </w:r>
      <w:r w:rsidR="00FA4D96" w:rsidRPr="00FA4D96">
        <w:rPr>
          <w:b/>
          <w:position w:val="-3"/>
        </w:rPr>
        <w:t>»</w:t>
      </w:r>
      <w:r w:rsidR="00FA4D96">
        <w:rPr>
          <w:b/>
          <w:position w:val="-3"/>
        </w:rPr>
        <w:t xml:space="preserve"> </w:t>
      </w:r>
      <w:r w:rsidR="00FA4D96" w:rsidRPr="00FA4D96">
        <w:rPr>
          <w:b/>
          <w:color w:val="FF0000"/>
          <w:position w:val="-3"/>
        </w:rPr>
        <w:t>(Заказчик выбирает вид закона на основании которого заключает контракт)</w:t>
      </w:r>
      <w:r w:rsidR="00A8558B" w:rsidRPr="00071E5B">
        <w:rPr>
          <w:position w:val="-3"/>
        </w:rPr>
        <w:t xml:space="preserve">, </w:t>
      </w:r>
      <w:r w:rsidR="00873698" w:rsidRPr="00071E5B">
        <w:rPr>
          <w:color w:val="000000"/>
        </w:rPr>
        <w:t>заключили настоящий Договор о нижеследующем: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30272C" w:rsidRPr="00B078AD" w:rsidRDefault="0030272C" w:rsidP="00302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B078AD">
        <w:rPr>
          <w:b/>
          <w:color w:val="000000"/>
        </w:rPr>
        <w:t>1. ПРЕДМЕТ ДОГОВОРА</w:t>
      </w:r>
    </w:p>
    <w:p w:rsidR="0030272C" w:rsidRPr="00B078AD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</w:p>
    <w:p w:rsidR="009E765A" w:rsidRPr="00B078AD" w:rsidRDefault="0030272C" w:rsidP="009E76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B078AD">
        <w:t xml:space="preserve">1.1. </w:t>
      </w:r>
      <w:r w:rsidRPr="008F5401">
        <w:rPr>
          <w:b/>
        </w:rPr>
        <w:t>Исполнитель</w:t>
      </w:r>
      <w:r w:rsidRPr="00B078AD">
        <w:t xml:space="preserve"> обязуется предоставить образовательную услугу, а </w:t>
      </w:r>
      <w:r w:rsidR="001D354C">
        <w:rPr>
          <w:b/>
        </w:rPr>
        <w:t>Заказчик</w:t>
      </w:r>
      <w:r w:rsidRPr="00B078AD">
        <w:t xml:space="preserve"> обязуется оплатить образовательную услугу по предоставлению</w:t>
      </w:r>
      <w:r w:rsidR="00BA2F63">
        <w:t xml:space="preserve"> </w:t>
      </w:r>
      <w:r w:rsidR="009E765A">
        <w:t>обучения по дополнительной образовательной программе</w:t>
      </w:r>
      <w:r w:rsidR="00872089" w:rsidRPr="00B34792">
        <w:rPr>
          <w:sz w:val="22"/>
          <w:szCs w:val="22"/>
        </w:rPr>
        <w:t xml:space="preserve"> </w:t>
      </w:r>
      <w:r w:rsidR="009E765A">
        <w:rPr>
          <w:color w:val="000000"/>
        </w:rPr>
        <w:t>____</w:t>
      </w:r>
      <w:r w:rsidR="009E765A" w:rsidRPr="00B078AD">
        <w:rPr>
          <w:color w:val="000000"/>
        </w:rPr>
        <w:t>______________</w:t>
      </w:r>
      <w:r w:rsidR="009E765A">
        <w:rPr>
          <w:color w:val="000000"/>
        </w:rPr>
        <w:t>___________________________________________________________</w:t>
      </w:r>
    </w:p>
    <w:p w:rsidR="009E765A" w:rsidRDefault="009E765A" w:rsidP="009E76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</w:rPr>
      </w:pPr>
      <w:r w:rsidRPr="003E0991">
        <w:rPr>
          <w:color w:val="000000"/>
          <w:sz w:val="22"/>
          <w:szCs w:val="22"/>
        </w:rPr>
        <w:t>(наименование дополнительной образовательной программы;</w:t>
      </w:r>
      <w:r w:rsidRPr="00B078AD">
        <w:rPr>
          <w:color w:val="000000"/>
        </w:rPr>
        <w:t xml:space="preserve"> _______________________________________________________________________________________</w:t>
      </w:r>
    </w:p>
    <w:p w:rsidR="009E765A" w:rsidRPr="00B078AD" w:rsidRDefault="009E765A" w:rsidP="009E76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9E765A" w:rsidRPr="003E0991" w:rsidRDefault="009E765A" w:rsidP="009E76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форма обучения, вид, уровень и (или) направленность образовательной</w:t>
      </w:r>
    </w:p>
    <w:p w:rsidR="009E765A" w:rsidRPr="003E0991" w:rsidRDefault="009E765A" w:rsidP="009E76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программы (часть образовательной программы определенного уровня, вида и</w:t>
      </w:r>
    </w:p>
    <w:p w:rsidR="009E765A" w:rsidRPr="003E0991" w:rsidRDefault="009E765A" w:rsidP="009E76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(или) направленности)</w:t>
      </w:r>
    </w:p>
    <w:p w:rsidR="0030272C" w:rsidRPr="00D05436" w:rsidRDefault="00DA5AC1" w:rsidP="009E765A">
      <w:pPr>
        <w:pStyle w:val="Default"/>
        <w:jc w:val="both"/>
        <w:rPr>
          <w:b/>
        </w:rPr>
      </w:pPr>
      <w:r>
        <w:t xml:space="preserve">третьим </w:t>
      </w:r>
      <w:r w:rsidR="0027055C" w:rsidRPr="00872089">
        <w:t>лицам, именуемым</w:t>
      </w:r>
      <w:r w:rsidR="001D354C" w:rsidRPr="00872089">
        <w:t xml:space="preserve"> в дальнейшем </w:t>
      </w:r>
      <w:r w:rsidR="001D354C" w:rsidRPr="00872089">
        <w:rPr>
          <w:b/>
        </w:rPr>
        <w:t>«Слушатели»</w:t>
      </w:r>
      <w:r w:rsidR="001D354C" w:rsidRPr="00872089">
        <w:t xml:space="preserve">, </w:t>
      </w:r>
      <w:r w:rsidR="00782A3D">
        <w:t xml:space="preserve">в соответствии с учебным планом </w:t>
      </w:r>
      <w:r w:rsidR="0030272C" w:rsidRPr="00D05436">
        <w:rPr>
          <w:b/>
        </w:rPr>
        <w:t>Исполнителя.</w:t>
      </w:r>
    </w:p>
    <w:p w:rsidR="00F123F4" w:rsidRPr="00D05436" w:rsidRDefault="00F123F4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 xml:space="preserve">1.2. Количество </w:t>
      </w:r>
      <w:r w:rsidRPr="00D05436">
        <w:rPr>
          <w:b/>
          <w:color w:val="000000"/>
        </w:rPr>
        <w:t>Слушателей</w:t>
      </w:r>
      <w:r w:rsidR="00D1573D" w:rsidRPr="00D05436">
        <w:rPr>
          <w:color w:val="000000"/>
        </w:rPr>
        <w:t xml:space="preserve">, </w:t>
      </w:r>
      <w:r w:rsidR="00D05436">
        <w:rPr>
          <w:color w:val="000000"/>
        </w:rPr>
        <w:t>подлежащих обучению, согласовывается Сторонами в приложении</w:t>
      </w:r>
      <w:r w:rsidRPr="00D05436">
        <w:rPr>
          <w:color w:val="000000"/>
        </w:rPr>
        <w:t xml:space="preserve"> </w:t>
      </w:r>
      <w:r w:rsidR="00BA2F63">
        <w:rPr>
          <w:color w:val="000000"/>
        </w:rPr>
        <w:br/>
      </w:r>
      <w:r w:rsidR="006D609B">
        <w:rPr>
          <w:color w:val="000000"/>
        </w:rPr>
        <w:t>№ 1 к настоящему Договору</w:t>
      </w:r>
      <w:r w:rsidRPr="00D05436">
        <w:rPr>
          <w:color w:val="000000"/>
        </w:rPr>
        <w:t>.</w:t>
      </w:r>
    </w:p>
    <w:p w:rsidR="0030272C" w:rsidRPr="00D05436" w:rsidRDefault="00F123F4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>1.3</w:t>
      </w:r>
      <w:r w:rsidR="0030272C" w:rsidRPr="00D05436">
        <w:rPr>
          <w:color w:val="000000"/>
        </w:rPr>
        <w:t>. Срок освоения образовательной программы на момент подписания Договора с «</w:t>
      </w:r>
      <w:r w:rsidR="00DA5AC1">
        <w:rPr>
          <w:color w:val="000000"/>
        </w:rPr>
        <w:t>__</w:t>
      </w:r>
      <w:r w:rsidR="0030272C" w:rsidRPr="00D05436">
        <w:rPr>
          <w:color w:val="000000"/>
        </w:rPr>
        <w:t xml:space="preserve">» </w:t>
      </w:r>
      <w:r w:rsidR="00DA5AC1">
        <w:rPr>
          <w:color w:val="000000"/>
        </w:rPr>
        <w:t>_________</w:t>
      </w:r>
      <w:r w:rsidR="00564C23">
        <w:rPr>
          <w:color w:val="000000"/>
        </w:rPr>
        <w:t xml:space="preserve"> </w:t>
      </w:r>
      <w:r w:rsidR="00C45722">
        <w:rPr>
          <w:color w:val="000000"/>
        </w:rPr>
        <w:br/>
      </w:r>
      <w:r w:rsidR="0030272C" w:rsidRPr="00D05436">
        <w:rPr>
          <w:color w:val="000000"/>
        </w:rPr>
        <w:t>20</w:t>
      </w:r>
      <w:r w:rsidR="00DA5AC1">
        <w:rPr>
          <w:color w:val="000000"/>
        </w:rPr>
        <w:t>__</w:t>
      </w:r>
      <w:r w:rsidR="0030272C" w:rsidRPr="00D05436">
        <w:rPr>
          <w:color w:val="000000"/>
        </w:rPr>
        <w:t xml:space="preserve"> г. по «</w:t>
      </w:r>
      <w:r w:rsidR="00DA5AC1">
        <w:rPr>
          <w:color w:val="000000"/>
        </w:rPr>
        <w:t>__</w:t>
      </w:r>
      <w:r w:rsidR="0030272C" w:rsidRPr="00D05436">
        <w:rPr>
          <w:color w:val="000000"/>
        </w:rPr>
        <w:t>»</w:t>
      </w:r>
      <w:r w:rsidR="00564C23">
        <w:rPr>
          <w:color w:val="000000"/>
        </w:rPr>
        <w:t xml:space="preserve"> </w:t>
      </w:r>
      <w:r w:rsidR="00DA5AC1">
        <w:rPr>
          <w:color w:val="000000"/>
        </w:rPr>
        <w:t>_________</w:t>
      </w:r>
      <w:r w:rsidR="00564C23">
        <w:rPr>
          <w:color w:val="000000"/>
        </w:rPr>
        <w:t xml:space="preserve"> </w:t>
      </w:r>
      <w:r w:rsidR="0030272C" w:rsidRPr="00D05436">
        <w:rPr>
          <w:color w:val="000000"/>
        </w:rPr>
        <w:t>2</w:t>
      </w:r>
      <w:r w:rsidR="00564C23">
        <w:rPr>
          <w:color w:val="000000"/>
        </w:rPr>
        <w:t>0</w:t>
      </w:r>
      <w:r w:rsidR="00DA5AC1">
        <w:rPr>
          <w:color w:val="000000"/>
        </w:rPr>
        <w:t>__</w:t>
      </w:r>
      <w:r w:rsidR="00564C23">
        <w:rPr>
          <w:color w:val="000000"/>
        </w:rPr>
        <w:t xml:space="preserve"> </w:t>
      </w:r>
      <w:r w:rsidR="0030272C" w:rsidRPr="00D05436">
        <w:rPr>
          <w:color w:val="000000"/>
        </w:rPr>
        <w:t xml:space="preserve">г. и в соответствии с учебным планом составляет </w:t>
      </w:r>
      <w:r w:rsidR="00DA5AC1">
        <w:rPr>
          <w:color w:val="000000"/>
        </w:rPr>
        <w:t>__</w:t>
      </w:r>
      <w:r w:rsidR="0030272C" w:rsidRPr="00D05436">
        <w:rPr>
          <w:color w:val="000000"/>
        </w:rPr>
        <w:t xml:space="preserve"> академических часов, </w:t>
      </w:r>
      <w:r w:rsidR="00DA5AC1">
        <w:rPr>
          <w:color w:val="000000" w:themeColor="text1"/>
        </w:rPr>
        <w:t>__</w:t>
      </w:r>
      <w:r w:rsidR="0007685B" w:rsidRPr="0007685B">
        <w:rPr>
          <w:color w:val="000000" w:themeColor="text1"/>
        </w:rPr>
        <w:t xml:space="preserve"> (</w:t>
      </w:r>
      <w:r w:rsidR="00DA5AC1">
        <w:rPr>
          <w:color w:val="000000" w:themeColor="text1"/>
        </w:rPr>
        <w:t>________</w:t>
      </w:r>
      <w:r w:rsidR="0007685B" w:rsidRPr="0007685B">
        <w:rPr>
          <w:color w:val="000000" w:themeColor="text1"/>
        </w:rPr>
        <w:t>)</w:t>
      </w:r>
      <w:r w:rsidR="00FC5F31">
        <w:rPr>
          <w:color w:val="000000"/>
        </w:rPr>
        <w:t xml:space="preserve"> </w:t>
      </w:r>
      <w:r w:rsidR="0030272C" w:rsidRPr="00D05436">
        <w:rPr>
          <w:color w:val="000000"/>
        </w:rPr>
        <w:t>дней.</w:t>
      </w:r>
    </w:p>
    <w:p w:rsidR="008E26A9" w:rsidRDefault="0030272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>1.</w:t>
      </w:r>
      <w:r w:rsidR="00F123F4" w:rsidRPr="00D05436">
        <w:rPr>
          <w:color w:val="000000"/>
        </w:rPr>
        <w:t>4</w:t>
      </w:r>
      <w:r w:rsidRPr="00D05436">
        <w:rPr>
          <w:color w:val="000000"/>
        </w:rPr>
        <w:t>.</w:t>
      </w:r>
      <w:r w:rsidRPr="00D05436">
        <w:rPr>
          <w:color w:val="000000"/>
        </w:rPr>
        <w:tab/>
        <w:t xml:space="preserve">После освоения </w:t>
      </w:r>
      <w:r w:rsidR="001D354C" w:rsidRPr="00D05436">
        <w:rPr>
          <w:b/>
          <w:color w:val="000000"/>
        </w:rPr>
        <w:t>Слушателями</w:t>
      </w:r>
      <w:r w:rsidRPr="00D05436">
        <w:rPr>
          <w:color w:val="000000"/>
        </w:rPr>
        <w:t xml:space="preserve"> образовательной программы и успешного прохождения итоговой атте</w:t>
      </w:r>
      <w:r w:rsidR="00132D05" w:rsidRPr="00D05436">
        <w:rPr>
          <w:color w:val="000000"/>
        </w:rPr>
        <w:t>стации, им выдаю</w:t>
      </w:r>
      <w:r w:rsidRPr="00D05436">
        <w:rPr>
          <w:color w:val="000000"/>
        </w:rPr>
        <w:t>тся диплом</w:t>
      </w:r>
      <w:r w:rsidR="00132D05" w:rsidRPr="00D05436">
        <w:rPr>
          <w:color w:val="000000"/>
        </w:rPr>
        <w:t>ы</w:t>
      </w:r>
      <w:r w:rsidRPr="00D05436">
        <w:rPr>
          <w:color w:val="000000"/>
        </w:rPr>
        <w:t xml:space="preserve"> о профессиональной </w:t>
      </w:r>
      <w:r w:rsidR="00132D05" w:rsidRPr="00D05436">
        <w:rPr>
          <w:color w:val="000000"/>
        </w:rPr>
        <w:t xml:space="preserve">переподготовке или </w:t>
      </w:r>
      <w:r w:rsidR="00132D05" w:rsidRPr="00F54DDB">
        <w:rPr>
          <w:color w:val="000000"/>
        </w:rPr>
        <w:t>удостоверения</w:t>
      </w:r>
      <w:r w:rsidRPr="00F54DDB">
        <w:rPr>
          <w:color w:val="000000"/>
        </w:rPr>
        <w:t xml:space="preserve"> о повышении квалификации </w:t>
      </w:r>
      <w:r w:rsidRPr="00D05436">
        <w:rPr>
          <w:color w:val="000000"/>
        </w:rPr>
        <w:t>установленного образца (нужное подчеркнуть).</w:t>
      </w:r>
    </w:p>
    <w:p w:rsidR="00F478AC" w:rsidRDefault="00F478A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30272C">
      <w:pPr>
        <w:pStyle w:val="a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 xml:space="preserve">ПРАВА ИСПОЛНИТЕЛЯ, </w:t>
      </w:r>
      <w:r w:rsidR="001D354C">
        <w:rPr>
          <w:b/>
          <w:color w:val="000000"/>
        </w:rPr>
        <w:t>ЗАКАЗЧИКА И СЛУШАТЕЛЕЙ</w:t>
      </w:r>
    </w:p>
    <w:p w:rsidR="00A675BA" w:rsidRPr="00B078AD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B078AD" w:rsidRDefault="00873698" w:rsidP="0030272C">
      <w:pPr>
        <w:pStyle w:val="ae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b/>
          <w:color w:val="000000"/>
        </w:rPr>
      </w:pPr>
      <w:r w:rsidRPr="00B078AD">
        <w:rPr>
          <w:b/>
          <w:color w:val="000000"/>
        </w:rPr>
        <w:t>Исполнитель вправе:</w:t>
      </w:r>
    </w:p>
    <w:p w:rsidR="008E26A9" w:rsidRPr="00B078AD" w:rsidRDefault="00873698" w:rsidP="0030272C">
      <w:pPr>
        <w:pStyle w:val="ae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07C55" w:rsidRPr="00132D05">
        <w:rPr>
          <w:b/>
          <w:color w:val="000000"/>
        </w:rPr>
        <w:t>Слушателей</w:t>
      </w:r>
      <w:r w:rsidR="00707C55" w:rsidRPr="00B078AD">
        <w:rPr>
          <w:color w:val="000000"/>
        </w:rPr>
        <w:t>.</w:t>
      </w:r>
    </w:p>
    <w:p w:rsidR="008E26A9" w:rsidRPr="00B078AD" w:rsidRDefault="00873698" w:rsidP="0030272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lastRenderedPageBreak/>
        <w:t xml:space="preserve">Применять к </w:t>
      </w:r>
      <w:r w:rsidR="001D354C">
        <w:rPr>
          <w:b/>
          <w:color w:val="000000"/>
        </w:rPr>
        <w:t>Слушателям</w:t>
      </w:r>
      <w:r w:rsidRPr="00B078AD">
        <w:rPr>
          <w:color w:val="00000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B078AD">
        <w:rPr>
          <w:b/>
          <w:color w:val="000000"/>
        </w:rPr>
        <w:t>Исполнителя</w:t>
      </w:r>
      <w:r w:rsidRPr="00B078AD">
        <w:rPr>
          <w:color w:val="000000"/>
        </w:rPr>
        <w:t xml:space="preserve">, настоящим Договором и локальными нормативными актами </w:t>
      </w:r>
      <w:r w:rsidRPr="00B078AD">
        <w:rPr>
          <w:b/>
          <w:color w:val="000000"/>
        </w:rPr>
        <w:t>Исполнителя</w:t>
      </w:r>
      <w:r w:rsidR="00707C55" w:rsidRPr="00B078AD">
        <w:rPr>
          <w:color w:val="000000"/>
        </w:rPr>
        <w:t>.</w:t>
      </w:r>
    </w:p>
    <w:p w:rsidR="008E26A9" w:rsidRPr="00B078AD" w:rsidRDefault="00D05436" w:rsidP="0030272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В случае невыполнения </w:t>
      </w:r>
      <w:r w:rsidR="0027055C">
        <w:rPr>
          <w:b/>
          <w:color w:val="000000"/>
        </w:rPr>
        <w:t>Заказчиком</w:t>
      </w:r>
      <w:r w:rsidR="00873698" w:rsidRPr="00B078AD">
        <w:rPr>
          <w:color w:val="000000"/>
        </w:rPr>
        <w:t xml:space="preserve"> обязательств по оплате образовате</w:t>
      </w:r>
      <w:r w:rsidR="00707C55" w:rsidRPr="00B078AD">
        <w:rPr>
          <w:color w:val="000000"/>
        </w:rPr>
        <w:t>льных услуг (п. 4.1 настоящего Д</w:t>
      </w:r>
      <w:r w:rsidR="00873698" w:rsidRPr="00B078AD">
        <w:rPr>
          <w:color w:val="000000"/>
        </w:rPr>
        <w:t xml:space="preserve">оговора) </w:t>
      </w:r>
      <w:r w:rsidR="00873698" w:rsidRPr="00B078AD">
        <w:rPr>
          <w:b/>
          <w:color w:val="000000"/>
        </w:rPr>
        <w:t>Исполнитель</w:t>
      </w:r>
      <w:r w:rsidR="00873698" w:rsidRPr="00B078AD">
        <w:rPr>
          <w:color w:val="000000"/>
        </w:rPr>
        <w:t xml:space="preserve"> вправе отчислить </w:t>
      </w:r>
      <w:r w:rsidR="0027055C" w:rsidRPr="0027055C">
        <w:rPr>
          <w:b/>
          <w:color w:val="000000"/>
        </w:rPr>
        <w:t>Слушателей</w:t>
      </w:r>
      <w:r w:rsidR="00873698" w:rsidRPr="00B078AD">
        <w:rPr>
          <w:color w:val="000000"/>
        </w:rPr>
        <w:t xml:space="preserve"> на любой ст</w:t>
      </w:r>
      <w:r w:rsidR="00782A3D">
        <w:rPr>
          <w:color w:val="000000"/>
        </w:rPr>
        <w:t xml:space="preserve">адии обучения. </w:t>
      </w:r>
    </w:p>
    <w:p w:rsidR="008E26A9" w:rsidRPr="00B078AD" w:rsidRDefault="00124016" w:rsidP="0030272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Исполнитель</w:t>
      </w:r>
      <w:r w:rsidRPr="00B078AD">
        <w:rPr>
          <w:color w:val="000000"/>
        </w:rPr>
        <w:t xml:space="preserve"> вправе о</w:t>
      </w:r>
      <w:r w:rsidR="00873698" w:rsidRPr="00B078AD">
        <w:rPr>
          <w:color w:val="000000"/>
        </w:rPr>
        <w:t>тчисл</w:t>
      </w:r>
      <w:r w:rsidRPr="00B078AD">
        <w:rPr>
          <w:color w:val="000000"/>
        </w:rPr>
        <w:t>и</w:t>
      </w:r>
      <w:r w:rsidR="00873698" w:rsidRPr="00B078AD">
        <w:rPr>
          <w:color w:val="000000"/>
        </w:rPr>
        <w:t xml:space="preserve">ть </w:t>
      </w:r>
      <w:r w:rsidR="001D354C">
        <w:rPr>
          <w:b/>
          <w:color w:val="000000"/>
        </w:rPr>
        <w:t>Слушателей</w:t>
      </w:r>
      <w:r w:rsidR="00873698" w:rsidRPr="00B078AD">
        <w:rPr>
          <w:color w:val="000000"/>
        </w:rPr>
        <w:t>: по их собственному желанию, за академическую неуспеваемость, длительное отсутствие на занятиях по неуважительной причине, систематическое нарушение п.</w:t>
      </w:r>
      <w:r w:rsidRPr="00B078AD">
        <w:rPr>
          <w:color w:val="000000"/>
        </w:rPr>
        <w:t xml:space="preserve"> </w:t>
      </w:r>
      <w:r w:rsidR="00A600C0">
        <w:rPr>
          <w:color w:val="000000"/>
        </w:rPr>
        <w:t>3.4</w:t>
      </w:r>
      <w:r w:rsidR="00873698" w:rsidRPr="00B078AD">
        <w:rPr>
          <w:color w:val="000000"/>
        </w:rPr>
        <w:t>.4. настоящего Договора.</w:t>
      </w:r>
    </w:p>
    <w:p w:rsidR="008E26A9" w:rsidRPr="00B078AD" w:rsidRDefault="00873698" w:rsidP="0030272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Заказчик</w:t>
      </w:r>
      <w:r w:rsidRPr="00B078AD">
        <w:rPr>
          <w:color w:val="000000"/>
        </w:rPr>
        <w:t xml:space="preserve"> </w:t>
      </w:r>
      <w:r w:rsidRPr="00B078AD">
        <w:rPr>
          <w:b/>
          <w:color w:val="000000"/>
        </w:rPr>
        <w:t>вправе</w:t>
      </w:r>
      <w:r w:rsidRPr="00B078AD">
        <w:rPr>
          <w:color w:val="000000"/>
        </w:rPr>
        <w:t xml:space="preserve"> получать информацию от Исполнителя по вопросам организации и обеспечения надлежащего предоставления у</w:t>
      </w:r>
      <w:r w:rsidR="00124016" w:rsidRPr="00B078AD">
        <w:rPr>
          <w:color w:val="000000"/>
        </w:rPr>
        <w:t>слуг, предусмотренных разделом 1</w:t>
      </w:r>
      <w:r w:rsidRPr="00B078AD">
        <w:rPr>
          <w:color w:val="000000"/>
        </w:rPr>
        <w:t xml:space="preserve"> настоящего Договора.</w:t>
      </w:r>
    </w:p>
    <w:p w:rsidR="00124016" w:rsidRPr="00B078AD" w:rsidRDefault="00873698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2.3.</w:t>
      </w:r>
      <w:r w:rsidR="001D354C">
        <w:rPr>
          <w:b/>
          <w:color w:val="000000"/>
        </w:rPr>
        <w:t xml:space="preserve"> Слушателям</w:t>
      </w:r>
      <w:r w:rsidRPr="00B078AD">
        <w:rPr>
          <w:b/>
          <w:color w:val="000000"/>
        </w:rPr>
        <w:t xml:space="preserve"> </w:t>
      </w:r>
      <w:r w:rsidRPr="00B078AD">
        <w:rPr>
          <w:color w:val="000000"/>
        </w:rPr>
        <w:t xml:space="preserve">предоставляются академические права в соответствии с частью 1 </w:t>
      </w:r>
      <w:r w:rsidR="00FE035F">
        <w:rPr>
          <w:color w:val="000000"/>
        </w:rPr>
        <w:br/>
      </w:r>
      <w:r w:rsidRPr="00B078AD">
        <w:rPr>
          <w:color w:val="000000"/>
        </w:rPr>
        <w:t>статьи 34 Фе</w:t>
      </w:r>
      <w:r w:rsidR="00584FD2">
        <w:rPr>
          <w:color w:val="000000"/>
        </w:rPr>
        <w:t xml:space="preserve">дерального закона от 29.12.2012 </w:t>
      </w:r>
      <w:r w:rsidRPr="00B078AD">
        <w:rPr>
          <w:color w:val="000000"/>
        </w:rPr>
        <w:t>№ 273-ФЗ «Об образ</w:t>
      </w:r>
      <w:r w:rsidR="00124016" w:rsidRPr="00B078AD">
        <w:rPr>
          <w:color w:val="000000"/>
        </w:rPr>
        <w:t>овании в Российской Федерации».</w:t>
      </w:r>
    </w:p>
    <w:p w:rsidR="008E26A9" w:rsidRPr="00B078AD" w:rsidRDefault="001D354C" w:rsidP="0030272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Слушатели</w:t>
      </w:r>
      <w:r w:rsidR="00873698" w:rsidRPr="00B078AD">
        <w:rPr>
          <w:b/>
          <w:color w:val="000000"/>
        </w:rPr>
        <w:t xml:space="preserve"> вправе:</w:t>
      </w:r>
    </w:p>
    <w:p w:rsidR="008E26A9" w:rsidRPr="00B078AD" w:rsidRDefault="00D05436" w:rsidP="003027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Получать информацию от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 по вопросам организации и обеспечения надлежащего предоставления у</w:t>
      </w:r>
      <w:r w:rsidR="00124016" w:rsidRPr="00B078AD">
        <w:rPr>
          <w:color w:val="000000"/>
        </w:rPr>
        <w:t>слуг, предусмотренных разделом 1</w:t>
      </w:r>
      <w:r w:rsidR="00873698" w:rsidRPr="00B078AD">
        <w:rPr>
          <w:color w:val="000000"/>
        </w:rPr>
        <w:t xml:space="preserve"> настоящего Договора</w:t>
      </w:r>
      <w:r w:rsidR="0049227C" w:rsidRPr="00B078AD">
        <w:rPr>
          <w:color w:val="000000"/>
        </w:rPr>
        <w:t>.</w:t>
      </w:r>
    </w:p>
    <w:p w:rsidR="008E26A9" w:rsidRPr="00B078AD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Обращаться к </w:t>
      </w:r>
      <w:r w:rsidR="00873698" w:rsidRPr="00B078AD">
        <w:rPr>
          <w:b/>
          <w:color w:val="000000"/>
        </w:rPr>
        <w:t>Исполнителю</w:t>
      </w:r>
      <w:r w:rsidR="00873698" w:rsidRPr="00B078AD">
        <w:rPr>
          <w:color w:val="000000"/>
        </w:rPr>
        <w:t xml:space="preserve"> по вопросам, касаю</w:t>
      </w:r>
      <w:r w:rsidR="0049227C" w:rsidRPr="00B078AD">
        <w:rPr>
          <w:color w:val="000000"/>
        </w:rPr>
        <w:t>щимся образовательного процесса.</w:t>
      </w:r>
    </w:p>
    <w:p w:rsidR="008E26A9" w:rsidRPr="00B078AD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Пользоваться в порядке, установленном локальными нормативными актами, имуществом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>, необходимым для осв</w:t>
      </w:r>
      <w:r w:rsidR="0049227C" w:rsidRPr="00B078AD">
        <w:rPr>
          <w:color w:val="000000"/>
        </w:rPr>
        <w:t>оения образовательной программы.</w:t>
      </w:r>
    </w:p>
    <w:p w:rsidR="008E26A9" w:rsidRPr="00B078AD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873698" w:rsidRPr="00B078AD">
        <w:rPr>
          <w:b/>
          <w:color w:val="000000"/>
        </w:rPr>
        <w:t>Исполнителем</w:t>
      </w:r>
      <w:r w:rsidR="0049227C" w:rsidRPr="00B078AD">
        <w:rPr>
          <w:color w:val="000000"/>
        </w:rPr>
        <w:t>.</w:t>
      </w:r>
    </w:p>
    <w:p w:rsidR="008E26A9" w:rsidRDefault="00D05436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A675BA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 xml:space="preserve">ОБЯЗАННОСТИ ИСПОЛНИТЕЛЯ, </w:t>
      </w:r>
      <w:r w:rsidR="001D354C">
        <w:rPr>
          <w:b/>
          <w:color w:val="000000"/>
        </w:rPr>
        <w:t>ЗАКАЗЧИКА И СЛУШАТЕЛЕЙ</w:t>
      </w:r>
    </w:p>
    <w:p w:rsidR="00A675BA" w:rsidRPr="00B078AD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B078AD" w:rsidRDefault="00873698" w:rsidP="00AA25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Исполнитель обязан: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Зачислить </w:t>
      </w:r>
      <w:r w:rsidR="001D354C">
        <w:rPr>
          <w:b/>
          <w:color w:val="000000"/>
        </w:rPr>
        <w:t>Слушателей</w:t>
      </w:r>
      <w:r w:rsidR="00341E53">
        <w:rPr>
          <w:color w:val="000000"/>
        </w:rPr>
        <w:t>, выполнивших</w:t>
      </w:r>
      <w:r w:rsidR="00873698" w:rsidRPr="00B078AD">
        <w:rPr>
          <w:color w:val="000000"/>
        </w:rPr>
        <w:t xml:space="preserve"> установленные законодательством Российской Федерации, учредительными документами, локальными</w:t>
      </w:r>
      <w:r w:rsidR="00AA25D0" w:rsidRPr="00B078AD">
        <w:rPr>
          <w:color w:val="000000"/>
        </w:rPr>
        <w:t xml:space="preserve"> нормативными</w:t>
      </w:r>
      <w:r w:rsidR="00873698" w:rsidRPr="00B078AD">
        <w:rPr>
          <w:color w:val="000000"/>
        </w:rPr>
        <w:t xml:space="preserve"> актами </w:t>
      </w:r>
      <w:r w:rsidR="00873698" w:rsidRPr="00B078AD">
        <w:rPr>
          <w:b/>
          <w:color w:val="000000"/>
        </w:rPr>
        <w:t>Исполнителя</w:t>
      </w:r>
      <w:r w:rsidR="00AA25D0" w:rsidRPr="00B078AD">
        <w:rPr>
          <w:color w:val="000000"/>
        </w:rPr>
        <w:t xml:space="preserve"> условия приема.</w:t>
      </w:r>
    </w:p>
    <w:p w:rsidR="008E26A9" w:rsidRPr="00616330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Довести до </w:t>
      </w:r>
      <w:r w:rsidR="00AA25D0" w:rsidRPr="00B078AD">
        <w:rPr>
          <w:b/>
          <w:color w:val="000000"/>
        </w:rPr>
        <w:t>Заказчика</w:t>
      </w:r>
      <w:r w:rsidR="00F54DDB"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информацию, содержащую сведения о предоставлении платных </w:t>
      </w:r>
      <w:r w:rsidR="00873698" w:rsidRPr="00616330">
        <w:t>образовательных услуг в порядке и объёме, которые предусмотрены Законом Российской Федерации</w:t>
      </w:r>
      <w:r w:rsidR="00AF585A" w:rsidRPr="00616330">
        <w:t xml:space="preserve"> от </w:t>
      </w:r>
      <w:r w:rsidR="00584FD2">
        <w:t xml:space="preserve">07.02.1992 </w:t>
      </w:r>
      <w:r w:rsidR="00AF585A" w:rsidRPr="00616330">
        <w:t>№ 2300-I</w:t>
      </w:r>
      <w:r w:rsidR="00873698" w:rsidRPr="00616330">
        <w:t xml:space="preserve"> «О защите прав потребителей»</w:t>
      </w:r>
      <w:r w:rsidR="00AF585A" w:rsidRPr="00616330">
        <w:t>,</w:t>
      </w:r>
      <w:r w:rsidR="00873698" w:rsidRPr="00616330">
        <w:t xml:space="preserve"> </w:t>
      </w:r>
      <w:r w:rsidR="00AF585A" w:rsidRPr="00616330">
        <w:t>Фе</w:t>
      </w:r>
      <w:r w:rsidR="00584FD2">
        <w:t xml:space="preserve">деральным законом </w:t>
      </w:r>
      <w:r w:rsidR="00584FD2">
        <w:br/>
        <w:t xml:space="preserve">от 29.12.2012 </w:t>
      </w:r>
      <w:r w:rsidR="00AF585A" w:rsidRPr="00616330">
        <w:t>№ 273-ФЗ «Об образовании в Российской Федерации, Постановлением</w:t>
      </w:r>
      <w:r w:rsidR="00584FD2">
        <w:t xml:space="preserve"> Правительства РФ от 15.09.</w:t>
      </w:r>
      <w:r w:rsidR="00AF585A" w:rsidRPr="00616330">
        <w:t>2020 № 1441 «Об утверждении Правил оказания платных образовательных услуг».</w:t>
      </w:r>
    </w:p>
    <w:p w:rsidR="008E26A9" w:rsidRPr="00616330" w:rsidRDefault="00873698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 w:rsidRPr="00616330">
        <w:t>Организовать и обеспечить надлежащее предоставление образовательных ус</w:t>
      </w:r>
      <w:r w:rsidR="00AA25D0" w:rsidRPr="00616330">
        <w:t xml:space="preserve">луг, предусмотренных разделом 1 </w:t>
      </w:r>
      <w:r w:rsidRPr="00616330">
        <w:t>настоящего Договора. Образовательные услуги оказываются в соответствии с учебным планом, в том числе индивидуальным</w:t>
      </w:r>
      <w:r w:rsidR="00E92B16" w:rsidRPr="00616330">
        <w:t>,</w:t>
      </w:r>
      <w:r w:rsidRPr="00616330">
        <w:t xml:space="preserve"> и расписанием </w:t>
      </w:r>
      <w:r w:rsidR="00AA25D0" w:rsidRPr="00616330">
        <w:t xml:space="preserve">занятий </w:t>
      </w:r>
      <w:r w:rsidRPr="00616330">
        <w:rPr>
          <w:b/>
        </w:rPr>
        <w:t>Исполнителя</w:t>
      </w:r>
      <w:r w:rsidR="00E92B16" w:rsidRPr="00616330">
        <w:t>.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>
        <w:t xml:space="preserve"> </w:t>
      </w:r>
      <w:r w:rsidR="00873698" w:rsidRPr="00616330">
        <w:t xml:space="preserve">Обеспечить </w:t>
      </w:r>
      <w:r w:rsidR="001D354C">
        <w:rPr>
          <w:b/>
        </w:rPr>
        <w:t>Слушателям</w:t>
      </w:r>
      <w:r w:rsidR="006163D9">
        <w:t xml:space="preserve">, </w:t>
      </w:r>
      <w:r w:rsidR="00873698" w:rsidRPr="00616330">
        <w:t xml:space="preserve">предусмотренные выбранной </w:t>
      </w:r>
      <w:r w:rsidR="00873698" w:rsidRPr="00B078AD">
        <w:rPr>
          <w:color w:val="000000"/>
        </w:rPr>
        <w:t>образовательной</w:t>
      </w:r>
      <w:r w:rsidR="006163D9">
        <w:rPr>
          <w:color w:val="000000"/>
        </w:rPr>
        <w:t xml:space="preserve"> программой, </w:t>
      </w:r>
      <w:r w:rsidR="00E92B16" w:rsidRPr="00B078AD">
        <w:rPr>
          <w:color w:val="000000"/>
        </w:rPr>
        <w:t>условия ее освоения.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Сохранить место за </w:t>
      </w:r>
      <w:r w:rsidR="001D354C">
        <w:rPr>
          <w:b/>
          <w:color w:val="000000"/>
        </w:rPr>
        <w:t>Слушателям</w:t>
      </w:r>
      <w:r w:rsidR="00341E53">
        <w:rPr>
          <w:b/>
          <w:color w:val="000000"/>
        </w:rPr>
        <w:t>и</w:t>
      </w:r>
      <w:r w:rsidR="00873698" w:rsidRPr="00B078AD">
        <w:rPr>
          <w:b/>
          <w:color w:val="000000"/>
        </w:rPr>
        <w:t xml:space="preserve"> </w:t>
      </w:r>
      <w:r w:rsidR="00873698" w:rsidRPr="00B078AD">
        <w:rPr>
          <w:color w:val="000000"/>
        </w:rPr>
        <w:t>в случае пропуска занятий по уважительным причинам (с учетом оплаты услуг, предусмотренных разделом 1 настоящего Договора</w:t>
      </w:r>
      <w:r w:rsidR="00E92B16" w:rsidRPr="00B078AD">
        <w:rPr>
          <w:color w:val="000000"/>
        </w:rPr>
        <w:t>).</w:t>
      </w:r>
    </w:p>
    <w:p w:rsidR="008E26A9" w:rsidRPr="00B078AD" w:rsidRDefault="00D05436" w:rsidP="00D0543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Принимать от </w:t>
      </w:r>
      <w:r w:rsidR="00E92B16" w:rsidRPr="00B078AD">
        <w:rPr>
          <w:b/>
          <w:color w:val="000000"/>
        </w:rPr>
        <w:t>Заказчика</w:t>
      </w:r>
      <w:r w:rsidR="00E92B16" w:rsidRPr="00B078AD">
        <w:rPr>
          <w:color w:val="000000"/>
        </w:rPr>
        <w:t xml:space="preserve"> </w:t>
      </w:r>
      <w:r w:rsidR="00873698" w:rsidRPr="00B078AD">
        <w:rPr>
          <w:color w:val="000000"/>
        </w:rPr>
        <w:t>плату</w:t>
      </w:r>
      <w:r w:rsidR="00E92B16" w:rsidRPr="00B078AD">
        <w:rPr>
          <w:color w:val="000000"/>
        </w:rPr>
        <w:t xml:space="preserve"> за образовательные услуги</w:t>
      </w:r>
      <w:r w:rsidR="00350991" w:rsidRPr="00B078AD">
        <w:rPr>
          <w:color w:val="000000"/>
        </w:rPr>
        <w:t xml:space="preserve"> в безналичной форме.</w:t>
      </w:r>
    </w:p>
    <w:p w:rsidR="008E26A9" w:rsidRPr="00B078AD" w:rsidRDefault="00D05436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873698" w:rsidRPr="00B078AD">
        <w:rPr>
          <w:color w:val="000000"/>
        </w:rPr>
        <w:t xml:space="preserve">Обеспечить </w:t>
      </w:r>
      <w:r w:rsidR="001D354C">
        <w:rPr>
          <w:b/>
          <w:color w:val="000000"/>
        </w:rPr>
        <w:t>Слушателям</w:t>
      </w:r>
      <w:r w:rsidR="00873698" w:rsidRPr="00B078AD">
        <w:rPr>
          <w:color w:val="00000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C5065" w:rsidRDefault="00873698" w:rsidP="00EC506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4E4891">
        <w:rPr>
          <w:b/>
        </w:rPr>
        <w:t xml:space="preserve">Заказчик </w:t>
      </w:r>
      <w:r w:rsidR="001D354C" w:rsidRPr="004E4891">
        <w:rPr>
          <w:b/>
          <w:color w:val="000000"/>
        </w:rPr>
        <w:t>обязан</w:t>
      </w:r>
      <w:r w:rsidRPr="004E4891">
        <w:rPr>
          <w:color w:val="000000"/>
        </w:rPr>
        <w:t xml:space="preserve"> своевременно вн</w:t>
      </w:r>
      <w:r w:rsidR="001D354C" w:rsidRPr="004E4891">
        <w:rPr>
          <w:color w:val="000000"/>
        </w:rPr>
        <w:t xml:space="preserve">осить плату за предоставляемые </w:t>
      </w:r>
      <w:r w:rsidRPr="004E4891">
        <w:rPr>
          <w:color w:val="000000"/>
        </w:rPr>
        <w:t>образовательные услуги</w:t>
      </w:r>
      <w:r w:rsidR="001D354C" w:rsidRPr="004E4891">
        <w:rPr>
          <w:color w:val="000000"/>
        </w:rPr>
        <w:t xml:space="preserve"> </w:t>
      </w:r>
      <w:r w:rsidR="001D354C" w:rsidRPr="004E4891">
        <w:rPr>
          <w:b/>
          <w:color w:val="000000"/>
        </w:rPr>
        <w:t>Слушателям</w:t>
      </w:r>
      <w:r w:rsidRPr="004E4891">
        <w:rPr>
          <w:color w:val="000000"/>
        </w:rPr>
        <w:t>, указанн</w:t>
      </w:r>
      <w:r w:rsidR="00E92B16" w:rsidRPr="004E4891">
        <w:rPr>
          <w:color w:val="000000"/>
        </w:rPr>
        <w:t>ые в разделе 1</w:t>
      </w:r>
      <w:r w:rsidRPr="004E4891">
        <w:rPr>
          <w:color w:val="000000"/>
        </w:rPr>
        <w:t xml:space="preserve"> настоящего Договора, в размере и порядке, определённых настоящим Договором, а</w:t>
      </w:r>
      <w:r w:rsidR="00E92B16" w:rsidRPr="004E4891">
        <w:rPr>
          <w:color w:val="000000"/>
        </w:rPr>
        <w:t xml:space="preserve"> также предоставлять плате</w:t>
      </w:r>
      <w:r w:rsidRPr="004E4891">
        <w:rPr>
          <w:color w:val="000000"/>
        </w:rPr>
        <w:t>жные документы, подтверждающие такую оплату.</w:t>
      </w:r>
    </w:p>
    <w:p w:rsidR="00EC5065" w:rsidRDefault="00E824AE" w:rsidP="00EC506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EC5065">
        <w:rPr>
          <w:color w:val="000000"/>
        </w:rPr>
        <w:t xml:space="preserve">Возмещать ущерб, причиненный имуществу </w:t>
      </w:r>
      <w:r w:rsidRPr="00EC5065">
        <w:rPr>
          <w:b/>
          <w:color w:val="000000"/>
        </w:rPr>
        <w:t>Исполнителя</w:t>
      </w:r>
      <w:r w:rsidRPr="00EC5065">
        <w:rPr>
          <w:color w:val="000000"/>
        </w:rPr>
        <w:t>, в соответствии с законодательством РФ.</w:t>
      </w:r>
    </w:p>
    <w:p w:rsidR="008E26A9" w:rsidRPr="00EC5065" w:rsidRDefault="001D354C" w:rsidP="00EC506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EC5065">
        <w:rPr>
          <w:b/>
          <w:color w:val="000000"/>
        </w:rPr>
        <w:t>Слушатели</w:t>
      </w:r>
      <w:r w:rsidR="00873698" w:rsidRPr="00EC5065">
        <w:rPr>
          <w:color w:val="000000"/>
        </w:rPr>
        <w:t xml:space="preserve"> </w:t>
      </w:r>
      <w:r w:rsidR="00873698" w:rsidRPr="00EC5065">
        <w:rPr>
          <w:b/>
          <w:color w:val="000000"/>
        </w:rPr>
        <w:t>обязан</w:t>
      </w:r>
      <w:r w:rsidRPr="00EC5065">
        <w:rPr>
          <w:b/>
          <w:color w:val="000000"/>
        </w:rPr>
        <w:t>ы</w:t>
      </w:r>
      <w:r w:rsidR="00873698" w:rsidRPr="00EC5065">
        <w:rPr>
          <w:b/>
          <w:color w:val="000000"/>
        </w:rPr>
        <w:t xml:space="preserve"> </w:t>
      </w:r>
      <w:r w:rsidR="00873698" w:rsidRPr="00EC5065">
        <w:rPr>
          <w:color w:val="000000"/>
        </w:rPr>
        <w:t>соблюдать требования, установленные в статье 4</w:t>
      </w:r>
      <w:r w:rsidR="006163D9" w:rsidRPr="00EC5065">
        <w:rPr>
          <w:color w:val="000000"/>
        </w:rPr>
        <w:t xml:space="preserve">3 Федерального закона </w:t>
      </w:r>
      <w:r w:rsidR="006163D9" w:rsidRPr="00EC5065">
        <w:rPr>
          <w:color w:val="000000"/>
        </w:rPr>
        <w:br/>
        <w:t xml:space="preserve">от 29.12.2012 </w:t>
      </w:r>
      <w:r w:rsidR="00873698" w:rsidRPr="00EC5065">
        <w:rPr>
          <w:color w:val="000000"/>
        </w:rPr>
        <w:t>№ 273-ФЗ «Об образовании в Российской Федерации», в том числе:</w:t>
      </w:r>
    </w:p>
    <w:p w:rsidR="008E26A9" w:rsidRPr="00B078AD" w:rsidRDefault="00EC5065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</w:t>
      </w:r>
      <w:r w:rsidR="0027055C">
        <w:rPr>
          <w:color w:val="000000"/>
        </w:rPr>
        <w:t xml:space="preserve">.1. </w:t>
      </w:r>
      <w:r w:rsidR="00873698" w:rsidRPr="00B078AD">
        <w:rPr>
          <w:color w:val="000000"/>
        </w:rPr>
        <w:t>Выполнять задания для подготовки к занятиям, предусмотренным учебным пла</w:t>
      </w:r>
      <w:r w:rsidR="00350991" w:rsidRPr="00B078AD">
        <w:rPr>
          <w:color w:val="000000"/>
        </w:rPr>
        <w:t>ном, в том числе индивидуальным.</w:t>
      </w:r>
    </w:p>
    <w:p w:rsidR="008E26A9" w:rsidRPr="00B078AD" w:rsidRDefault="00EC5065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lastRenderedPageBreak/>
        <w:t>3.4</w:t>
      </w:r>
      <w:r w:rsidR="0027055C">
        <w:rPr>
          <w:color w:val="000000"/>
        </w:rPr>
        <w:t xml:space="preserve">.2. </w:t>
      </w:r>
      <w:r w:rsidR="00873698" w:rsidRPr="00B078AD">
        <w:rPr>
          <w:color w:val="000000"/>
        </w:rPr>
        <w:t xml:space="preserve">При длительном отсутствии на занятиях по уважительной причине, оповещать об этом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 с последующим предоставлением документа, подтверждающего уважит</w:t>
      </w:r>
      <w:r w:rsidR="00350991" w:rsidRPr="00B078AD">
        <w:rPr>
          <w:color w:val="000000"/>
        </w:rPr>
        <w:t>ельность отсутствия на занятиях.</w:t>
      </w:r>
    </w:p>
    <w:p w:rsidR="008E26A9" w:rsidRPr="00B078AD" w:rsidRDefault="00EC5065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</w:t>
      </w:r>
      <w:r w:rsidR="0027055C">
        <w:rPr>
          <w:color w:val="000000"/>
        </w:rPr>
        <w:t xml:space="preserve">.3. </w:t>
      </w:r>
      <w:r w:rsidR="00873698" w:rsidRPr="00B078AD">
        <w:rPr>
          <w:color w:val="000000"/>
        </w:rPr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</w:t>
      </w:r>
      <w:r w:rsidR="00350991" w:rsidRPr="00B078AD">
        <w:rPr>
          <w:color w:val="000000"/>
        </w:rPr>
        <w:t>.</w:t>
      </w:r>
    </w:p>
    <w:p w:rsidR="00E824AE" w:rsidRDefault="00EC5065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3.4</w:t>
      </w:r>
      <w:r w:rsidR="0027055C">
        <w:rPr>
          <w:color w:val="000000"/>
        </w:rPr>
        <w:t xml:space="preserve">.4. </w:t>
      </w:r>
      <w:r w:rsidR="00873698" w:rsidRPr="00B078AD">
        <w:rPr>
          <w:color w:val="000000"/>
        </w:rPr>
        <w:t xml:space="preserve">Соблюдать требования учредительных документов, правила внутреннего распорядка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 учебно-вспомогательному и иному персоналу </w:t>
      </w:r>
      <w:r w:rsidR="00873698" w:rsidRPr="00B078AD">
        <w:rPr>
          <w:b/>
          <w:color w:val="000000"/>
        </w:rPr>
        <w:t>Исполнителя</w:t>
      </w:r>
      <w:r w:rsidR="00873698" w:rsidRPr="00B078AD">
        <w:rPr>
          <w:color w:val="000000"/>
        </w:rPr>
        <w:t xml:space="preserve"> и другим </w:t>
      </w:r>
      <w:r w:rsidR="00350991" w:rsidRPr="00B078AD">
        <w:rPr>
          <w:color w:val="000000"/>
        </w:rPr>
        <w:t>слушателям</w:t>
      </w:r>
      <w:r w:rsidR="00873698" w:rsidRPr="00B078AD">
        <w:rPr>
          <w:color w:val="000000"/>
        </w:rPr>
        <w:t>, не посягать на их честь и достоинство. Соблюдать общепринятые правила морали и этикета, не совершать безнравственных поступков, направленных на унижение челов</w:t>
      </w:r>
      <w:r w:rsidR="00350991" w:rsidRPr="00B078AD">
        <w:rPr>
          <w:color w:val="000000"/>
        </w:rPr>
        <w:t>еческого достоинства окружающих.</w:t>
      </w:r>
    </w:p>
    <w:p w:rsidR="008E26A9" w:rsidRDefault="00E824AE" w:rsidP="0027055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3.</w:t>
      </w:r>
      <w:r w:rsidR="00EC5065">
        <w:rPr>
          <w:color w:val="000000"/>
        </w:rPr>
        <w:t>4</w:t>
      </w:r>
      <w:r>
        <w:rPr>
          <w:color w:val="000000"/>
        </w:rPr>
        <w:t>.5</w:t>
      </w:r>
      <w:r w:rsidR="0027055C">
        <w:rPr>
          <w:color w:val="000000"/>
        </w:rPr>
        <w:t xml:space="preserve">. </w:t>
      </w:r>
      <w:r w:rsidR="00873698" w:rsidRPr="00B078AD">
        <w:rPr>
          <w:color w:val="000000"/>
        </w:rPr>
        <w:t>Лично участвовать в образовательном процессе, посещать занятия согласно учебному плану, добросовестно выполнять все формы учебной работы.</w:t>
      </w:r>
    </w:p>
    <w:p w:rsidR="0002501D" w:rsidRPr="00B078AD" w:rsidRDefault="0002501D" w:rsidP="000250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0202C2" w:rsidP="00350991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>
        <w:rPr>
          <w:b/>
          <w:color w:val="000000"/>
        </w:rPr>
        <w:t xml:space="preserve">СТОИМОСТЬ УСЛУГ, </w:t>
      </w:r>
      <w:r w:rsidR="00873698" w:rsidRPr="00B078AD">
        <w:rPr>
          <w:b/>
          <w:color w:val="000000"/>
        </w:rPr>
        <w:t>СРОКИ И ПОРЯДОК ИХ ОПЛАТЫ</w:t>
      </w:r>
    </w:p>
    <w:p w:rsidR="00350991" w:rsidRPr="00B078AD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572997" w:rsidRPr="00572997" w:rsidRDefault="00572997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572997">
        <w:rPr>
          <w:color w:val="000000"/>
        </w:rPr>
        <w:t xml:space="preserve">Стоимость обучения 1 (одного) </w:t>
      </w:r>
      <w:r w:rsidRPr="00572997">
        <w:rPr>
          <w:b/>
          <w:color w:val="000000"/>
        </w:rPr>
        <w:t>Слушателя</w:t>
      </w:r>
      <w:r w:rsidRPr="00572997">
        <w:rPr>
          <w:color w:val="000000"/>
        </w:rPr>
        <w:t xml:space="preserve"> составляет </w:t>
      </w:r>
      <w:r w:rsidR="00FE035F">
        <w:rPr>
          <w:color w:val="000000"/>
        </w:rPr>
        <w:t>____</w:t>
      </w:r>
      <w:r w:rsidRPr="00572997">
        <w:rPr>
          <w:color w:val="000000"/>
        </w:rPr>
        <w:t xml:space="preserve"> (</w:t>
      </w:r>
      <w:r w:rsidR="00FE035F">
        <w:rPr>
          <w:color w:val="000000"/>
        </w:rPr>
        <w:t>_____________________</w:t>
      </w:r>
      <w:r w:rsidRPr="00572997">
        <w:rPr>
          <w:color w:val="000000"/>
        </w:rPr>
        <w:t xml:space="preserve">) рублей </w:t>
      </w:r>
      <w:r w:rsidR="00FE035F">
        <w:rPr>
          <w:color w:val="000000"/>
        </w:rPr>
        <w:t>__</w:t>
      </w:r>
      <w:r w:rsidRPr="00572997">
        <w:rPr>
          <w:color w:val="000000"/>
        </w:rPr>
        <w:t xml:space="preserve"> копеек. </w:t>
      </w:r>
      <w:r w:rsidR="00873698" w:rsidRPr="00572997">
        <w:rPr>
          <w:color w:val="000000"/>
        </w:rPr>
        <w:t xml:space="preserve">Полная стоимость платных образовательных услуг за весь период обучения по </w:t>
      </w:r>
      <w:r w:rsidR="00873698" w:rsidRPr="00572997">
        <w:rPr>
          <w:b/>
          <w:color w:val="000000"/>
        </w:rPr>
        <w:t>Договору</w:t>
      </w:r>
      <w:r w:rsidR="00D1573D" w:rsidRPr="00572997">
        <w:rPr>
          <w:color w:val="000000"/>
        </w:rPr>
        <w:t xml:space="preserve"> </w:t>
      </w:r>
      <w:r w:rsidR="007C6192" w:rsidRPr="00572997">
        <w:rPr>
          <w:color w:val="000000"/>
        </w:rPr>
        <w:t xml:space="preserve">определяется </w:t>
      </w:r>
      <w:r w:rsidR="00035E22" w:rsidRPr="00572997">
        <w:rPr>
          <w:color w:val="000000"/>
        </w:rPr>
        <w:t xml:space="preserve">исходя из стоимости обучения одного Слушателя и количества лиц, направляемых на обучение, и </w:t>
      </w:r>
      <w:r w:rsidR="00873698" w:rsidRPr="00572997">
        <w:rPr>
          <w:color w:val="000000"/>
        </w:rPr>
        <w:t>составляет</w:t>
      </w:r>
      <w:r w:rsidR="005F3C01">
        <w:rPr>
          <w:color w:val="000000"/>
        </w:rPr>
        <w:t xml:space="preserve"> </w:t>
      </w:r>
      <w:r w:rsidR="00CC7A00">
        <w:rPr>
          <w:color w:val="000000"/>
        </w:rPr>
        <w:t>__________</w:t>
      </w:r>
      <w:r w:rsidR="005F3C01">
        <w:rPr>
          <w:color w:val="000000"/>
        </w:rPr>
        <w:t xml:space="preserve"> </w:t>
      </w:r>
      <w:r w:rsidR="00873698" w:rsidRPr="00572997">
        <w:rPr>
          <w:color w:val="000000"/>
        </w:rPr>
        <w:t>(</w:t>
      </w:r>
      <w:r w:rsidR="00CC7A00">
        <w:rPr>
          <w:color w:val="000000"/>
        </w:rPr>
        <w:t>__________________________________</w:t>
      </w:r>
      <w:r w:rsidR="00873698" w:rsidRPr="00572997">
        <w:rPr>
          <w:color w:val="000000"/>
        </w:rPr>
        <w:t>) рубл</w:t>
      </w:r>
      <w:r w:rsidR="005F3C01">
        <w:rPr>
          <w:color w:val="000000"/>
        </w:rPr>
        <w:t>я</w:t>
      </w:r>
      <w:r w:rsidRPr="00572997">
        <w:rPr>
          <w:color w:val="000000"/>
        </w:rPr>
        <w:t xml:space="preserve"> </w:t>
      </w:r>
      <w:r w:rsidR="005F3C01">
        <w:rPr>
          <w:color w:val="000000"/>
        </w:rPr>
        <w:t>00</w:t>
      </w:r>
      <w:r w:rsidRPr="00572997">
        <w:rPr>
          <w:color w:val="000000"/>
        </w:rPr>
        <w:t xml:space="preserve"> </w:t>
      </w:r>
      <w:r w:rsidR="00035E22" w:rsidRPr="00572997">
        <w:rPr>
          <w:color w:val="000000"/>
        </w:rPr>
        <w:t>копеек</w:t>
      </w:r>
      <w:r w:rsidR="00873698" w:rsidRPr="00572997">
        <w:rPr>
          <w:color w:val="000000"/>
        </w:rPr>
        <w:t>, НДС не облагается, в соответствии со ст. 149 Налогового ко</w:t>
      </w:r>
      <w:r w:rsidR="00D1573D" w:rsidRPr="00572997">
        <w:rPr>
          <w:color w:val="000000"/>
        </w:rPr>
        <w:t xml:space="preserve">декса </w:t>
      </w:r>
      <w:r w:rsidR="00873698" w:rsidRPr="00572997">
        <w:rPr>
          <w:color w:val="000000"/>
        </w:rPr>
        <w:t xml:space="preserve">Российской Федерации. </w:t>
      </w:r>
    </w:p>
    <w:p w:rsidR="008E26A9" w:rsidRPr="00613D4E" w:rsidRDefault="00873698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613D4E">
        <w:rPr>
          <w:color w:val="000000"/>
        </w:rPr>
        <w:t xml:space="preserve">Оплата по Договору производится </w:t>
      </w:r>
      <w:r w:rsidR="001D354C" w:rsidRPr="00613D4E">
        <w:rPr>
          <w:b/>
          <w:color w:val="000000"/>
        </w:rPr>
        <w:t>Заказчиком</w:t>
      </w:r>
      <w:r w:rsidRPr="00613D4E">
        <w:rPr>
          <w:b/>
          <w:color w:val="000000"/>
        </w:rPr>
        <w:t xml:space="preserve"> </w:t>
      </w:r>
      <w:r w:rsidR="00D1573D" w:rsidRPr="00613D4E">
        <w:rPr>
          <w:color w:val="000000"/>
        </w:rPr>
        <w:t xml:space="preserve">на условиях 100% </w:t>
      </w:r>
      <w:r w:rsidRPr="00613D4E">
        <w:rPr>
          <w:color w:val="000000"/>
        </w:rPr>
        <w:t xml:space="preserve">предоплаты в течение </w:t>
      </w:r>
      <w:r w:rsidR="00AB3F3F" w:rsidRPr="00613D4E">
        <w:rPr>
          <w:color w:val="000000"/>
        </w:rPr>
        <w:br/>
      </w:r>
      <w:r w:rsidR="0021608A" w:rsidRPr="00613D4E">
        <w:rPr>
          <w:color w:val="000000"/>
        </w:rPr>
        <w:t>10</w:t>
      </w:r>
      <w:r w:rsidR="001753C4" w:rsidRPr="00613D4E">
        <w:rPr>
          <w:color w:val="000000"/>
        </w:rPr>
        <w:t xml:space="preserve"> (десяти) рабочих</w:t>
      </w:r>
      <w:r w:rsidRPr="00613D4E">
        <w:rPr>
          <w:color w:val="000000"/>
        </w:rPr>
        <w:t xml:space="preserve"> дней с момента заключ</w:t>
      </w:r>
      <w:r w:rsidR="00D1573D" w:rsidRPr="00613D4E">
        <w:rPr>
          <w:color w:val="000000"/>
        </w:rPr>
        <w:t xml:space="preserve">ения Договора на расчетный счет </w:t>
      </w:r>
      <w:r w:rsidR="001753C4" w:rsidRPr="00613D4E">
        <w:rPr>
          <w:b/>
          <w:color w:val="000000"/>
        </w:rPr>
        <w:t xml:space="preserve">Исполнителя </w:t>
      </w:r>
      <w:r w:rsidR="001753C4" w:rsidRPr="00613D4E">
        <w:rPr>
          <w:color w:val="000000"/>
        </w:rPr>
        <w:t>на основании счета на оплату.</w:t>
      </w:r>
    </w:p>
    <w:p w:rsidR="00846921" w:rsidRDefault="00846921" w:rsidP="008469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Увеличение стоимости образовательных услуг после заключения Договора не допускается, за исключением увеличени</w:t>
      </w:r>
      <w:r w:rsidR="00572997">
        <w:rPr>
          <w:color w:val="000000"/>
        </w:rPr>
        <w:t xml:space="preserve">я стоимости указанных услуг с учетом уровня  </w:t>
      </w:r>
      <w:r w:rsidRPr="00B078AD">
        <w:rPr>
          <w:color w:val="000000"/>
        </w:rPr>
        <w:t>инфляции, предусмотренного основными характеристиками федерального бюджета на очередной финансовый год и плановый период</w:t>
      </w:r>
      <w:r w:rsidR="0049227C" w:rsidRPr="00B078AD">
        <w:rPr>
          <w:color w:val="000000"/>
        </w:rPr>
        <w:t>.</w:t>
      </w:r>
    </w:p>
    <w:p w:rsidR="00C53054" w:rsidRPr="00D05436" w:rsidRDefault="00C53054" w:rsidP="008469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>Все расчеты по настоящему Договору осуществляются в безналичном порядке путем перечисления денежных средств по реквизитам, указанным в настоящем Договоре.</w:t>
      </w:r>
    </w:p>
    <w:p w:rsidR="0002501D" w:rsidRPr="00D05436" w:rsidRDefault="00C53054" w:rsidP="0015286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D05436">
        <w:rPr>
          <w:color w:val="000000"/>
        </w:rPr>
        <w:t xml:space="preserve">Обязательства </w:t>
      </w:r>
      <w:r w:rsidRPr="00D05436">
        <w:rPr>
          <w:b/>
          <w:color w:val="000000"/>
        </w:rPr>
        <w:t>Заказчика</w:t>
      </w:r>
      <w:r w:rsidRPr="00D05436">
        <w:rPr>
          <w:color w:val="000000"/>
        </w:rPr>
        <w:t xml:space="preserve"> считаются выполненными с даты зачисления денежных средств на счет </w:t>
      </w:r>
      <w:r w:rsidRPr="00D05436">
        <w:rPr>
          <w:b/>
          <w:color w:val="000000"/>
        </w:rPr>
        <w:t>Исполнителя.</w:t>
      </w:r>
    </w:p>
    <w:p w:rsidR="00C53054" w:rsidRDefault="001753C4" w:rsidP="00C530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613D4E">
        <w:rPr>
          <w:color w:val="000000"/>
        </w:rPr>
        <w:t>4.6. Источником финансирования явл</w:t>
      </w:r>
      <w:r w:rsidR="0021608A" w:rsidRPr="00613D4E">
        <w:rPr>
          <w:color w:val="000000"/>
        </w:rPr>
        <w:t xml:space="preserve">яется бюджет </w:t>
      </w:r>
      <w:r w:rsidR="00D25BC3" w:rsidRPr="00613D4E">
        <w:rPr>
          <w:color w:val="000000"/>
        </w:rPr>
        <w:t>___________________________</w:t>
      </w:r>
      <w:r w:rsidRPr="00613D4E">
        <w:rPr>
          <w:color w:val="000000"/>
        </w:rPr>
        <w:t>.</w:t>
      </w:r>
    </w:p>
    <w:p w:rsidR="0021608A" w:rsidRPr="001753C4" w:rsidRDefault="0021608A" w:rsidP="00C5305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873698" w:rsidP="00350991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>ОСНОВАНИЯ ИЗМЕНЕНИЯ И РАСТОРЖЕНИЯ ДОГОВОРА</w:t>
      </w:r>
    </w:p>
    <w:p w:rsidR="00350991" w:rsidRPr="00B078AD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B078AD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Условия, на которых заключен настоящий Договор, могут быть изменены в соответстви</w:t>
      </w:r>
      <w:r w:rsidR="008E3642" w:rsidRPr="00B078AD">
        <w:rPr>
          <w:color w:val="000000"/>
        </w:rPr>
        <w:t>и</w:t>
      </w:r>
      <w:r w:rsidRPr="00B078AD">
        <w:rPr>
          <w:color w:val="000000"/>
        </w:rPr>
        <w:t xml:space="preserve"> с</w:t>
      </w:r>
      <w:r w:rsidR="008E3642" w:rsidRPr="00B078AD">
        <w:rPr>
          <w:color w:val="000000"/>
        </w:rPr>
        <w:t xml:space="preserve"> законодательством РФ, либо по с</w:t>
      </w:r>
      <w:r w:rsidRPr="00B078AD">
        <w:rPr>
          <w:color w:val="000000"/>
        </w:rPr>
        <w:t xml:space="preserve">оглашению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>, что оформляется дополнительным письменным соглашением.</w:t>
      </w:r>
    </w:p>
    <w:p w:rsidR="008E26A9" w:rsidRPr="00B078AD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Настоящий Договор может быть расторгнут по соглашению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 xml:space="preserve">. Сторона-инициатор должна предупредить надлежащим образом другую </w:t>
      </w:r>
      <w:r w:rsidRPr="00B078AD">
        <w:rPr>
          <w:b/>
          <w:color w:val="000000"/>
        </w:rPr>
        <w:t>Сторону</w:t>
      </w:r>
      <w:r w:rsidRPr="00B078AD">
        <w:rPr>
          <w:color w:val="000000"/>
        </w:rPr>
        <w:t xml:space="preserve"> не менее чем за 3 дня до расторжения.</w:t>
      </w:r>
    </w:p>
    <w:p w:rsidR="008E26A9" w:rsidRPr="003E0991" w:rsidRDefault="00873698" w:rsidP="003E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firstLineChars="0" w:hanging="2"/>
        <w:jc w:val="both"/>
      </w:pPr>
      <w:r w:rsidRPr="00B078AD">
        <w:rPr>
          <w:color w:val="000000"/>
        </w:rPr>
        <w:t xml:space="preserve">Настоящий Договор может быть расторгнут по инициативе </w:t>
      </w:r>
      <w:r w:rsidRPr="00B078AD">
        <w:rPr>
          <w:b/>
          <w:color w:val="000000"/>
        </w:rPr>
        <w:t>Исполнителя</w:t>
      </w:r>
      <w:r w:rsidRPr="00B078AD">
        <w:rPr>
          <w:color w:val="000000"/>
        </w:rPr>
        <w:t xml:space="preserve"> в одностороннем порядке в случаях:</w:t>
      </w:r>
    </w:p>
    <w:p w:rsidR="008E26A9" w:rsidRPr="003E0991" w:rsidRDefault="00873698" w:rsidP="003E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firstLineChars="0" w:hanging="2"/>
        <w:jc w:val="both"/>
      </w:pPr>
      <w:r w:rsidRPr="003E0991">
        <w:t xml:space="preserve">Установления нарушения порядка приема в </w:t>
      </w:r>
      <w:r w:rsidR="008E3642" w:rsidRPr="003E0991">
        <w:t>МАУ ДПО «НИСО», повлекшего по вине</w:t>
      </w:r>
      <w:r w:rsidR="001D354C">
        <w:rPr>
          <w:b/>
        </w:rPr>
        <w:t xml:space="preserve"> Слушателей</w:t>
      </w:r>
      <w:r w:rsidRPr="003E0991">
        <w:rPr>
          <w:b/>
        </w:rPr>
        <w:t xml:space="preserve"> </w:t>
      </w:r>
      <w:r w:rsidR="008F4116">
        <w:t>их</w:t>
      </w:r>
      <w:r w:rsidRPr="003E0991">
        <w:t xml:space="preserve"> незаконное зачисление в </w:t>
      </w:r>
      <w:r w:rsidR="008E3642" w:rsidRPr="003E0991">
        <w:t>учреждение.</w:t>
      </w:r>
    </w:p>
    <w:p w:rsidR="00745427" w:rsidRPr="00616330" w:rsidRDefault="00745427" w:rsidP="007454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hanging="2"/>
        <w:jc w:val="both"/>
      </w:pPr>
      <w:r w:rsidRPr="00616330">
        <w:t>Просрочки оплаты стоимост</w:t>
      </w:r>
      <w:r w:rsidR="00616330">
        <w:t>и платных образовательных услуг</w:t>
      </w:r>
      <w:r w:rsidRPr="00616330">
        <w:t xml:space="preserve"> </w:t>
      </w:r>
      <w:r w:rsidR="00616330">
        <w:t>в соответствии с п</w:t>
      </w:r>
      <w:r w:rsidR="002346F2">
        <w:t>.</w:t>
      </w:r>
      <w:r w:rsidR="00616330">
        <w:t xml:space="preserve"> 4.1 </w:t>
      </w:r>
      <w:r w:rsidR="002346F2">
        <w:t xml:space="preserve">настоящего </w:t>
      </w:r>
      <w:r w:rsidR="00616330">
        <w:t>Договора.</w:t>
      </w:r>
    </w:p>
    <w:p w:rsidR="008E26A9" w:rsidRPr="00B078AD" w:rsidRDefault="00873698" w:rsidP="003E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2" w:firstLineChars="0" w:hanging="2"/>
        <w:jc w:val="both"/>
        <w:rPr>
          <w:color w:val="000000"/>
        </w:rPr>
      </w:pPr>
      <w:r w:rsidRPr="003E0991">
        <w:t xml:space="preserve">Невозможности надлежащего исполнения обязательства по оказанию платных образовательных услуг вследствие действий (бездействий) </w:t>
      </w:r>
      <w:r w:rsidR="001D354C">
        <w:rPr>
          <w:b/>
        </w:rPr>
        <w:t>Слушателей</w:t>
      </w:r>
      <w:r w:rsidRPr="003E0991">
        <w:rPr>
          <w:b/>
        </w:rPr>
        <w:t xml:space="preserve"> </w:t>
      </w:r>
      <w:r w:rsidRPr="00B078AD">
        <w:rPr>
          <w:color w:val="000000"/>
        </w:rPr>
        <w:t>(пропуск занятий без уважительной причины, невыполнение требований, предусмотренных учебным план</w:t>
      </w:r>
      <w:r w:rsidR="008E3642" w:rsidRPr="00B078AD">
        <w:rPr>
          <w:color w:val="000000"/>
        </w:rPr>
        <w:t>ом, в том числе индивидуальным).</w:t>
      </w:r>
    </w:p>
    <w:p w:rsidR="008E26A9" w:rsidRPr="00B078AD" w:rsidRDefault="00873698" w:rsidP="0035099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В </w:t>
      </w:r>
      <w:r w:rsidR="008E3642" w:rsidRPr="00B078AD">
        <w:rPr>
          <w:color w:val="000000"/>
        </w:rPr>
        <w:t>иных случаях,</w:t>
      </w:r>
      <w:r w:rsidRPr="00B078AD">
        <w:rPr>
          <w:color w:val="000000"/>
        </w:rPr>
        <w:t xml:space="preserve"> предусмотренных законодательством Российской Федерации.</w:t>
      </w:r>
    </w:p>
    <w:p w:rsidR="008E26A9" w:rsidRPr="00572997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Исполнитель</w:t>
      </w:r>
      <w:r w:rsidRPr="00B078AD">
        <w:rPr>
          <w:color w:val="000000"/>
        </w:rPr>
        <w:t xml:space="preserve"> вправе отказаться от исполнения обязательств по Договору при условии полного </w:t>
      </w:r>
      <w:r w:rsidRPr="00572997">
        <w:rPr>
          <w:color w:val="000000"/>
        </w:rPr>
        <w:t xml:space="preserve">возмещения </w:t>
      </w:r>
      <w:r w:rsidRPr="00572997">
        <w:rPr>
          <w:b/>
          <w:color w:val="000000"/>
        </w:rPr>
        <w:t xml:space="preserve">Заказчику </w:t>
      </w:r>
      <w:r w:rsidRPr="00572997">
        <w:rPr>
          <w:color w:val="000000"/>
        </w:rPr>
        <w:t>убытков.</w:t>
      </w:r>
    </w:p>
    <w:p w:rsidR="008E26A9" w:rsidRDefault="00873698" w:rsidP="003509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b/>
          <w:color w:val="000000"/>
        </w:rPr>
        <w:t>Заказчик</w:t>
      </w:r>
      <w:r w:rsidRPr="00B078AD">
        <w:rPr>
          <w:color w:val="000000"/>
        </w:rPr>
        <w:t xml:space="preserve"> вправе отказаться от исполнения настоящего Договора при условии оплаты </w:t>
      </w:r>
      <w:r w:rsidRPr="00B078AD">
        <w:rPr>
          <w:b/>
          <w:color w:val="000000"/>
        </w:rPr>
        <w:t>Исполнителю</w:t>
      </w:r>
      <w:r w:rsidRPr="00B078AD">
        <w:rPr>
          <w:color w:val="000000"/>
        </w:rPr>
        <w:t xml:space="preserve"> фактически понесенных им </w:t>
      </w:r>
      <w:r w:rsidR="00341E53">
        <w:rPr>
          <w:color w:val="000000"/>
        </w:rPr>
        <w:t>расходов, связанных с исполнением</w:t>
      </w:r>
      <w:r w:rsidRPr="00B078AD">
        <w:rPr>
          <w:color w:val="000000"/>
        </w:rPr>
        <w:t xml:space="preserve"> обязательств по Договору.</w:t>
      </w:r>
    </w:p>
    <w:p w:rsidR="0002501D" w:rsidRPr="00B078AD" w:rsidRDefault="0002501D" w:rsidP="0002501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lastRenderedPageBreak/>
        <w:t xml:space="preserve">ОТВЕТСТВЕННОСТЬ ИСПОЛНИТЕЛЯ, </w:t>
      </w:r>
      <w:r w:rsidR="001D354C">
        <w:rPr>
          <w:b/>
          <w:color w:val="000000"/>
        </w:rPr>
        <w:t>ЗАКАЗЧИКА И СЛУШАТЕЛЕЙ</w:t>
      </w:r>
    </w:p>
    <w:p w:rsidR="0083008F" w:rsidRPr="00B078AD" w:rsidRDefault="0083008F" w:rsidP="008300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B078AD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В случае неисполнения либо ненадлежащего исполнения своих обязательств по настоящему Договору </w:t>
      </w:r>
      <w:r w:rsidRPr="00B078AD">
        <w:rPr>
          <w:b/>
          <w:color w:val="000000"/>
        </w:rPr>
        <w:t>Стороны</w:t>
      </w:r>
      <w:r w:rsidRPr="00B078AD">
        <w:rPr>
          <w:color w:val="000000"/>
        </w:rPr>
        <w:t xml:space="preserve"> несут ответственность, предусмотренную законодательством Российской Федерации и Договором.</w:t>
      </w:r>
    </w:p>
    <w:p w:rsidR="008E26A9" w:rsidRPr="00B078AD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Pr="00572997">
        <w:rPr>
          <w:b/>
          <w:color w:val="000000"/>
        </w:rPr>
        <w:t>Заказчик</w:t>
      </w:r>
      <w:r w:rsidRPr="00572997">
        <w:rPr>
          <w:color w:val="000000"/>
        </w:rPr>
        <w:t xml:space="preserve"> вправе по своему выбору потребовать:</w:t>
      </w:r>
    </w:p>
    <w:p w:rsidR="008E26A9" w:rsidRPr="00B078AD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Безвозмездного оказания образовательной услуги.</w:t>
      </w:r>
    </w:p>
    <w:p w:rsidR="008E26A9" w:rsidRPr="00B078AD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Соразмерного уменьшения стоимости оказанной образовательной услуги.</w:t>
      </w:r>
    </w:p>
    <w:p w:rsidR="008E26A9" w:rsidRPr="00B078AD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>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8E26A9" w:rsidRPr="00572997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b/>
          <w:color w:val="000000"/>
        </w:rPr>
        <w:t xml:space="preserve">Заказчик </w:t>
      </w:r>
      <w:r w:rsidRPr="00572997">
        <w:rPr>
          <w:color w:val="000000"/>
        </w:rPr>
        <w:t xml:space="preserve">вправе отказаться от исполнения Договора и потребовать полного возмещения убытков, если недостатки образовательной услуги не устранены </w:t>
      </w:r>
      <w:r w:rsidRPr="00572997">
        <w:rPr>
          <w:b/>
          <w:color w:val="000000"/>
        </w:rPr>
        <w:t>Исполнителем</w:t>
      </w:r>
      <w:r w:rsidR="0083008F" w:rsidRPr="00572997">
        <w:rPr>
          <w:b/>
          <w:color w:val="000000"/>
        </w:rPr>
        <w:t xml:space="preserve"> </w:t>
      </w:r>
      <w:r w:rsidR="0083008F" w:rsidRPr="00572997">
        <w:rPr>
          <w:color w:val="000000"/>
        </w:rPr>
        <w:t>в срок</w:t>
      </w:r>
      <w:r w:rsidRPr="00572997">
        <w:rPr>
          <w:color w:val="000000"/>
        </w:rPr>
        <w:t xml:space="preserve">. </w:t>
      </w:r>
      <w:r w:rsidRPr="00572997">
        <w:rPr>
          <w:b/>
          <w:color w:val="000000"/>
        </w:rPr>
        <w:t>Заказчик</w:t>
      </w:r>
      <w:r w:rsidRPr="00572997">
        <w:rPr>
          <w:color w:val="00000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E26A9" w:rsidRPr="00572997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 xml:space="preserve">Если </w:t>
      </w:r>
      <w:r w:rsidRPr="00572997">
        <w:rPr>
          <w:b/>
          <w:color w:val="000000"/>
        </w:rPr>
        <w:t>Исполнитель</w:t>
      </w:r>
      <w:r w:rsidRPr="00572997">
        <w:rPr>
          <w:color w:val="00000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572997">
        <w:rPr>
          <w:b/>
          <w:color w:val="000000"/>
        </w:rPr>
        <w:t xml:space="preserve">Заказчик </w:t>
      </w:r>
      <w:r w:rsidRPr="00572997">
        <w:rPr>
          <w:color w:val="000000"/>
        </w:rPr>
        <w:t>вправе по своему выбору:</w:t>
      </w:r>
    </w:p>
    <w:p w:rsidR="008E26A9" w:rsidRPr="00572997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 xml:space="preserve">Назначить </w:t>
      </w:r>
      <w:r w:rsidRPr="00572997">
        <w:rPr>
          <w:b/>
          <w:color w:val="000000"/>
        </w:rPr>
        <w:t>Исполнителю</w:t>
      </w:r>
      <w:r w:rsidRPr="00572997">
        <w:rPr>
          <w:color w:val="000000"/>
        </w:rPr>
        <w:t xml:space="preserve"> новый срок, в течение которого </w:t>
      </w:r>
      <w:r w:rsidRPr="00572997">
        <w:rPr>
          <w:b/>
          <w:color w:val="000000"/>
        </w:rPr>
        <w:t>Исполнитель</w:t>
      </w:r>
      <w:r w:rsidRPr="00572997">
        <w:rPr>
          <w:color w:val="000000"/>
        </w:rPr>
        <w:t xml:space="preserve"> должен приступить к оказанию образовательной услуги и (или) закончить оказание образовательной услуги.</w:t>
      </w:r>
    </w:p>
    <w:p w:rsidR="008E26A9" w:rsidRPr="00572997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 xml:space="preserve">Поручить оказать образовательную услугу третьим лицам за разумную цену и потребовать от </w:t>
      </w:r>
      <w:r w:rsidRPr="00572997">
        <w:rPr>
          <w:b/>
          <w:color w:val="000000"/>
        </w:rPr>
        <w:t>Исполнителя</w:t>
      </w:r>
      <w:r w:rsidRPr="00572997">
        <w:rPr>
          <w:color w:val="000000"/>
        </w:rPr>
        <w:t xml:space="preserve"> возмещения понесённых расходов.</w:t>
      </w:r>
    </w:p>
    <w:p w:rsidR="008E26A9" w:rsidRPr="00572997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572997">
        <w:rPr>
          <w:color w:val="000000"/>
        </w:rPr>
        <w:t>Потребовать уменьшения с</w:t>
      </w:r>
      <w:r w:rsidR="0049227C" w:rsidRPr="00572997">
        <w:rPr>
          <w:color w:val="000000"/>
        </w:rPr>
        <w:t>тоимости образовательной услуги.</w:t>
      </w:r>
    </w:p>
    <w:p w:rsidR="008E26A9" w:rsidRPr="001753C4" w:rsidRDefault="00873698" w:rsidP="008300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753C4">
        <w:rPr>
          <w:color w:val="000000"/>
        </w:rPr>
        <w:t xml:space="preserve">Расторгнуть </w:t>
      </w:r>
      <w:r w:rsidRPr="001753C4">
        <w:rPr>
          <w:b/>
          <w:color w:val="000000"/>
        </w:rPr>
        <w:t>Договор</w:t>
      </w:r>
      <w:r w:rsidR="001D538C" w:rsidRPr="001753C4">
        <w:rPr>
          <w:color w:val="000000"/>
        </w:rPr>
        <w:t>.</w:t>
      </w:r>
    </w:p>
    <w:p w:rsidR="001753C4" w:rsidRDefault="00873698" w:rsidP="001753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753C4">
        <w:rPr>
          <w:b/>
          <w:color w:val="000000"/>
        </w:rPr>
        <w:t>Заказчик</w:t>
      </w:r>
      <w:r w:rsidRPr="001753C4">
        <w:rPr>
          <w:color w:val="000000"/>
        </w:rPr>
        <w:t xml:space="preserve"> 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753C4" w:rsidRPr="0040299F" w:rsidRDefault="001753C4" w:rsidP="001753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753C4">
        <w:t xml:space="preserve">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</w:t>
      </w:r>
      <w:r w:rsidRPr="0040299F">
        <w:t>условиями настоящего договора.</w:t>
      </w:r>
    </w:p>
    <w:p w:rsidR="001753C4" w:rsidRPr="00FA4D96" w:rsidRDefault="001753C4" w:rsidP="001753C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b/>
          <w:i/>
        </w:rPr>
      </w:pPr>
      <w:r w:rsidRPr="00FA4D96">
        <w:rPr>
          <w:i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Правила), а также в соответствии с положениями статьи 34 Закона о контрактной системе.</w:t>
      </w:r>
    </w:p>
    <w:p w:rsidR="001753C4" w:rsidRPr="00FA4D96" w:rsidRDefault="001753C4" w:rsidP="001753C4">
      <w:pPr>
        <w:ind w:leftChars="0" w:left="-2" w:firstLineChars="0" w:firstLine="0"/>
        <w:jc w:val="both"/>
        <w:rPr>
          <w:b/>
          <w:i/>
        </w:rPr>
      </w:pPr>
      <w:r w:rsidRPr="00FA4D96">
        <w:rPr>
          <w:i/>
        </w:rPr>
        <w:t>В случае просрочки исполнения Стороной обязательств, предусмотренных договором, а также в иных случаях неисполнения или ненадлежащего исполнения Стороной обязательств, предусмотренных договором, другая Сторона вправе потребовать у</w:t>
      </w:r>
      <w:r w:rsidR="00FA4D96">
        <w:rPr>
          <w:i/>
        </w:rPr>
        <w:t>платы неустоек (штрафов, пеней)</w:t>
      </w:r>
      <w:r w:rsidR="00FA4D96">
        <w:t>.</w:t>
      </w:r>
    </w:p>
    <w:p w:rsidR="00FA4D96" w:rsidRPr="00FA4D96" w:rsidRDefault="001753C4" w:rsidP="00FA4D96">
      <w:pPr>
        <w:ind w:leftChars="0" w:left="0" w:firstLineChars="0" w:hanging="2"/>
        <w:jc w:val="both"/>
        <w:rPr>
          <w:b/>
          <w:i/>
        </w:rPr>
      </w:pPr>
      <w:r w:rsidRPr="00FA4D96">
        <w:rPr>
          <w:i/>
        </w:rPr>
        <w:t>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</w:t>
      </w:r>
      <w:r w:rsidR="00FA4D96">
        <w:rPr>
          <w:i/>
        </w:rPr>
        <w:t xml:space="preserve"> срока исполнения обязательства (</w:t>
      </w:r>
      <w:r w:rsidR="00FA4D96" w:rsidRPr="00FA4D96">
        <w:rPr>
          <w:i/>
        </w:rPr>
        <w:t>(</w:t>
      </w:r>
      <w:r w:rsidR="00FA4D96">
        <w:rPr>
          <w:b/>
          <w:i/>
        </w:rPr>
        <w:t xml:space="preserve">требование </w:t>
      </w:r>
      <w:proofErr w:type="gramStart"/>
      <w:r w:rsidR="00FA4D96">
        <w:rPr>
          <w:b/>
          <w:i/>
        </w:rPr>
        <w:t>для  44</w:t>
      </w:r>
      <w:proofErr w:type="gramEnd"/>
      <w:r w:rsidR="00FA4D96">
        <w:rPr>
          <w:b/>
          <w:i/>
        </w:rPr>
        <w:t>-ФЗ, для 223-ФЗ не требуется) .</w:t>
      </w:r>
    </w:p>
    <w:p w:rsidR="0002501D" w:rsidRPr="00FA4D96" w:rsidRDefault="0002501D" w:rsidP="00FA4D96">
      <w:pPr>
        <w:ind w:leftChars="0" w:left="0" w:firstLineChars="0" w:hanging="2"/>
        <w:jc w:val="both"/>
        <w:rPr>
          <w:i/>
        </w:rPr>
      </w:pPr>
    </w:p>
    <w:p w:rsidR="008E26A9" w:rsidRPr="00B078AD" w:rsidRDefault="00873698" w:rsidP="003160D6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B078AD">
        <w:rPr>
          <w:b/>
          <w:color w:val="000000"/>
        </w:rPr>
        <w:t>СРОК ДЕЙСТВИЯ ДОГОВОРА</w:t>
      </w:r>
    </w:p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 w:rsidP="008300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B078AD">
        <w:rPr>
          <w:color w:val="000000"/>
        </w:rPr>
        <w:t xml:space="preserve">Настоящий договор вступает в силу со дня его заключения </w:t>
      </w:r>
      <w:r w:rsidRPr="00B078AD">
        <w:rPr>
          <w:b/>
          <w:color w:val="000000"/>
        </w:rPr>
        <w:t>Сторонами</w:t>
      </w:r>
      <w:r w:rsidRPr="00B078AD">
        <w:rPr>
          <w:color w:val="000000"/>
        </w:rPr>
        <w:t xml:space="preserve"> </w:t>
      </w:r>
      <w:r w:rsidRPr="00613D4E">
        <w:rPr>
          <w:color w:val="000000"/>
        </w:rPr>
        <w:t xml:space="preserve">и действует до </w:t>
      </w:r>
      <w:r w:rsidR="001F5B8E">
        <w:rPr>
          <w:color w:val="000000"/>
        </w:rPr>
        <w:t>__________</w:t>
      </w:r>
      <w:r w:rsidR="0021608A">
        <w:rPr>
          <w:color w:val="000000"/>
        </w:rPr>
        <w:t>.</w:t>
      </w:r>
    </w:p>
    <w:p w:rsidR="0002501D" w:rsidRPr="00B078A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B078AD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t>ЗАКЛЮЧИТЕЛЬНЫЕ ПОЛОЖЕНИЯ</w:t>
      </w:r>
    </w:p>
    <w:p w:rsidR="003160D6" w:rsidRPr="00B078AD" w:rsidRDefault="003160D6" w:rsidP="0031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Настоящий договор составлен в </w:t>
      </w:r>
      <w:r w:rsidR="00D1573D" w:rsidRPr="00572997">
        <w:rPr>
          <w:color w:val="000000"/>
        </w:rPr>
        <w:t>двух</w:t>
      </w:r>
      <w:r w:rsidRPr="00B078AD">
        <w:rPr>
          <w:color w:val="000000"/>
        </w:rPr>
        <w:t xml:space="preserve"> экземплярах, по одному для каждой из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 xml:space="preserve">. Все экземпляры имеют одинаковую юридическую силу. Изменения и дополнения настоящего Договора </w:t>
      </w:r>
      <w:r w:rsidRPr="00B078AD">
        <w:rPr>
          <w:color w:val="000000"/>
        </w:rPr>
        <w:lastRenderedPageBreak/>
        <w:t xml:space="preserve">могут производиться только в письменной форме и подписываться уполномоченными представителями </w:t>
      </w:r>
      <w:r w:rsidRPr="00B078AD">
        <w:rPr>
          <w:b/>
          <w:color w:val="000000"/>
        </w:rPr>
        <w:t>Сторон</w:t>
      </w:r>
      <w:r w:rsidRPr="00B078AD">
        <w:rPr>
          <w:color w:val="000000"/>
        </w:rPr>
        <w:t>.</w:t>
      </w: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Изменения Договора оформляются дополнительными соглашениями к </w:t>
      </w:r>
      <w:r w:rsidRPr="00B078AD">
        <w:rPr>
          <w:b/>
          <w:color w:val="000000"/>
        </w:rPr>
        <w:t>Договору</w:t>
      </w:r>
      <w:r w:rsidRPr="00B078AD">
        <w:rPr>
          <w:color w:val="000000"/>
        </w:rPr>
        <w:t>.</w:t>
      </w: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Pr="00B078AD">
        <w:rPr>
          <w:b/>
          <w:color w:val="000000"/>
        </w:rPr>
        <w:t>Исполнителя</w:t>
      </w:r>
      <w:r w:rsidRPr="00B078AD">
        <w:rPr>
          <w:color w:val="000000"/>
        </w:rPr>
        <w:t xml:space="preserve"> в сети «Интернет» на дату заключения настоящего Договора.</w:t>
      </w:r>
    </w:p>
    <w:p w:rsidR="008E26A9" w:rsidRPr="00B078AD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color w:val="000000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453CF3">
        <w:rPr>
          <w:b/>
          <w:color w:val="000000"/>
        </w:rPr>
        <w:t>Слушателей</w:t>
      </w:r>
      <w:r w:rsidRPr="00B078AD">
        <w:rPr>
          <w:color w:val="000000"/>
        </w:rPr>
        <w:t xml:space="preserve"> в образовательную организацию до даты издания приказа об окончании обучения или отчислении </w:t>
      </w:r>
      <w:r w:rsidR="003160D6" w:rsidRPr="00B078AD">
        <w:rPr>
          <w:b/>
          <w:color w:val="000000"/>
        </w:rPr>
        <w:t>Слушателя</w:t>
      </w:r>
      <w:r w:rsidRPr="00B078AD">
        <w:rPr>
          <w:color w:val="000000"/>
        </w:rPr>
        <w:t xml:space="preserve"> из образовательной организации.</w:t>
      </w:r>
    </w:p>
    <w:p w:rsidR="008E26A9" w:rsidRDefault="00873698" w:rsidP="003160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B078AD">
        <w:rPr>
          <w:b/>
          <w:color w:val="000000"/>
        </w:rPr>
        <w:t>Стороны</w:t>
      </w:r>
      <w:r w:rsidRPr="00B078AD">
        <w:rPr>
          <w:color w:val="000000"/>
        </w:rPr>
        <w:t xml:space="preserve"> обязуются все возникающие разногласия решать путем переговоров, а также в претензионном досудебном порядке. В случае невозможности урегулирования разногласий, спор </w:t>
      </w:r>
      <w:r w:rsidR="003160D6" w:rsidRPr="00B078AD">
        <w:rPr>
          <w:color w:val="000000"/>
        </w:rPr>
        <w:t>разрешается в судебном порядке.</w:t>
      </w:r>
    </w:p>
    <w:p w:rsidR="00D1573D" w:rsidRPr="00572997" w:rsidRDefault="00D1573D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572997">
        <w:rPr>
          <w:color w:val="000000"/>
        </w:rPr>
        <w:t>Приложения, указанные к настоящему Договору, являются неотъемлемой его частью.</w:t>
      </w:r>
    </w:p>
    <w:p w:rsidR="00D1573D" w:rsidRPr="00572997" w:rsidRDefault="00D1573D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572997">
        <w:rPr>
          <w:color w:val="000000"/>
        </w:rPr>
        <w:t>Дипломы о профессиональной переподготовке или удостоверения о повышении квалификации установленного образца выдаются лично Слушателям либо посредством направления Почтой России заказным письмом с уведомлением на адрес Заказчика, указанный в разделе 9 настоящего Договора.</w:t>
      </w:r>
    </w:p>
    <w:p w:rsidR="004E4891" w:rsidRPr="00572997" w:rsidRDefault="00BF3D4F" w:rsidP="0057299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572997">
        <w:rPr>
          <w:color w:val="000000"/>
        </w:rPr>
        <w:t xml:space="preserve">Услуги считаются оказанными в полном объеме с момента подписания Сторонами акта </w:t>
      </w:r>
      <w:r w:rsidR="00B34DFA">
        <w:rPr>
          <w:color w:val="000000"/>
        </w:rPr>
        <w:t>оказания услуг.</w:t>
      </w:r>
    </w:p>
    <w:p w:rsidR="00572997" w:rsidRDefault="00572997" w:rsidP="0057299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0" w:firstLineChars="0" w:firstLine="0"/>
        <w:jc w:val="both"/>
        <w:rPr>
          <w:color w:val="000000"/>
          <w:highlight w:val="yellow"/>
        </w:rPr>
      </w:pPr>
    </w:p>
    <w:p w:rsidR="008E26A9" w:rsidRPr="00B078AD" w:rsidRDefault="008E26A9" w:rsidP="00B078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B078AD" w:rsidRDefault="008736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B078AD">
        <w:rPr>
          <w:b/>
          <w:color w:val="000000"/>
        </w:rPr>
        <w:t>АДРЕСА И БАНКОВСКИЕ РЕКВИЗИТЫ СТОРОН</w:t>
      </w:r>
    </w:p>
    <w:p w:rsidR="008E26A9" w:rsidRPr="00B078AD" w:rsidRDefault="008E26A9" w:rsidP="000202C2">
      <w:pPr>
        <w:spacing w:line="240" w:lineRule="auto"/>
        <w:ind w:leftChars="0" w:left="0" w:firstLineChars="0" w:firstLine="0"/>
        <w:jc w:val="both"/>
        <w:rPr>
          <w:color w:val="000000"/>
        </w:rPr>
      </w:pPr>
    </w:p>
    <w:tbl>
      <w:tblPr>
        <w:tblStyle w:val="ac"/>
        <w:tblW w:w="128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2553"/>
        <w:gridCol w:w="4110"/>
        <w:gridCol w:w="1984"/>
      </w:tblGrid>
      <w:tr w:rsidR="001D354C" w:rsidRPr="00B078AD" w:rsidTr="00105C7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ИСПОЛНИТЕЛЬ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ЗАКАЗЧИК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D354C" w:rsidRPr="00B078AD" w:rsidRDefault="001D354C" w:rsidP="001D354C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C7A00" w:rsidRPr="00B078AD" w:rsidTr="00105C7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B078AD">
              <w:rPr>
                <w:b/>
                <w:color w:val="000000"/>
              </w:rPr>
              <w:t>муниципальное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630032, г. Новосибирск, ул. Котовского, д. 8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B078AD">
              <w:rPr>
                <w:color w:val="000000"/>
              </w:rPr>
              <w:t>тел</w:t>
            </w:r>
            <w:r w:rsidRPr="00B078AD">
              <w:rPr>
                <w:color w:val="000000"/>
                <w:lang w:val="en-US"/>
              </w:rPr>
              <w:t>.: 8 (383) 355-21-25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B078AD">
              <w:rPr>
                <w:color w:val="000000"/>
                <w:lang w:val="en-US"/>
              </w:rPr>
              <w:t>e-mail: niso@edu54.ru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ОКПО 71513401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ОГРН 1215400036103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ИНН: 5404218178, КПП 540401001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B078AD">
              <w:rPr>
                <w:color w:val="000000"/>
              </w:rPr>
              <w:t>казн.сч</w:t>
            </w:r>
            <w:proofErr w:type="spellEnd"/>
            <w:r w:rsidRPr="00B078AD">
              <w:rPr>
                <w:color w:val="000000"/>
              </w:rPr>
              <w:t>.: 03234643507010005100 в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СИБИРСКОЕ ГУ БАНКА РОССИИ//УФК по Новосибирской области г. Новосибирск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ИНН: 5404218178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БИК: 015004950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ед. </w:t>
            </w:r>
            <w:proofErr w:type="spellStart"/>
            <w:r w:rsidRPr="00B078AD">
              <w:rPr>
                <w:color w:val="000000"/>
              </w:rPr>
              <w:t>казн.сч</w:t>
            </w:r>
            <w:proofErr w:type="spellEnd"/>
            <w:r w:rsidRPr="00B078AD">
              <w:rPr>
                <w:color w:val="000000"/>
              </w:rPr>
              <w:t>. в ДФиНП мэрии: 40102810445370000043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 xml:space="preserve">_________    </w:t>
            </w:r>
            <w:r w:rsidRPr="00B078AD">
              <w:rPr>
                <w:color w:val="000000"/>
              </w:rPr>
              <w:t>Е. Ю. Плетнева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  </w:t>
            </w:r>
            <w:proofErr w:type="spellStart"/>
            <w:r w:rsidRPr="00B078AD">
              <w:rPr>
                <w:color w:val="000000"/>
              </w:rPr>
              <w:t>м.п</w:t>
            </w:r>
            <w:proofErr w:type="spellEnd"/>
            <w:r w:rsidRPr="00B078AD">
              <w:rPr>
                <w:color w:val="000000"/>
              </w:rPr>
              <w:t>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color w:val="000000"/>
              </w:rPr>
              <w:t>(</w:t>
            </w:r>
            <w:r w:rsidRPr="003E0991">
              <w:rPr>
                <w:color w:val="000000"/>
                <w:sz w:val="22"/>
                <w:szCs w:val="22"/>
              </w:rPr>
              <w:t>наименование юридического лица)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Юридический адрес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  <w:r w:rsidRPr="00B078AD">
              <w:rPr>
                <w:color w:val="000000"/>
              </w:rPr>
              <w:t>__</w:t>
            </w:r>
            <w:r>
              <w:rPr>
                <w:color w:val="000000"/>
              </w:rPr>
              <w:t>_______________________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ИНН___________________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FFFFFF"/>
                <w:u w:val="single"/>
              </w:rPr>
            </w:pPr>
            <w:r w:rsidRPr="00B078AD">
              <w:rPr>
                <w:color w:val="000000"/>
              </w:rPr>
              <w:t>КПП</w:t>
            </w:r>
            <w:r>
              <w:rPr>
                <w:color w:val="000000"/>
              </w:rPr>
              <w:t>___________________</w:t>
            </w:r>
            <w:r w:rsidRPr="00B078AD">
              <w:rPr>
                <w:color w:val="000000"/>
                <w:u w:val="single"/>
              </w:rPr>
              <w:t xml:space="preserve">                                             </w:t>
            </w:r>
            <w:proofErr w:type="gramStart"/>
            <w:r w:rsidRPr="00B078AD">
              <w:rPr>
                <w:color w:val="000000"/>
                <w:u w:val="single"/>
              </w:rPr>
              <w:t xml:space="preserve"> </w:t>
            </w:r>
            <w:r w:rsidRPr="00B078AD">
              <w:rPr>
                <w:color w:val="FFFFFF"/>
                <w:u w:val="single"/>
              </w:rPr>
              <w:t xml:space="preserve"> ,</w:t>
            </w:r>
            <w:proofErr w:type="gramEnd"/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Банковские реквизиты: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Телефон:________________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 w:rsidRPr="00B078AD">
              <w:rPr>
                <w:color w:val="000000"/>
              </w:rPr>
              <w:t>mail</w:t>
            </w:r>
            <w:proofErr w:type="spellEnd"/>
            <w:r w:rsidRPr="00B078AD">
              <w:rPr>
                <w:color w:val="000000"/>
              </w:rPr>
              <w:t>:</w:t>
            </w:r>
            <w:r>
              <w:rPr>
                <w:color w:val="000000"/>
              </w:rPr>
              <w:t>__________________</w:t>
            </w:r>
          </w:p>
          <w:p w:rsidR="00CC7A00" w:rsidRDefault="00CC7A00" w:rsidP="00CC7A00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CC7A00" w:rsidRDefault="00CC7A00" w:rsidP="00CC7A00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Представитель Заказчика: 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ФИО, должность</w:t>
            </w:r>
          </w:p>
          <w:p w:rsidR="00CC7A00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>Подпись   _____________</w:t>
            </w:r>
          </w:p>
          <w:p w:rsidR="00CC7A00" w:rsidRPr="00B078AD" w:rsidRDefault="00CC7A00" w:rsidP="00CC7A00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                              </w:t>
            </w:r>
            <w:proofErr w:type="spellStart"/>
            <w:r w:rsidRPr="00B078AD">
              <w:rPr>
                <w:color w:val="000000"/>
              </w:rPr>
              <w:t>м.п</w:t>
            </w:r>
            <w:proofErr w:type="spellEnd"/>
            <w:r w:rsidRPr="00B078AD"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C7A00" w:rsidRPr="00B078AD" w:rsidRDefault="00CC7A00" w:rsidP="00CC7A00">
            <w:pP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:rsidR="008E26A9" w:rsidRPr="00B078AD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02501D" w:rsidRDefault="000250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:rsidR="00FE7A2F" w:rsidRDefault="00FE7A2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:rsidR="0002501D" w:rsidRDefault="0002501D" w:rsidP="008F53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954" w:firstLineChars="0" w:firstLine="0"/>
        <w:rPr>
          <w:b/>
          <w:color w:val="000000"/>
        </w:rPr>
      </w:pPr>
    </w:p>
    <w:p w:rsidR="008F5341" w:rsidRP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b/>
          <w:color w:val="000000"/>
        </w:rPr>
      </w:pPr>
      <w:r w:rsidRPr="008F5341">
        <w:rPr>
          <w:rFonts w:eastAsiaTheme="minorHAnsi"/>
          <w:bCs/>
          <w:position w:val="0"/>
          <w:lang w:eastAsia="en-US"/>
        </w:rPr>
        <w:t xml:space="preserve">Приложение № </w:t>
      </w:r>
      <w:r>
        <w:rPr>
          <w:rFonts w:eastAsiaTheme="minorHAnsi"/>
          <w:bCs/>
          <w:position w:val="0"/>
          <w:lang w:eastAsia="en-US"/>
        </w:rPr>
        <w:t>1</w:t>
      </w:r>
      <w:r w:rsidRPr="008F5341">
        <w:rPr>
          <w:rFonts w:eastAsiaTheme="minorHAnsi"/>
          <w:bCs/>
          <w:position w:val="0"/>
          <w:lang w:eastAsia="en-US"/>
        </w:rPr>
        <w:t xml:space="preserve"> </w:t>
      </w:r>
      <w:r w:rsidRPr="008F5341">
        <w:rPr>
          <w:rFonts w:eastAsiaTheme="minorHAnsi"/>
          <w:bCs/>
          <w:position w:val="0"/>
          <w:lang w:eastAsia="en-US"/>
        </w:rPr>
        <w:br/>
        <w:t xml:space="preserve">к Договору </w:t>
      </w:r>
      <w:r w:rsidR="0007685B">
        <w:rPr>
          <w:rFonts w:eastAsiaTheme="minorHAnsi"/>
          <w:bCs/>
          <w:position w:val="0"/>
          <w:lang w:eastAsia="en-US"/>
        </w:rPr>
        <w:br/>
      </w:r>
      <w:r w:rsidRPr="008F5341">
        <w:rPr>
          <w:rFonts w:eastAsiaTheme="minorHAnsi"/>
          <w:bCs/>
          <w:position w:val="0"/>
          <w:lang w:eastAsia="en-US"/>
        </w:rPr>
        <w:t xml:space="preserve">от </w:t>
      </w:r>
      <w:r w:rsidR="00D25BC3">
        <w:rPr>
          <w:rFonts w:eastAsiaTheme="minorHAnsi"/>
          <w:bCs/>
          <w:position w:val="0"/>
          <w:lang w:eastAsia="en-US"/>
        </w:rPr>
        <w:t>_________</w:t>
      </w:r>
      <w:r w:rsidR="0007685B">
        <w:rPr>
          <w:rFonts w:eastAsiaTheme="minorHAnsi"/>
          <w:bCs/>
          <w:position w:val="0"/>
          <w:lang w:eastAsia="en-US"/>
        </w:rPr>
        <w:t xml:space="preserve"> </w:t>
      </w:r>
      <w:r w:rsidRPr="008F5341">
        <w:rPr>
          <w:rFonts w:eastAsiaTheme="minorHAnsi"/>
          <w:bCs/>
          <w:position w:val="0"/>
          <w:lang w:eastAsia="en-US"/>
        </w:rPr>
        <w:t xml:space="preserve">№ </w:t>
      </w:r>
      <w:r w:rsidR="00D25BC3">
        <w:rPr>
          <w:rFonts w:eastAsiaTheme="minorHAnsi"/>
          <w:bCs/>
          <w:position w:val="0"/>
          <w:lang w:eastAsia="en-US"/>
        </w:rPr>
        <w:t>___</w:t>
      </w: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BF3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BF3D4F" w:rsidRPr="00BF3D4F" w:rsidRDefault="00BF3D4F" w:rsidP="00BF3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BF3D4F" w:rsidRPr="00BF3D4F" w:rsidRDefault="008F5341" w:rsidP="005C0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BF3D4F">
        <w:rPr>
          <w:b/>
          <w:color w:val="000000"/>
        </w:rPr>
        <w:t>СПИСОК СЛУШАТЕЛЕЙ</w:t>
      </w:r>
    </w:p>
    <w:p w:rsidR="00BF3D4F" w:rsidRPr="00B078AD" w:rsidRDefault="00136316" w:rsidP="00BF3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по д</w:t>
      </w:r>
      <w:r w:rsidR="00BF3D4F" w:rsidRPr="00B078AD">
        <w:rPr>
          <w:b/>
          <w:color w:val="000000"/>
        </w:rPr>
        <w:t>оговору об образовании на обучение по дополнительным образовательным программам</w:t>
      </w:r>
    </w:p>
    <w:p w:rsidR="00BF3D4F" w:rsidRPr="00415312" w:rsidRDefault="00BF3D4F" w:rsidP="004153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07685B">
        <w:rPr>
          <w:color w:val="000000"/>
        </w:rPr>
        <w:t>от «</w:t>
      </w:r>
      <w:r w:rsidR="00D25BC3">
        <w:rPr>
          <w:color w:val="000000"/>
        </w:rPr>
        <w:t>_____</w:t>
      </w:r>
      <w:r w:rsidRPr="00B078AD">
        <w:rPr>
          <w:color w:val="000000"/>
        </w:rPr>
        <w:t>»</w:t>
      </w:r>
      <w:r w:rsidR="0007685B">
        <w:rPr>
          <w:color w:val="000000"/>
        </w:rPr>
        <w:t xml:space="preserve"> </w:t>
      </w:r>
      <w:r w:rsidR="00D25BC3">
        <w:rPr>
          <w:color w:val="000000"/>
        </w:rPr>
        <w:t>________</w:t>
      </w:r>
      <w:r w:rsidR="0007685B">
        <w:rPr>
          <w:color w:val="000000"/>
        </w:rPr>
        <w:t xml:space="preserve"> </w:t>
      </w:r>
      <w:r w:rsidRPr="00B078AD">
        <w:rPr>
          <w:color w:val="000000"/>
        </w:rPr>
        <w:t>20</w:t>
      </w:r>
      <w:r w:rsidR="00D25BC3">
        <w:rPr>
          <w:color w:val="000000"/>
        </w:rPr>
        <w:t>__</w:t>
      </w:r>
      <w:r w:rsidR="001E37C7">
        <w:rPr>
          <w:color w:val="000000"/>
        </w:rPr>
        <w:t xml:space="preserve"> </w:t>
      </w:r>
      <w:r w:rsidR="00415312" w:rsidRPr="0007685B">
        <w:rPr>
          <w:color w:val="000000"/>
        </w:rPr>
        <w:t xml:space="preserve">№ </w:t>
      </w:r>
      <w:r w:rsidR="00D25BC3">
        <w:rPr>
          <w:color w:val="000000"/>
        </w:rPr>
        <w:t>____</w:t>
      </w:r>
    </w:p>
    <w:p w:rsidR="008F5341" w:rsidRDefault="008F5341" w:rsidP="00BF3D4F">
      <w:pPr>
        <w:suppressAutoHyphens w:val="0"/>
        <w:spacing w:after="160" w:line="259" w:lineRule="auto"/>
        <w:ind w:leftChars="0" w:left="0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tbl>
      <w:tblPr>
        <w:tblStyle w:val="a6"/>
        <w:tblW w:w="10774" w:type="dxa"/>
        <w:tblInd w:w="-34" w:type="dxa"/>
        <w:tblLook w:val="04A0" w:firstRow="1" w:lastRow="0" w:firstColumn="1" w:lastColumn="0" w:noHBand="0" w:noVBand="1"/>
      </w:tblPr>
      <w:tblGrid>
        <w:gridCol w:w="443"/>
        <w:gridCol w:w="1967"/>
        <w:gridCol w:w="1427"/>
        <w:gridCol w:w="1876"/>
        <w:gridCol w:w="1670"/>
        <w:gridCol w:w="3391"/>
      </w:tblGrid>
      <w:tr w:rsidR="00E02501" w:rsidTr="00FC5F31">
        <w:tc>
          <w:tcPr>
            <w:tcW w:w="443" w:type="dxa"/>
          </w:tcPr>
          <w:p w:rsidR="00572997" w:rsidRDefault="00572997" w:rsidP="00BF3D4F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№</w:t>
            </w:r>
          </w:p>
        </w:tc>
        <w:tc>
          <w:tcPr>
            <w:tcW w:w="1967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Ф.И.О.</w:t>
            </w:r>
          </w:p>
        </w:tc>
        <w:tc>
          <w:tcPr>
            <w:tcW w:w="1427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 w:rsidRPr="00572997">
              <w:rPr>
                <w:rFonts w:eastAsiaTheme="minorHAnsi"/>
                <w:bCs/>
                <w:position w:val="0"/>
                <w:lang w:eastAsia="en-US"/>
              </w:rPr>
              <w:t>Место жительства</w:t>
            </w:r>
          </w:p>
        </w:tc>
        <w:tc>
          <w:tcPr>
            <w:tcW w:w="1876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СНИЛС</w:t>
            </w:r>
          </w:p>
        </w:tc>
        <w:tc>
          <w:tcPr>
            <w:tcW w:w="1670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Телефон</w:t>
            </w:r>
          </w:p>
        </w:tc>
        <w:tc>
          <w:tcPr>
            <w:tcW w:w="3391" w:type="dxa"/>
          </w:tcPr>
          <w:p w:rsidR="00572997" w:rsidRDefault="00572997" w:rsidP="0057299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Адрес электронной почты</w:t>
            </w:r>
          </w:p>
        </w:tc>
      </w:tr>
      <w:tr w:rsidR="00E02501" w:rsidTr="00FC5F31">
        <w:tc>
          <w:tcPr>
            <w:tcW w:w="443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1.</w:t>
            </w:r>
          </w:p>
        </w:tc>
        <w:tc>
          <w:tcPr>
            <w:tcW w:w="1967" w:type="dxa"/>
          </w:tcPr>
          <w:p w:rsidR="001E37C7" w:rsidRPr="00B13F76" w:rsidRDefault="001E37C7" w:rsidP="001E37C7">
            <w:pPr>
              <w:tabs>
                <w:tab w:val="left" w:pos="1134"/>
              </w:tabs>
              <w:ind w:left="0" w:hanging="2"/>
            </w:pPr>
          </w:p>
        </w:tc>
        <w:tc>
          <w:tcPr>
            <w:tcW w:w="1427" w:type="dxa"/>
          </w:tcPr>
          <w:p w:rsidR="001E37C7" w:rsidRPr="00B13F76" w:rsidRDefault="001E37C7" w:rsidP="001E37C7">
            <w:pPr>
              <w:tabs>
                <w:tab w:val="left" w:pos="1134"/>
              </w:tabs>
              <w:ind w:left="0" w:hanging="2"/>
            </w:pPr>
          </w:p>
        </w:tc>
        <w:tc>
          <w:tcPr>
            <w:tcW w:w="1876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1E37C7" w:rsidRPr="005172B2" w:rsidRDefault="001E37C7" w:rsidP="001E37C7">
            <w:pPr>
              <w:ind w:left="0" w:hanging="2"/>
            </w:pPr>
          </w:p>
        </w:tc>
        <w:tc>
          <w:tcPr>
            <w:tcW w:w="3391" w:type="dxa"/>
            <w:vAlign w:val="center"/>
          </w:tcPr>
          <w:p w:rsidR="001E37C7" w:rsidRPr="00FC5F31" w:rsidRDefault="001E37C7" w:rsidP="00FC5F31">
            <w:pPr>
              <w:tabs>
                <w:tab w:val="left" w:pos="3106"/>
              </w:tabs>
              <w:ind w:left="0" w:right="566" w:hanging="2"/>
              <w:rPr>
                <w:sz w:val="20"/>
                <w:szCs w:val="20"/>
                <w:lang w:val="en-US"/>
              </w:rPr>
            </w:pPr>
          </w:p>
        </w:tc>
      </w:tr>
      <w:tr w:rsidR="00E02501" w:rsidTr="00FC5F31">
        <w:tc>
          <w:tcPr>
            <w:tcW w:w="443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2.</w:t>
            </w:r>
          </w:p>
        </w:tc>
        <w:tc>
          <w:tcPr>
            <w:tcW w:w="1967" w:type="dxa"/>
          </w:tcPr>
          <w:p w:rsidR="001E37C7" w:rsidRPr="00B13F76" w:rsidRDefault="001E37C7" w:rsidP="00FC5F31">
            <w:pPr>
              <w:ind w:left="0" w:hanging="2"/>
            </w:pPr>
          </w:p>
        </w:tc>
        <w:tc>
          <w:tcPr>
            <w:tcW w:w="1427" w:type="dxa"/>
          </w:tcPr>
          <w:p w:rsidR="001E37C7" w:rsidRPr="00B13F76" w:rsidRDefault="001E37C7" w:rsidP="001E37C7">
            <w:pPr>
              <w:tabs>
                <w:tab w:val="left" w:pos="1134"/>
              </w:tabs>
              <w:ind w:left="0" w:hanging="2"/>
            </w:pPr>
          </w:p>
        </w:tc>
        <w:tc>
          <w:tcPr>
            <w:tcW w:w="1876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1E37C7" w:rsidRPr="005172B2" w:rsidRDefault="001E37C7" w:rsidP="001E37C7">
            <w:pPr>
              <w:ind w:left="0" w:hanging="2"/>
            </w:pPr>
          </w:p>
        </w:tc>
        <w:tc>
          <w:tcPr>
            <w:tcW w:w="3391" w:type="dxa"/>
            <w:vAlign w:val="center"/>
          </w:tcPr>
          <w:p w:rsidR="001E37C7" w:rsidRPr="00FC5F31" w:rsidRDefault="001E37C7" w:rsidP="00FC5F31">
            <w:pPr>
              <w:tabs>
                <w:tab w:val="left" w:pos="3106"/>
              </w:tabs>
              <w:ind w:left="0" w:right="566" w:hanging="2"/>
              <w:rPr>
                <w:sz w:val="20"/>
                <w:szCs w:val="20"/>
              </w:rPr>
            </w:pPr>
          </w:p>
        </w:tc>
      </w:tr>
      <w:tr w:rsidR="00E02501" w:rsidTr="00FC5F31">
        <w:tc>
          <w:tcPr>
            <w:tcW w:w="443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3.</w:t>
            </w:r>
          </w:p>
        </w:tc>
        <w:tc>
          <w:tcPr>
            <w:tcW w:w="1967" w:type="dxa"/>
          </w:tcPr>
          <w:p w:rsidR="001E37C7" w:rsidRDefault="001E37C7" w:rsidP="001E37C7">
            <w:pPr>
              <w:tabs>
                <w:tab w:val="left" w:pos="1134"/>
              </w:tabs>
              <w:ind w:left="0" w:hanging="2"/>
            </w:pPr>
          </w:p>
        </w:tc>
        <w:tc>
          <w:tcPr>
            <w:tcW w:w="1427" w:type="dxa"/>
          </w:tcPr>
          <w:p w:rsidR="001E37C7" w:rsidRPr="00B13F76" w:rsidRDefault="001E37C7" w:rsidP="00E02501">
            <w:pPr>
              <w:tabs>
                <w:tab w:val="left" w:pos="1134"/>
              </w:tabs>
              <w:ind w:left="0" w:hanging="2"/>
            </w:pPr>
          </w:p>
        </w:tc>
        <w:tc>
          <w:tcPr>
            <w:tcW w:w="1876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670" w:type="dxa"/>
            <w:vAlign w:val="center"/>
          </w:tcPr>
          <w:p w:rsidR="001E37C7" w:rsidRPr="00011214" w:rsidRDefault="001E37C7" w:rsidP="001E37C7">
            <w:pPr>
              <w:ind w:left="0" w:hanging="2"/>
            </w:pPr>
          </w:p>
        </w:tc>
        <w:tc>
          <w:tcPr>
            <w:tcW w:w="3391" w:type="dxa"/>
          </w:tcPr>
          <w:p w:rsidR="001E37C7" w:rsidRPr="00FC5F31" w:rsidRDefault="001E37C7" w:rsidP="00FC5F31">
            <w:pPr>
              <w:tabs>
                <w:tab w:val="left" w:pos="3106"/>
              </w:tabs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sz w:val="20"/>
                <w:szCs w:val="20"/>
                <w:lang w:eastAsia="en-US"/>
              </w:rPr>
            </w:pPr>
          </w:p>
        </w:tc>
      </w:tr>
      <w:tr w:rsidR="00E02501" w:rsidTr="00FC5F31">
        <w:tc>
          <w:tcPr>
            <w:tcW w:w="443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jc w:val="center"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  <w:r>
              <w:rPr>
                <w:rFonts w:eastAsiaTheme="minorHAnsi"/>
                <w:bCs/>
                <w:position w:val="0"/>
                <w:lang w:eastAsia="en-US"/>
              </w:rPr>
              <w:t>4.</w:t>
            </w:r>
          </w:p>
        </w:tc>
        <w:tc>
          <w:tcPr>
            <w:tcW w:w="1967" w:type="dxa"/>
          </w:tcPr>
          <w:p w:rsidR="001E37C7" w:rsidRDefault="001E37C7" w:rsidP="001E37C7">
            <w:pPr>
              <w:tabs>
                <w:tab w:val="left" w:pos="1134"/>
              </w:tabs>
              <w:ind w:left="0" w:hanging="2"/>
            </w:pPr>
          </w:p>
        </w:tc>
        <w:tc>
          <w:tcPr>
            <w:tcW w:w="1427" w:type="dxa"/>
          </w:tcPr>
          <w:p w:rsidR="001E37C7" w:rsidRPr="00B13F76" w:rsidRDefault="001E37C7" w:rsidP="001E37C7">
            <w:pPr>
              <w:tabs>
                <w:tab w:val="left" w:pos="1134"/>
              </w:tabs>
              <w:ind w:left="0" w:hanging="2"/>
            </w:pPr>
          </w:p>
        </w:tc>
        <w:tc>
          <w:tcPr>
            <w:tcW w:w="1876" w:type="dxa"/>
          </w:tcPr>
          <w:p w:rsidR="001E37C7" w:rsidRDefault="001E37C7" w:rsidP="001E37C7">
            <w:pPr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lang w:eastAsia="en-US"/>
              </w:rPr>
            </w:pPr>
          </w:p>
        </w:tc>
        <w:tc>
          <w:tcPr>
            <w:tcW w:w="1670" w:type="dxa"/>
          </w:tcPr>
          <w:p w:rsidR="001E37C7" w:rsidRPr="005172B2" w:rsidRDefault="001E37C7" w:rsidP="001E37C7">
            <w:pPr>
              <w:ind w:left="0" w:hanging="2"/>
            </w:pPr>
          </w:p>
        </w:tc>
        <w:tc>
          <w:tcPr>
            <w:tcW w:w="3391" w:type="dxa"/>
          </w:tcPr>
          <w:p w:rsidR="001E37C7" w:rsidRPr="00FC5F31" w:rsidRDefault="001E37C7" w:rsidP="00FC5F31">
            <w:pPr>
              <w:tabs>
                <w:tab w:val="left" w:pos="3106"/>
              </w:tabs>
              <w:suppressAutoHyphens w:val="0"/>
              <w:spacing w:after="160" w:line="259" w:lineRule="auto"/>
              <w:ind w:leftChars="0" w:left="0" w:right="-2" w:firstLineChars="0" w:firstLine="0"/>
              <w:contextualSpacing/>
              <w:textAlignment w:val="auto"/>
              <w:outlineLvl w:val="9"/>
              <w:rPr>
                <w:rFonts w:eastAsiaTheme="minorHAnsi"/>
                <w:bCs/>
                <w:position w:val="0"/>
                <w:sz w:val="20"/>
                <w:szCs w:val="20"/>
                <w:lang w:eastAsia="en-US"/>
              </w:rPr>
            </w:pPr>
          </w:p>
        </w:tc>
      </w:tr>
    </w:tbl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tbl>
      <w:tblPr>
        <w:tblStyle w:val="ad"/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2"/>
        <w:gridCol w:w="2269"/>
        <w:gridCol w:w="4111"/>
      </w:tblGrid>
      <w:tr w:rsidR="00BF3D4F" w:rsidRPr="00B078AD" w:rsidTr="001E37C7">
        <w:tc>
          <w:tcPr>
            <w:tcW w:w="4252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ИСПОЛНИТЕЛЬ</w:t>
            </w:r>
          </w:p>
        </w:tc>
        <w:tc>
          <w:tcPr>
            <w:tcW w:w="2269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B078AD">
              <w:rPr>
                <w:b/>
                <w:color w:val="000000"/>
              </w:rPr>
              <w:t>ЗАКАЗЧИК</w:t>
            </w:r>
          </w:p>
        </w:tc>
      </w:tr>
      <w:tr w:rsidR="00BF3D4F" w:rsidRPr="00B078AD" w:rsidTr="001E37C7">
        <w:tc>
          <w:tcPr>
            <w:tcW w:w="4252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B078AD">
              <w:rPr>
                <w:b/>
                <w:color w:val="000000"/>
              </w:rPr>
              <w:t>муниципальное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 xml:space="preserve">_________    </w:t>
            </w:r>
            <w:r w:rsidRPr="00B078AD">
              <w:rPr>
                <w:color w:val="000000"/>
              </w:rPr>
              <w:t>Е. Ю. Плетнева</w:t>
            </w:r>
          </w:p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B078AD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  </w:t>
            </w:r>
            <w:proofErr w:type="spellStart"/>
            <w:r w:rsidRPr="00B078AD">
              <w:rPr>
                <w:color w:val="000000"/>
              </w:rPr>
              <w:t>м.п</w:t>
            </w:r>
            <w:proofErr w:type="spellEnd"/>
            <w:r w:rsidRPr="00B078AD">
              <w:rPr>
                <w:color w:val="000000"/>
              </w:rPr>
              <w:t>.</w:t>
            </w:r>
          </w:p>
        </w:tc>
        <w:tc>
          <w:tcPr>
            <w:tcW w:w="2269" w:type="dxa"/>
          </w:tcPr>
          <w:p w:rsidR="00BF3D4F" w:rsidRPr="00B078AD" w:rsidRDefault="00BF3D4F" w:rsidP="00106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111" w:type="dxa"/>
          </w:tcPr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  <w:r w:rsidRPr="00CC7A00">
              <w:rPr>
                <w:rFonts w:eastAsia="sans-serif"/>
                <w:b/>
                <w:position w:val="-3"/>
              </w:rPr>
              <w:t>________________________</w:t>
            </w:r>
          </w:p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  <w:r w:rsidRPr="00CC7A00">
              <w:rPr>
                <w:rFonts w:eastAsia="sans-serif"/>
                <w:b/>
                <w:position w:val="-3"/>
              </w:rPr>
              <w:t>________________________</w:t>
            </w:r>
          </w:p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  <w:r w:rsidRPr="00CC7A00">
              <w:rPr>
                <w:rFonts w:eastAsia="sans-serif"/>
                <w:b/>
                <w:position w:val="-3"/>
              </w:rPr>
              <w:t>(наименование юридического лица)</w:t>
            </w:r>
          </w:p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  <w:r w:rsidRPr="00CC7A00">
              <w:rPr>
                <w:rFonts w:eastAsia="sans-serif"/>
                <w:b/>
                <w:position w:val="-3"/>
              </w:rPr>
              <w:t>:</w:t>
            </w:r>
          </w:p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  <w:r w:rsidRPr="00CC7A00">
              <w:rPr>
                <w:rFonts w:eastAsia="sans-serif"/>
                <w:b/>
                <w:position w:val="-3"/>
              </w:rPr>
              <w:t xml:space="preserve">Представитель Заказчика: </w:t>
            </w:r>
          </w:p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  <w:r w:rsidRPr="00CC7A00">
              <w:rPr>
                <w:rFonts w:eastAsia="sans-serif"/>
                <w:b/>
                <w:position w:val="-3"/>
              </w:rPr>
              <w:t>ФИО, должность</w:t>
            </w:r>
          </w:p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</w:p>
          <w:p w:rsidR="00CC7A00" w:rsidRPr="00CC7A00" w:rsidRDefault="00CC7A00" w:rsidP="00CC7A00">
            <w:pPr>
              <w:spacing w:line="240" w:lineRule="auto"/>
              <w:ind w:left="0" w:hanging="2"/>
              <w:textAlignment w:val="center"/>
              <w:rPr>
                <w:rFonts w:eastAsia="sans-serif"/>
                <w:b/>
                <w:position w:val="-3"/>
              </w:rPr>
            </w:pPr>
            <w:r w:rsidRPr="00CC7A00">
              <w:rPr>
                <w:rFonts w:eastAsia="sans-serif"/>
                <w:b/>
                <w:position w:val="-3"/>
              </w:rPr>
              <w:t>Подпись   _____________</w:t>
            </w:r>
          </w:p>
          <w:p w:rsidR="00BF3D4F" w:rsidRPr="00B078AD" w:rsidRDefault="00CC7A00" w:rsidP="00CC7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CC7A00">
              <w:rPr>
                <w:rFonts w:eastAsia="sans-serif"/>
                <w:b/>
                <w:position w:val="-3"/>
              </w:rPr>
              <w:t xml:space="preserve">                              </w:t>
            </w:r>
            <w:proofErr w:type="spellStart"/>
            <w:r w:rsidRPr="00CC7A00">
              <w:rPr>
                <w:rFonts w:eastAsia="sans-serif"/>
                <w:b/>
                <w:position w:val="-3"/>
              </w:rPr>
              <w:t>м.п</w:t>
            </w:r>
            <w:proofErr w:type="spellEnd"/>
            <w:r w:rsidRPr="00CC7A00">
              <w:rPr>
                <w:rFonts w:eastAsia="sans-serif"/>
                <w:b/>
                <w:position w:val="-3"/>
              </w:rPr>
              <w:t>.</w:t>
            </w:r>
          </w:p>
        </w:tc>
      </w:tr>
    </w:tbl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p w:rsidR="008F5341" w:rsidRDefault="008F5341" w:rsidP="008F5341">
      <w:pPr>
        <w:suppressAutoHyphens w:val="0"/>
        <w:spacing w:after="160" w:line="259" w:lineRule="auto"/>
        <w:ind w:leftChars="0" w:left="6946" w:right="-2" w:firstLineChars="0" w:firstLine="0"/>
        <w:contextualSpacing/>
        <w:textAlignment w:val="auto"/>
        <w:outlineLvl w:val="9"/>
        <w:rPr>
          <w:rFonts w:eastAsiaTheme="minorHAnsi"/>
          <w:bCs/>
          <w:position w:val="0"/>
          <w:lang w:eastAsia="en-US"/>
        </w:rPr>
      </w:pPr>
    </w:p>
    <w:sectPr w:rsidR="008F5341" w:rsidSect="0049227C">
      <w:pgSz w:w="11906" w:h="16838"/>
      <w:pgMar w:top="284" w:right="567" w:bottom="323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9CE"/>
    <w:multiLevelType w:val="multilevel"/>
    <w:tmpl w:val="6D5E2A9E"/>
    <w:lvl w:ilvl="0">
      <w:start w:val="2"/>
      <w:numFmt w:val="decimal"/>
      <w:lvlText w:val="%1."/>
      <w:lvlJc w:val="left"/>
      <w:pPr>
        <w:ind w:left="450" w:hanging="450"/>
      </w:pPr>
      <w:rPr>
        <w:b w:val="0"/>
        <w:sz w:val="20"/>
        <w:szCs w:val="20"/>
        <w:vertAlign w:val="baseline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b w:val="0"/>
        <w:vertAlign w:val="baseline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 w:val="0"/>
        <w:vertAlign w:val="baseline"/>
      </w:rPr>
    </w:lvl>
  </w:abstractNum>
  <w:abstractNum w:abstractNumId="1" w15:restartNumberingAfterBreak="0">
    <w:nsid w:val="2CAF0181"/>
    <w:multiLevelType w:val="multilevel"/>
    <w:tmpl w:val="889A2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2E0C13"/>
    <w:multiLevelType w:val="multilevel"/>
    <w:tmpl w:val="D3CE0362"/>
    <w:lvl w:ilvl="0">
      <w:start w:val="2"/>
      <w:numFmt w:val="decimal"/>
      <w:lvlText w:val="%1"/>
      <w:lvlJc w:val="left"/>
      <w:pPr>
        <w:ind w:left="405" w:hanging="405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922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271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8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6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182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059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576" w:hanging="1440"/>
      </w:pPr>
      <w:rPr>
        <w:vertAlign w:val="baseline"/>
      </w:rPr>
    </w:lvl>
  </w:abstractNum>
  <w:abstractNum w:abstractNumId="3" w15:restartNumberingAfterBreak="0">
    <w:nsid w:val="31041E23"/>
    <w:multiLevelType w:val="multilevel"/>
    <w:tmpl w:val="C5B415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326D2BEB"/>
    <w:multiLevelType w:val="multilevel"/>
    <w:tmpl w:val="1A50E0C4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8157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vertAlign w:val="baseline"/>
      </w:rPr>
    </w:lvl>
  </w:abstractNum>
  <w:abstractNum w:abstractNumId="5" w15:restartNumberingAfterBreak="0">
    <w:nsid w:val="35250332"/>
    <w:multiLevelType w:val="multilevel"/>
    <w:tmpl w:val="65EC7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79A251A"/>
    <w:multiLevelType w:val="multilevel"/>
    <w:tmpl w:val="CAB4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1521BB0"/>
    <w:multiLevelType w:val="multilevel"/>
    <w:tmpl w:val="0D46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9"/>
    <w:rsid w:val="00014EB1"/>
    <w:rsid w:val="000202C2"/>
    <w:rsid w:val="0002501D"/>
    <w:rsid w:val="00035ABB"/>
    <w:rsid w:val="00035E22"/>
    <w:rsid w:val="0005266D"/>
    <w:rsid w:val="00054E11"/>
    <w:rsid w:val="00071E5B"/>
    <w:rsid w:val="00072743"/>
    <w:rsid w:val="00076511"/>
    <w:rsid w:val="0007685B"/>
    <w:rsid w:val="000776F8"/>
    <w:rsid w:val="00105C72"/>
    <w:rsid w:val="00124016"/>
    <w:rsid w:val="00132D05"/>
    <w:rsid w:val="00136316"/>
    <w:rsid w:val="001753C4"/>
    <w:rsid w:val="001D354C"/>
    <w:rsid w:val="001D538C"/>
    <w:rsid w:val="001E37C7"/>
    <w:rsid w:val="001F5B8E"/>
    <w:rsid w:val="0021608A"/>
    <w:rsid w:val="002346F2"/>
    <w:rsid w:val="00252EE6"/>
    <w:rsid w:val="002615BA"/>
    <w:rsid w:val="0027055C"/>
    <w:rsid w:val="00280BC5"/>
    <w:rsid w:val="00282DBF"/>
    <w:rsid w:val="002E73DA"/>
    <w:rsid w:val="0030272C"/>
    <w:rsid w:val="003160D6"/>
    <w:rsid w:val="00341E53"/>
    <w:rsid w:val="00350991"/>
    <w:rsid w:val="003A600C"/>
    <w:rsid w:val="003D0286"/>
    <w:rsid w:val="003E0991"/>
    <w:rsid w:val="003E14D4"/>
    <w:rsid w:val="003F1E47"/>
    <w:rsid w:val="0040299F"/>
    <w:rsid w:val="004121CD"/>
    <w:rsid w:val="00415312"/>
    <w:rsid w:val="00453CF3"/>
    <w:rsid w:val="004778B3"/>
    <w:rsid w:val="0049227C"/>
    <w:rsid w:val="004B52B9"/>
    <w:rsid w:val="004C3063"/>
    <w:rsid w:val="004E4891"/>
    <w:rsid w:val="00553BEC"/>
    <w:rsid w:val="00562F6E"/>
    <w:rsid w:val="00564C23"/>
    <w:rsid w:val="00572997"/>
    <w:rsid w:val="00584FD2"/>
    <w:rsid w:val="00592F1C"/>
    <w:rsid w:val="005A3636"/>
    <w:rsid w:val="005C04C0"/>
    <w:rsid w:val="005E36A0"/>
    <w:rsid w:val="005E6639"/>
    <w:rsid w:val="005F3C01"/>
    <w:rsid w:val="00613D4E"/>
    <w:rsid w:val="00616330"/>
    <w:rsid w:val="006163D9"/>
    <w:rsid w:val="00616E2E"/>
    <w:rsid w:val="006479D4"/>
    <w:rsid w:val="00652B4B"/>
    <w:rsid w:val="0068596B"/>
    <w:rsid w:val="006D609B"/>
    <w:rsid w:val="00707C55"/>
    <w:rsid w:val="007161E4"/>
    <w:rsid w:val="007232F9"/>
    <w:rsid w:val="00745427"/>
    <w:rsid w:val="00772292"/>
    <w:rsid w:val="00781116"/>
    <w:rsid w:val="00782A3D"/>
    <w:rsid w:val="00786B0C"/>
    <w:rsid w:val="007C6192"/>
    <w:rsid w:val="0083008F"/>
    <w:rsid w:val="00846921"/>
    <w:rsid w:val="00872089"/>
    <w:rsid w:val="00873698"/>
    <w:rsid w:val="00891532"/>
    <w:rsid w:val="008A73C4"/>
    <w:rsid w:val="008E26A9"/>
    <w:rsid w:val="008E3642"/>
    <w:rsid w:val="008F4116"/>
    <w:rsid w:val="008F5341"/>
    <w:rsid w:val="008F5401"/>
    <w:rsid w:val="009A16C6"/>
    <w:rsid w:val="009B497F"/>
    <w:rsid w:val="009D0EBB"/>
    <w:rsid w:val="009E765A"/>
    <w:rsid w:val="009F6494"/>
    <w:rsid w:val="00A11988"/>
    <w:rsid w:val="00A2066F"/>
    <w:rsid w:val="00A324FE"/>
    <w:rsid w:val="00A600C0"/>
    <w:rsid w:val="00A675BA"/>
    <w:rsid w:val="00A8558B"/>
    <w:rsid w:val="00AA25D0"/>
    <w:rsid w:val="00AB0D2E"/>
    <w:rsid w:val="00AB3F3F"/>
    <w:rsid w:val="00AC2D0B"/>
    <w:rsid w:val="00AF585A"/>
    <w:rsid w:val="00B078AD"/>
    <w:rsid w:val="00B11885"/>
    <w:rsid w:val="00B256B9"/>
    <w:rsid w:val="00B270F4"/>
    <w:rsid w:val="00B34792"/>
    <w:rsid w:val="00B34DFA"/>
    <w:rsid w:val="00B47370"/>
    <w:rsid w:val="00BA2F63"/>
    <w:rsid w:val="00BE3784"/>
    <w:rsid w:val="00BF3D4F"/>
    <w:rsid w:val="00C11556"/>
    <w:rsid w:val="00C45722"/>
    <w:rsid w:val="00C53054"/>
    <w:rsid w:val="00C64B98"/>
    <w:rsid w:val="00CA7619"/>
    <w:rsid w:val="00CC7A00"/>
    <w:rsid w:val="00D05436"/>
    <w:rsid w:val="00D1573D"/>
    <w:rsid w:val="00D25BC3"/>
    <w:rsid w:val="00D25DC6"/>
    <w:rsid w:val="00D8420C"/>
    <w:rsid w:val="00D8757E"/>
    <w:rsid w:val="00DA5AC1"/>
    <w:rsid w:val="00DF3B77"/>
    <w:rsid w:val="00E02501"/>
    <w:rsid w:val="00E070E9"/>
    <w:rsid w:val="00E07881"/>
    <w:rsid w:val="00E72051"/>
    <w:rsid w:val="00E824AE"/>
    <w:rsid w:val="00E92B16"/>
    <w:rsid w:val="00EC5065"/>
    <w:rsid w:val="00F123F4"/>
    <w:rsid w:val="00F478AC"/>
    <w:rsid w:val="00F54DDB"/>
    <w:rsid w:val="00FA4D96"/>
    <w:rsid w:val="00FC40F9"/>
    <w:rsid w:val="00FC5F31"/>
    <w:rsid w:val="00FD4B03"/>
    <w:rsid w:val="00FE035F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2D35"/>
  <w15:docId w15:val="{28C362AB-6A1C-40A8-B22F-305ACF7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70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ind w:left="720"/>
      <w:jc w:val="both"/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a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OEM">
    <w:name w:val="Нормальный (OEM)"/>
    <w:basedOn w:val="a"/>
    <w:rsid w:val="004778B3"/>
    <w:pPr>
      <w:suppressAutoHyphens w:val="0"/>
      <w:overflowPunct w:val="0"/>
      <w:autoSpaceDE w:val="0"/>
      <w:autoSpaceDN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Courier New" w:eastAsia="Courier New" w:hAnsi="Courier New" w:cs="Courier New"/>
      <w:kern w:val="3"/>
      <w:position w:val="0"/>
    </w:rPr>
  </w:style>
  <w:style w:type="paragraph" w:styleId="ae">
    <w:name w:val="List Paragraph"/>
    <w:basedOn w:val="a"/>
    <w:uiPriority w:val="34"/>
    <w:qFormat/>
    <w:rsid w:val="004121C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F3C01"/>
    <w:rPr>
      <w:color w:val="0000FF" w:themeColor="hyperlink"/>
      <w:u w:val="single"/>
    </w:rPr>
  </w:style>
  <w:style w:type="paragraph" w:customStyle="1" w:styleId="Default">
    <w:name w:val="Default"/>
    <w:rsid w:val="008720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47ZlHROLYR5mrRSs8L7g5szJQ==">AMUW2mVysnx/A4fnUfcaoMt7JVlAF6IP2bvlp+iU9QhhSyH14C5aYV4yyA/VmZiHhrWhbnTYyKa25Y4iWzc89gSkCEyvb/r5FZfwPfZaoX3NrPfANFyW+XU=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Криницкая МА</dc:creator>
  <cp:lastModifiedBy>компьютер</cp:lastModifiedBy>
  <cp:revision>3</cp:revision>
  <dcterms:created xsi:type="dcterms:W3CDTF">2024-11-05T08:04:00Z</dcterms:created>
  <dcterms:modified xsi:type="dcterms:W3CDTF">2024-11-05T08:13:00Z</dcterms:modified>
</cp:coreProperties>
</file>