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1029C6" w:rsidRPr="00B9112D" w14:paraId="7B361F61" w14:textId="77777777" w:rsidTr="00B9112D">
        <w:tc>
          <w:tcPr>
            <w:tcW w:w="9923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72500B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ind w:left="4536"/>
              <w:textAlignment w:val="baseline"/>
              <w:outlineLvl w:val="0"/>
              <w:rPr>
                <w:rFonts w:eastAsia="Times New Roman"/>
              </w:rPr>
            </w:pPr>
            <w:r w:rsidRPr="00B9112D">
              <w:rPr>
                <w:rFonts w:eastAsia="Times New Roman"/>
                <w:noProof/>
                <w:sz w:val="12"/>
              </w:rPr>
              <w:drawing>
                <wp:inline distT="0" distB="0" distL="0" distR="0" wp14:anchorId="10543C36" wp14:editId="0A96A050">
                  <wp:extent cx="5143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5A111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6"/>
                <w:szCs w:val="16"/>
              </w:rPr>
            </w:pPr>
          </w:p>
          <w:p w14:paraId="32B0F8AC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ind w:left="2098"/>
              <w:textAlignment w:val="baseline"/>
              <w:outlineLvl w:val="0"/>
              <w:rPr>
                <w:rFonts w:eastAsia="Times New Roman"/>
                <w:b/>
                <w:bCs/>
                <w:spacing w:val="20"/>
                <w:sz w:val="30"/>
                <w:szCs w:val="30"/>
              </w:rPr>
            </w:pPr>
            <w:r w:rsidRPr="00B9112D">
              <w:rPr>
                <w:rFonts w:eastAsia="Times New Roman"/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4A409CC0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2"/>
                <w:szCs w:val="12"/>
              </w:rPr>
            </w:pPr>
          </w:p>
          <w:p w14:paraId="2BCA496B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sz w:val="28"/>
                <w:szCs w:val="28"/>
              </w:rPr>
              <w:t>ДЕПАРТАМЕНТ ОБРАЗОВАНИЯ</w:t>
            </w:r>
          </w:p>
          <w:p w14:paraId="0A6F5548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2"/>
                <w:szCs w:val="12"/>
              </w:rPr>
            </w:pPr>
          </w:p>
          <w:p w14:paraId="6C27629A" w14:textId="77777777" w:rsidR="001029C6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40"/>
                <w:sz w:val="36"/>
                <w:szCs w:val="36"/>
              </w:rPr>
            </w:pPr>
            <w:r w:rsidRPr="00B9112D">
              <w:rPr>
                <w:rFonts w:eastAsia="Times New Roman"/>
                <w:b/>
                <w:bCs/>
                <w:spacing w:val="40"/>
                <w:sz w:val="36"/>
                <w:szCs w:val="36"/>
              </w:rPr>
              <w:t>ПРИКАЗ</w:t>
            </w:r>
          </w:p>
          <w:p w14:paraId="3DFE97AB" w14:textId="77777777" w:rsidR="00B9112D" w:rsidRPr="00B9112D" w:rsidRDefault="00B9112D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40"/>
                <w:sz w:val="36"/>
                <w:szCs w:val="36"/>
              </w:rPr>
            </w:pPr>
          </w:p>
          <w:p w14:paraId="6B0D6059" w14:textId="77777777" w:rsidR="001029C6" w:rsidRPr="00B9112D" w:rsidRDefault="001029C6" w:rsidP="00B9112D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b/>
                <w:sz w:val="28"/>
                <w:szCs w:val="28"/>
              </w:rPr>
              <w:t>От</w:t>
            </w:r>
            <w:r w:rsidRPr="00B9112D">
              <w:rPr>
                <w:rFonts w:eastAsia="Times New Roman"/>
                <w:sz w:val="28"/>
                <w:szCs w:val="28"/>
              </w:rPr>
              <w:t xml:space="preserve"> 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ab/>
            </w:r>
            <w:r w:rsidRPr="00B9112D">
              <w:rPr>
                <w:rFonts w:eastAsia="Times New Roman"/>
                <w:sz w:val="28"/>
                <w:szCs w:val="28"/>
              </w:rPr>
              <w:tab/>
            </w:r>
            <w:r w:rsidRPr="00B9112D">
              <w:rPr>
                <w:rFonts w:eastAsia="Times New Roman"/>
                <w:b/>
                <w:sz w:val="28"/>
                <w:szCs w:val="28"/>
              </w:rPr>
              <w:t>№</w:t>
            </w:r>
            <w:r w:rsidRPr="00B9112D">
              <w:rPr>
                <w:rFonts w:eastAsia="Times New Roman"/>
                <w:sz w:val="28"/>
                <w:szCs w:val="28"/>
              </w:rPr>
              <w:t xml:space="preserve"> 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ab/>
            </w:r>
          </w:p>
        </w:tc>
      </w:tr>
    </w:tbl>
    <w:p w14:paraId="665EBF8D" w14:textId="77777777" w:rsidR="001029C6" w:rsidRPr="00B9112D" w:rsidRDefault="001029C6" w:rsidP="00B9112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71"/>
      </w:tblGrid>
      <w:tr w:rsidR="001029C6" w:rsidRPr="00B9112D" w14:paraId="69E308D2" w14:textId="77777777" w:rsidTr="00262185">
        <w:trPr>
          <w:trHeight w:val="1036"/>
        </w:trPr>
        <w:tc>
          <w:tcPr>
            <w:tcW w:w="6771" w:type="dxa"/>
            <w:hideMark/>
          </w:tcPr>
          <w:p w14:paraId="59353946" w14:textId="3CF1339D" w:rsidR="001029C6" w:rsidRPr="00B9112D" w:rsidRDefault="001029C6" w:rsidP="00262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sz w:val="28"/>
                <w:szCs w:val="28"/>
              </w:rPr>
              <w:t>О проведении городского конкурса управленческих практик «</w:t>
            </w:r>
            <w:proofErr w:type="spellStart"/>
            <w:r w:rsidRPr="00B9112D">
              <w:rPr>
                <w:rFonts w:eastAsia="Times New Roman"/>
                <w:sz w:val="28"/>
                <w:szCs w:val="28"/>
              </w:rPr>
              <w:t>ПроУспех</w:t>
            </w:r>
            <w:proofErr w:type="spellEnd"/>
            <w:r w:rsidRPr="00B9112D">
              <w:rPr>
                <w:rFonts w:eastAsia="Times New Roman"/>
                <w:sz w:val="28"/>
                <w:szCs w:val="28"/>
              </w:rPr>
              <w:t>»</w:t>
            </w:r>
            <w:r w:rsidR="00262185">
              <w:rPr>
                <w:rFonts w:eastAsia="Times New Roman"/>
                <w:sz w:val="28"/>
                <w:szCs w:val="28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</w:rPr>
              <w:t>в 2026 году</w:t>
            </w:r>
          </w:p>
        </w:tc>
      </w:tr>
    </w:tbl>
    <w:p w14:paraId="45D64AB0" w14:textId="32FA9E41" w:rsidR="007B0AFA" w:rsidRPr="00B9112D" w:rsidRDefault="002D7B1E" w:rsidP="00B9112D">
      <w:pPr>
        <w:ind w:firstLine="708"/>
        <w:jc w:val="both"/>
        <w:rPr>
          <w:sz w:val="28"/>
          <w:szCs w:val="28"/>
        </w:rPr>
      </w:pPr>
      <w:proofErr w:type="gramStart"/>
      <w:r w:rsidRPr="00B9112D">
        <w:rPr>
          <w:sz w:val="28"/>
          <w:szCs w:val="28"/>
        </w:rPr>
        <w:t>В целях активизации творческого п</w:t>
      </w:r>
      <w:r w:rsidR="00920AE4" w:rsidRPr="00B9112D">
        <w:rPr>
          <w:sz w:val="28"/>
          <w:szCs w:val="28"/>
        </w:rPr>
        <w:t xml:space="preserve">отенциала </w:t>
      </w:r>
      <w:r w:rsidR="00167986" w:rsidRPr="00B9112D">
        <w:rPr>
          <w:sz w:val="28"/>
          <w:szCs w:val="28"/>
        </w:rPr>
        <w:t xml:space="preserve">руководителей, </w:t>
      </w:r>
      <w:r w:rsidR="00B33E4B" w:rsidRPr="00B9112D">
        <w:rPr>
          <w:sz w:val="28"/>
          <w:szCs w:val="28"/>
        </w:rPr>
        <w:t xml:space="preserve">заместителей руководителей, </w:t>
      </w:r>
      <w:r w:rsidR="00920AE4" w:rsidRPr="00B9112D">
        <w:rPr>
          <w:sz w:val="28"/>
          <w:szCs w:val="28"/>
        </w:rPr>
        <w:t>управ</w:t>
      </w:r>
      <w:r w:rsidRPr="00B9112D">
        <w:rPr>
          <w:sz w:val="28"/>
          <w:szCs w:val="28"/>
        </w:rPr>
        <w:t>ле</w:t>
      </w:r>
      <w:r w:rsidR="00D229B0" w:rsidRPr="00B9112D">
        <w:rPr>
          <w:sz w:val="28"/>
          <w:szCs w:val="28"/>
        </w:rPr>
        <w:t xml:space="preserve">нческих команд </w:t>
      </w:r>
      <w:r w:rsidR="00262185">
        <w:rPr>
          <w:sz w:val="28"/>
          <w:szCs w:val="28"/>
        </w:rPr>
        <w:t xml:space="preserve">муниципальных </w:t>
      </w:r>
      <w:r w:rsidR="00D229B0" w:rsidRPr="00B9112D">
        <w:rPr>
          <w:sz w:val="28"/>
          <w:szCs w:val="28"/>
        </w:rPr>
        <w:t xml:space="preserve">образовательных </w:t>
      </w:r>
      <w:r w:rsidRPr="00B9112D">
        <w:rPr>
          <w:sz w:val="28"/>
          <w:szCs w:val="28"/>
        </w:rPr>
        <w:t xml:space="preserve">организаций, </w:t>
      </w:r>
      <w:r w:rsidR="00262185">
        <w:rPr>
          <w:sz w:val="28"/>
          <w:szCs w:val="28"/>
        </w:rPr>
        <w:t xml:space="preserve">подведомственных департаменту образования мэрии города Новосибирска (далее - образовательная организация), </w:t>
      </w:r>
      <w:r w:rsidRPr="00B9112D">
        <w:rPr>
          <w:sz w:val="28"/>
          <w:szCs w:val="28"/>
        </w:rPr>
        <w:t xml:space="preserve">создания условий для повышения профессионализма, мотивации и развития </w:t>
      </w:r>
      <w:r w:rsidR="00EA24AE" w:rsidRPr="00B9112D">
        <w:rPr>
          <w:sz w:val="28"/>
          <w:szCs w:val="28"/>
        </w:rPr>
        <w:t>профессиональной</w:t>
      </w:r>
      <w:r w:rsidRPr="00B9112D">
        <w:rPr>
          <w:sz w:val="28"/>
          <w:szCs w:val="28"/>
        </w:rPr>
        <w:t xml:space="preserve"> культуры </w:t>
      </w:r>
      <w:r w:rsidR="00BF7744" w:rsidRPr="00B9112D">
        <w:rPr>
          <w:sz w:val="28"/>
          <w:szCs w:val="28"/>
        </w:rPr>
        <w:t>у</w:t>
      </w:r>
      <w:r w:rsidR="00EA24AE" w:rsidRPr="00B9112D">
        <w:rPr>
          <w:sz w:val="28"/>
          <w:szCs w:val="28"/>
        </w:rPr>
        <w:t>правленческих</w:t>
      </w:r>
      <w:r w:rsidR="00BF7744" w:rsidRPr="00B9112D">
        <w:rPr>
          <w:sz w:val="28"/>
          <w:szCs w:val="28"/>
        </w:rPr>
        <w:t xml:space="preserve"> </w:t>
      </w:r>
      <w:r w:rsidRPr="00B9112D">
        <w:rPr>
          <w:sz w:val="28"/>
          <w:szCs w:val="28"/>
        </w:rPr>
        <w:t>кадров муниципальной системы образования</w:t>
      </w:r>
      <w:r w:rsidR="008D6C4F" w:rsidRPr="00B9112D">
        <w:rPr>
          <w:sz w:val="28"/>
          <w:szCs w:val="28"/>
        </w:rPr>
        <w:t xml:space="preserve"> города Новосибирска</w:t>
      </w:r>
      <w:r w:rsidRPr="00B9112D">
        <w:rPr>
          <w:sz w:val="28"/>
          <w:szCs w:val="28"/>
        </w:rPr>
        <w:t>, распространения опыта эффективного управления</w:t>
      </w:r>
      <w:r w:rsidR="00920AE4" w:rsidRPr="00B9112D">
        <w:rPr>
          <w:sz w:val="28"/>
          <w:szCs w:val="28"/>
        </w:rPr>
        <w:t xml:space="preserve"> в образовательных организациях</w:t>
      </w:r>
      <w:r w:rsidRPr="00B9112D">
        <w:rPr>
          <w:sz w:val="28"/>
          <w:szCs w:val="28"/>
        </w:rPr>
        <w:t xml:space="preserve"> </w:t>
      </w:r>
      <w:r w:rsidR="00052C64" w:rsidRPr="00B9112D">
        <w:rPr>
          <w:sz w:val="28"/>
          <w:szCs w:val="28"/>
        </w:rPr>
        <w:t>в соответствии с Положением о городском конкурсе управленческих практик «</w:t>
      </w:r>
      <w:proofErr w:type="spellStart"/>
      <w:r w:rsidR="00052C64" w:rsidRPr="00B9112D">
        <w:rPr>
          <w:sz w:val="28"/>
          <w:szCs w:val="28"/>
        </w:rPr>
        <w:t>ПроУспех</w:t>
      </w:r>
      <w:proofErr w:type="spellEnd"/>
      <w:r w:rsidR="00052C64" w:rsidRPr="00B9112D">
        <w:rPr>
          <w:sz w:val="28"/>
          <w:szCs w:val="28"/>
        </w:rPr>
        <w:t>», утвержденным приказом департамента образования</w:t>
      </w:r>
      <w:proofErr w:type="gramEnd"/>
      <w:r w:rsidR="00052C64" w:rsidRPr="00B9112D">
        <w:rPr>
          <w:sz w:val="28"/>
          <w:szCs w:val="28"/>
        </w:rPr>
        <w:t xml:space="preserve"> мэрии города Новосибирска от 21.12.2022 №1287-од «О проведении городского конкурса управленческих практик «</w:t>
      </w:r>
      <w:proofErr w:type="spellStart"/>
      <w:r w:rsidR="00052C64" w:rsidRPr="00B9112D">
        <w:rPr>
          <w:sz w:val="28"/>
          <w:szCs w:val="28"/>
        </w:rPr>
        <w:t>ПроУспех</w:t>
      </w:r>
      <w:proofErr w:type="spellEnd"/>
      <w:r w:rsidR="00052C64" w:rsidRPr="00B9112D">
        <w:rPr>
          <w:sz w:val="28"/>
          <w:szCs w:val="28"/>
        </w:rPr>
        <w:t xml:space="preserve">», </w:t>
      </w:r>
      <w:r w:rsidRPr="00B9112D">
        <w:rPr>
          <w:sz w:val="28"/>
          <w:szCs w:val="28"/>
        </w:rPr>
        <w:t>ПРИКАЗЫВАЮ:</w:t>
      </w:r>
    </w:p>
    <w:p w14:paraId="48FC1914" w14:textId="77777777" w:rsidR="008D000D" w:rsidRPr="00B9112D" w:rsidRDefault="001029C6" w:rsidP="00B9112D">
      <w:pPr>
        <w:pStyle w:val="af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112D">
        <w:rPr>
          <w:rFonts w:ascii="Times New Roman" w:hAnsi="Times New Roman"/>
          <w:sz w:val="28"/>
          <w:szCs w:val="28"/>
        </w:rPr>
        <w:t xml:space="preserve">Провести с </w:t>
      </w:r>
      <w:r w:rsidR="00BE5ECD">
        <w:rPr>
          <w:rFonts w:ascii="Times New Roman" w:hAnsi="Times New Roman"/>
          <w:sz w:val="28"/>
          <w:szCs w:val="28"/>
        </w:rPr>
        <w:t>24</w:t>
      </w:r>
      <w:r w:rsidRPr="00B9112D">
        <w:rPr>
          <w:rFonts w:ascii="Times New Roman" w:hAnsi="Times New Roman"/>
          <w:sz w:val="28"/>
          <w:szCs w:val="28"/>
        </w:rPr>
        <w:t xml:space="preserve">.02.2026 </w:t>
      </w:r>
      <w:r w:rsidR="00964B57" w:rsidRPr="00B9112D">
        <w:rPr>
          <w:rFonts w:ascii="Times New Roman" w:hAnsi="Times New Roman"/>
          <w:sz w:val="28"/>
          <w:szCs w:val="28"/>
        </w:rPr>
        <w:t xml:space="preserve">по 29.05.2026 </w:t>
      </w:r>
      <w:r w:rsidRPr="00B9112D">
        <w:rPr>
          <w:rFonts w:ascii="Times New Roman" w:hAnsi="Times New Roman"/>
          <w:sz w:val="28"/>
          <w:szCs w:val="28"/>
        </w:rPr>
        <w:t>городской конкурс управленче</w:t>
      </w:r>
      <w:r w:rsidR="000B1EB1" w:rsidRPr="00B9112D">
        <w:rPr>
          <w:rFonts w:ascii="Times New Roman" w:hAnsi="Times New Roman"/>
          <w:sz w:val="28"/>
          <w:szCs w:val="28"/>
        </w:rPr>
        <w:t>ских практик «</w:t>
      </w:r>
      <w:proofErr w:type="spellStart"/>
      <w:r w:rsidR="000B1EB1" w:rsidRPr="00B9112D">
        <w:rPr>
          <w:rFonts w:ascii="Times New Roman" w:hAnsi="Times New Roman"/>
          <w:sz w:val="28"/>
          <w:szCs w:val="28"/>
        </w:rPr>
        <w:t>ПроУспех</w:t>
      </w:r>
      <w:proofErr w:type="spellEnd"/>
      <w:r w:rsidR="000B1EB1" w:rsidRPr="00B9112D">
        <w:rPr>
          <w:rFonts w:ascii="Times New Roman" w:hAnsi="Times New Roman"/>
          <w:sz w:val="28"/>
          <w:szCs w:val="28"/>
        </w:rPr>
        <w:t>» (далее –</w:t>
      </w:r>
      <w:r w:rsidRPr="00B9112D">
        <w:rPr>
          <w:rFonts w:ascii="Times New Roman" w:hAnsi="Times New Roman"/>
          <w:sz w:val="28"/>
          <w:szCs w:val="28"/>
        </w:rPr>
        <w:t xml:space="preserve"> Конкурс).</w:t>
      </w:r>
    </w:p>
    <w:p w14:paraId="0A5AF7A0" w14:textId="0E817B7A" w:rsidR="008D000D" w:rsidRPr="00B9112D" w:rsidRDefault="008D000D" w:rsidP="00B9112D">
      <w:pPr>
        <w:pStyle w:val="afb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12D">
        <w:rPr>
          <w:rFonts w:ascii="Times New Roman" w:hAnsi="Times New Roman"/>
          <w:sz w:val="28"/>
          <w:szCs w:val="28"/>
        </w:rPr>
        <w:t>Утвердить:</w:t>
      </w:r>
    </w:p>
    <w:p w14:paraId="5EDA630E" w14:textId="77777777" w:rsidR="008D000D" w:rsidRPr="00B9112D" w:rsidRDefault="008D000D" w:rsidP="00B9112D">
      <w:pPr>
        <w:pStyle w:val="afb"/>
        <w:numPr>
          <w:ilvl w:val="1"/>
          <w:numId w:val="2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  <w:lang w:val="ru"/>
        </w:rPr>
        <w:t xml:space="preserve">Порядок </w:t>
      </w:r>
      <w:r w:rsidR="00167986" w:rsidRPr="00B9112D">
        <w:rPr>
          <w:rFonts w:ascii="Times New Roman" w:hAnsi="Times New Roman"/>
          <w:sz w:val="28"/>
          <w:szCs w:val="28"/>
          <w:lang w:val="ru"/>
        </w:rPr>
        <w:t xml:space="preserve">проведения </w:t>
      </w:r>
      <w:r w:rsidRPr="00B9112D">
        <w:rPr>
          <w:rFonts w:ascii="Times New Roman" w:hAnsi="Times New Roman"/>
          <w:sz w:val="28"/>
          <w:szCs w:val="28"/>
          <w:lang w:val="ru"/>
        </w:rPr>
        <w:t>Конкурса в 2026 году (приложение 1).</w:t>
      </w:r>
    </w:p>
    <w:p w14:paraId="7B16F72F" w14:textId="77777777" w:rsidR="00052C64" w:rsidRPr="00B9112D" w:rsidRDefault="008D000D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  <w:lang w:val="ru"/>
        </w:rPr>
        <w:t xml:space="preserve">Состав организационного комитета </w:t>
      </w:r>
      <w:r w:rsidR="00167986" w:rsidRPr="00B9112D">
        <w:rPr>
          <w:rFonts w:ascii="Times New Roman" w:hAnsi="Times New Roman"/>
          <w:sz w:val="28"/>
          <w:szCs w:val="28"/>
          <w:lang w:val="ru"/>
        </w:rPr>
        <w:t xml:space="preserve">Конкурса </w:t>
      </w:r>
      <w:r w:rsidRPr="00B9112D">
        <w:rPr>
          <w:rFonts w:ascii="Times New Roman" w:hAnsi="Times New Roman"/>
          <w:sz w:val="28"/>
          <w:szCs w:val="28"/>
          <w:lang w:val="ru"/>
        </w:rPr>
        <w:t>(приложение 2).</w:t>
      </w:r>
    </w:p>
    <w:p w14:paraId="3B15C3E1" w14:textId="4136F7A7" w:rsidR="001029C6" w:rsidRPr="00B9112D" w:rsidRDefault="001029C6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</w:rPr>
        <w:t>Назначить оператором проведения Конкурса муниципальное автономное учреждение дополнительного профессионального образования «Новосибирский Институт Современного Обр</w:t>
      </w:r>
      <w:r w:rsidR="00B9112D">
        <w:rPr>
          <w:rFonts w:ascii="Times New Roman" w:hAnsi="Times New Roman"/>
          <w:sz w:val="28"/>
          <w:szCs w:val="28"/>
        </w:rPr>
        <w:t>азования» (директор</w:t>
      </w:r>
      <w:r w:rsidR="00262185">
        <w:rPr>
          <w:rFonts w:ascii="Times New Roman" w:hAnsi="Times New Roman"/>
          <w:sz w:val="28"/>
          <w:szCs w:val="28"/>
        </w:rPr>
        <w:t xml:space="preserve"> - </w:t>
      </w:r>
      <w:r w:rsidR="00B9112D">
        <w:rPr>
          <w:rFonts w:ascii="Times New Roman" w:hAnsi="Times New Roman"/>
          <w:sz w:val="28"/>
          <w:szCs w:val="28"/>
        </w:rPr>
        <w:t>Плетнева Е.</w:t>
      </w:r>
      <w:r w:rsidR="00262185">
        <w:rPr>
          <w:rFonts w:ascii="Times New Roman" w:hAnsi="Times New Roman"/>
          <w:sz w:val="28"/>
          <w:szCs w:val="28"/>
        </w:rPr>
        <w:t xml:space="preserve"> </w:t>
      </w:r>
      <w:r w:rsidRPr="00B9112D">
        <w:rPr>
          <w:rFonts w:ascii="Times New Roman" w:hAnsi="Times New Roman"/>
          <w:sz w:val="28"/>
          <w:szCs w:val="28"/>
        </w:rPr>
        <w:t>Ю.).</w:t>
      </w:r>
    </w:p>
    <w:p w14:paraId="4D0867AD" w14:textId="77777777" w:rsidR="0048429A" w:rsidRPr="00B9112D" w:rsidRDefault="0048429A" w:rsidP="00B9112D">
      <w:pPr>
        <w:pStyle w:val="afb"/>
        <w:numPr>
          <w:ilvl w:val="0"/>
          <w:numId w:val="2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Оператору Конкурса обеспечить:</w:t>
      </w:r>
    </w:p>
    <w:p w14:paraId="567E48FD" w14:textId="0535F3CA" w:rsidR="0048429A" w:rsidRPr="00B9112D" w:rsidRDefault="00262185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>С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</w:t>
      </w:r>
      <w:r w:rsidR="00BE5ECD">
        <w:rPr>
          <w:rFonts w:ascii="Times New Roman" w:eastAsia="Times New Roman" w:hAnsi="Times New Roman"/>
          <w:sz w:val="28"/>
          <w:szCs w:val="28"/>
          <w:lang w:val="ru"/>
        </w:rPr>
        <w:t>24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.02.2026 по </w:t>
      </w:r>
      <w:r w:rsidR="00BE5ECD">
        <w:rPr>
          <w:rFonts w:ascii="Times New Roman" w:eastAsia="Times New Roman" w:hAnsi="Times New Roman"/>
          <w:sz w:val="28"/>
          <w:szCs w:val="28"/>
          <w:lang w:val="ru"/>
        </w:rPr>
        <w:t>22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.03.2026 прием документов и материалов </w:t>
      </w:r>
      <w:proofErr w:type="gramStart"/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для участия в Конкурсе </w:t>
      </w:r>
      <w:r w:rsidR="00B9112D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в соответствии с регистрационной формой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по ссылке</w:t>
      </w:r>
      <w:proofErr w:type="gramEnd"/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</w:t>
      </w:r>
      <w:hyperlink r:id="rId10" w:history="1">
        <w:r w:rsidR="0048429A" w:rsidRPr="00B9112D">
          <w:rPr>
            <w:rStyle w:val="ac"/>
            <w:rFonts w:ascii="Times New Roman" w:hAnsi="Times New Roman"/>
            <w:sz w:val="28"/>
          </w:rPr>
          <w:t>https://forms.niso54.ru/form/prouspeh</w:t>
        </w:r>
      </w:hyperlink>
      <w:r w:rsidR="0048429A" w:rsidRPr="00B9112D">
        <w:rPr>
          <w:rFonts w:ascii="Times New Roman" w:hAnsi="Times New Roman"/>
          <w:sz w:val="28"/>
          <w:lang w:val="ru"/>
        </w:rPr>
        <w:t>.</w:t>
      </w:r>
    </w:p>
    <w:p w14:paraId="45C2F664" w14:textId="77777777" w:rsidR="0048429A" w:rsidRPr="00B9112D" w:rsidRDefault="0048429A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Организационное, информационно-методическое и техническое сопровождение Конкурса.</w:t>
      </w:r>
    </w:p>
    <w:p w14:paraId="6373240E" w14:textId="46151E79" w:rsidR="00964B57" w:rsidRPr="00B9112D" w:rsidRDefault="00262185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 xml:space="preserve">Руководителям 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>о</w:t>
      </w:r>
      <w:r>
        <w:rPr>
          <w:rFonts w:ascii="Times New Roman" w:eastAsia="Times New Roman" w:hAnsi="Times New Roman"/>
          <w:sz w:val="28"/>
          <w:szCs w:val="28"/>
          <w:lang w:val="ru"/>
        </w:rPr>
        <w:t>бразовательных организаций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создать условия для участия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управленческих кадров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в Конкурсе.</w:t>
      </w:r>
    </w:p>
    <w:p w14:paraId="533B2319" w14:textId="77777777" w:rsidR="00964B57" w:rsidRPr="00B9112D" w:rsidRDefault="00964B57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Ответственность за исполнение приказа возложить на начальника управления кадрового и организационно-правового обеспечения в сфере образования мэрии города Новосибирска Тарасову И. И.</w:t>
      </w:r>
    </w:p>
    <w:p w14:paraId="1EBE5325" w14:textId="4C2CB7F1" w:rsidR="0048429A" w:rsidRPr="00B9112D" w:rsidRDefault="00262185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 xml:space="preserve">Контроль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исполнени</w:t>
      </w:r>
      <w:r>
        <w:rPr>
          <w:rFonts w:ascii="Times New Roman" w:eastAsia="Times New Roman" w:hAnsi="Times New Roman"/>
          <w:sz w:val="28"/>
          <w:szCs w:val="28"/>
          <w:lang w:val="ru"/>
        </w:rPr>
        <w:t>я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приказа возложить на заместителя </w:t>
      </w:r>
      <w:proofErr w:type="gramStart"/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начальника департамента образования мэрии</w:t>
      </w:r>
      <w:r w:rsidR="00B9112D">
        <w:rPr>
          <w:rFonts w:ascii="Times New Roman" w:eastAsia="Times New Roman" w:hAnsi="Times New Roman"/>
          <w:sz w:val="28"/>
          <w:szCs w:val="28"/>
          <w:lang w:val="ru"/>
        </w:rPr>
        <w:t xml:space="preserve"> города Новосибирска Кащенко</w:t>
      </w:r>
      <w:proofErr w:type="gramEnd"/>
      <w:r w:rsidR="00B9112D">
        <w:rPr>
          <w:rFonts w:ascii="Times New Roman" w:eastAsia="Times New Roman" w:hAnsi="Times New Roman"/>
          <w:sz w:val="28"/>
          <w:szCs w:val="28"/>
          <w:lang w:val="ru"/>
        </w:rPr>
        <w:t xml:space="preserve"> Е.</w:t>
      </w:r>
      <w:r>
        <w:rPr>
          <w:rFonts w:ascii="Times New Roman" w:eastAsia="Times New Roman" w:hAnsi="Times New Roman"/>
          <w:sz w:val="28"/>
          <w:szCs w:val="28"/>
          <w:lang w:val="ru"/>
        </w:rPr>
        <w:t xml:space="preserve">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Ю.</w:t>
      </w:r>
    </w:p>
    <w:p w14:paraId="06887CD9" w14:textId="6A99832C" w:rsidR="00BB27B5" w:rsidRDefault="00BB27B5" w:rsidP="00BB27B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3D2A5278" w14:textId="77777777" w:rsidR="00964B57" w:rsidRPr="00B9112D" w:rsidRDefault="0048429A" w:rsidP="00BB27B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</w:rPr>
      </w:pPr>
      <w:r w:rsidRPr="00B9112D">
        <w:rPr>
          <w:rFonts w:eastAsia="Times New Roman"/>
          <w:sz w:val="28"/>
          <w:szCs w:val="28"/>
        </w:rPr>
        <w:t>Н</w:t>
      </w:r>
      <w:r w:rsidR="00964B57" w:rsidRPr="00B9112D">
        <w:rPr>
          <w:rFonts w:eastAsia="Times New Roman"/>
          <w:sz w:val="28"/>
          <w:szCs w:val="28"/>
        </w:rPr>
        <w:t xml:space="preserve">ачальник департамента                                  </w:t>
      </w:r>
      <w:r w:rsidRPr="00B9112D">
        <w:rPr>
          <w:rFonts w:eastAsia="Times New Roman"/>
          <w:sz w:val="28"/>
          <w:szCs w:val="28"/>
        </w:rPr>
        <w:t xml:space="preserve">                          </w:t>
      </w:r>
      <w:r w:rsidR="00750C1D" w:rsidRPr="00B9112D">
        <w:rPr>
          <w:rFonts w:eastAsia="Times New Roman"/>
          <w:sz w:val="28"/>
          <w:szCs w:val="28"/>
        </w:rPr>
        <w:t xml:space="preserve"> </w:t>
      </w:r>
      <w:r w:rsidR="00BB27B5">
        <w:rPr>
          <w:rFonts w:eastAsia="Times New Roman"/>
          <w:sz w:val="28"/>
          <w:szCs w:val="28"/>
        </w:rPr>
        <w:t xml:space="preserve">        </w:t>
      </w:r>
      <w:r w:rsidR="00964B57" w:rsidRPr="00B9112D">
        <w:rPr>
          <w:rFonts w:eastAsia="Times New Roman"/>
          <w:sz w:val="28"/>
          <w:szCs w:val="28"/>
        </w:rPr>
        <w:t xml:space="preserve">Р. М. Ахметгареев </w:t>
      </w:r>
    </w:p>
    <w:p w14:paraId="59E2E399" w14:textId="77777777" w:rsidR="00262185" w:rsidRDefault="00BB27B5" w:rsidP="00BB27B5">
      <w:pPr>
        <w:tabs>
          <w:tab w:val="left" w:pos="-284"/>
        </w:tabs>
        <w:rPr>
          <w:sz w:val="24"/>
          <w:szCs w:val="24"/>
        </w:rPr>
      </w:pPr>
      <w:r w:rsidRPr="00262185">
        <w:rPr>
          <w:sz w:val="24"/>
          <w:szCs w:val="24"/>
        </w:rPr>
        <w:lastRenderedPageBreak/>
        <w:t>Полякова,</w:t>
      </w:r>
    </w:p>
    <w:p w14:paraId="1BAAA3EE" w14:textId="3B900825" w:rsidR="00F7082D" w:rsidRPr="00262185" w:rsidRDefault="00BB27B5" w:rsidP="00BB27B5">
      <w:pPr>
        <w:tabs>
          <w:tab w:val="left" w:pos="-284"/>
        </w:tabs>
        <w:rPr>
          <w:sz w:val="24"/>
          <w:szCs w:val="24"/>
        </w:rPr>
      </w:pPr>
      <w:r w:rsidRPr="00262185">
        <w:rPr>
          <w:sz w:val="24"/>
          <w:szCs w:val="24"/>
        </w:rPr>
        <w:t>2291019</w:t>
      </w:r>
    </w:p>
    <w:p w14:paraId="7C5FAF3C" w14:textId="77777777" w:rsidR="0048429A" w:rsidRPr="009F5D96" w:rsidRDefault="00F7082D" w:rsidP="00BB27B5">
      <w:pPr>
        <w:ind w:left="6663"/>
        <w:rPr>
          <w:sz w:val="28"/>
          <w:szCs w:val="28"/>
          <w:lang w:eastAsia="en-US"/>
        </w:rPr>
      </w:pPr>
      <w:r w:rsidRPr="00BB27B5">
        <w:rPr>
          <w:sz w:val="28"/>
          <w:szCs w:val="28"/>
        </w:rPr>
        <w:br w:type="page"/>
      </w:r>
      <w:r w:rsidR="0048429A" w:rsidRPr="009F5D96">
        <w:rPr>
          <w:sz w:val="28"/>
          <w:szCs w:val="28"/>
          <w:lang w:eastAsia="en-US"/>
        </w:rPr>
        <w:lastRenderedPageBreak/>
        <w:t>Приложение 1</w:t>
      </w:r>
    </w:p>
    <w:p w14:paraId="7DD27F76" w14:textId="77777777" w:rsidR="0048429A" w:rsidRPr="009F5D96" w:rsidRDefault="00B9112D" w:rsidP="00BB27B5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к приказу</w:t>
      </w:r>
    </w:p>
    <w:p w14:paraId="0F70DD03" w14:textId="77777777" w:rsidR="0048429A" w:rsidRPr="009F5D96" w:rsidRDefault="0048429A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 xml:space="preserve">департамента образования </w:t>
      </w:r>
    </w:p>
    <w:p w14:paraId="77DB7B67" w14:textId="77777777" w:rsidR="00B9112D" w:rsidRPr="009F5D96" w:rsidRDefault="00B9112D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мэрии города Новосибирска</w:t>
      </w:r>
    </w:p>
    <w:p w14:paraId="3A1A0AEA" w14:textId="77777777" w:rsidR="0048429A" w:rsidRPr="009F5D96" w:rsidRDefault="0048429A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от ____________№ ________</w:t>
      </w:r>
    </w:p>
    <w:p w14:paraId="14218D73" w14:textId="77777777" w:rsidR="00AB4964" w:rsidRPr="009F5D96" w:rsidRDefault="00AB4964" w:rsidP="009F5D96">
      <w:pPr>
        <w:ind w:left="6663"/>
        <w:rPr>
          <w:rFonts w:eastAsia="Times New Roman"/>
          <w:b/>
          <w:sz w:val="28"/>
          <w:szCs w:val="28"/>
        </w:rPr>
      </w:pPr>
    </w:p>
    <w:p w14:paraId="663C3178" w14:textId="77777777" w:rsidR="0048429A" w:rsidRPr="00111823" w:rsidRDefault="0048429A" w:rsidP="00B9112D">
      <w:pPr>
        <w:jc w:val="center"/>
        <w:rPr>
          <w:rFonts w:eastAsia="Times New Roman"/>
          <w:b/>
          <w:sz w:val="28"/>
          <w:szCs w:val="28"/>
        </w:rPr>
      </w:pPr>
    </w:p>
    <w:p w14:paraId="2E42A761" w14:textId="77777777" w:rsidR="00B20D4F" w:rsidRPr="00111823" w:rsidRDefault="00B9112D" w:rsidP="00B9112D">
      <w:pPr>
        <w:jc w:val="center"/>
        <w:rPr>
          <w:rFonts w:eastAsia="Times New Roman"/>
          <w:b/>
          <w:color w:val="222222"/>
          <w:sz w:val="28"/>
          <w:szCs w:val="28"/>
          <w:highlight w:val="white"/>
        </w:rPr>
      </w:pPr>
      <w:r w:rsidRPr="00111823">
        <w:rPr>
          <w:rFonts w:eastAsia="Times New Roman"/>
          <w:b/>
          <w:color w:val="222222"/>
          <w:sz w:val="28"/>
          <w:szCs w:val="28"/>
          <w:highlight w:val="white"/>
        </w:rPr>
        <w:t>ПОРЯДОК</w:t>
      </w:r>
    </w:p>
    <w:p w14:paraId="4E1C0576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color w:val="222222"/>
          <w:sz w:val="28"/>
          <w:szCs w:val="28"/>
          <w:highlight w:val="white"/>
        </w:rPr>
        <w:t xml:space="preserve">проведения </w:t>
      </w:r>
      <w:r w:rsidRPr="00111823">
        <w:rPr>
          <w:rFonts w:eastAsia="Times New Roman"/>
          <w:b/>
          <w:sz w:val="28"/>
          <w:szCs w:val="28"/>
        </w:rPr>
        <w:t xml:space="preserve">городского конкурса управленческих практик </w:t>
      </w:r>
    </w:p>
    <w:p w14:paraId="240A55D0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«</w:t>
      </w:r>
      <w:proofErr w:type="spellStart"/>
      <w:r w:rsidRPr="00111823">
        <w:rPr>
          <w:rFonts w:eastAsia="Times New Roman"/>
          <w:b/>
          <w:sz w:val="28"/>
          <w:szCs w:val="28"/>
        </w:rPr>
        <w:t>ПроУспех</w:t>
      </w:r>
      <w:proofErr w:type="spellEnd"/>
      <w:r w:rsidRPr="00111823">
        <w:rPr>
          <w:rFonts w:eastAsia="Times New Roman"/>
          <w:b/>
          <w:sz w:val="28"/>
          <w:szCs w:val="28"/>
        </w:rPr>
        <w:t>» в 2026 году</w:t>
      </w:r>
    </w:p>
    <w:p w14:paraId="3B8ACD27" w14:textId="77777777" w:rsidR="00B20D4F" w:rsidRPr="00111823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56ED1AAC" w14:textId="77777777" w:rsidR="00B20D4F" w:rsidRPr="00111823" w:rsidRDefault="00B20D4F" w:rsidP="00B9112D">
      <w:pPr>
        <w:numPr>
          <w:ilvl w:val="0"/>
          <w:numId w:val="9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Общие положения</w:t>
      </w:r>
    </w:p>
    <w:p w14:paraId="67539F47" w14:textId="16CAA08A" w:rsidR="00B20D4F" w:rsidRPr="00111823" w:rsidRDefault="00B20D4F" w:rsidP="00111823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Настоящий порядок </w:t>
      </w:r>
      <w:r w:rsidR="00111823" w:rsidRPr="00111823">
        <w:rPr>
          <w:rFonts w:eastAsia="Times New Roman"/>
          <w:sz w:val="28"/>
          <w:szCs w:val="28"/>
        </w:rPr>
        <w:t>проведения городского конкурса управленческих практик «</w:t>
      </w:r>
      <w:proofErr w:type="spellStart"/>
      <w:r w:rsidR="00111823" w:rsidRPr="00111823">
        <w:rPr>
          <w:rFonts w:eastAsia="Times New Roman"/>
          <w:sz w:val="28"/>
          <w:szCs w:val="28"/>
        </w:rPr>
        <w:t>ПроУспех</w:t>
      </w:r>
      <w:proofErr w:type="spellEnd"/>
      <w:r w:rsidR="00111823" w:rsidRPr="00111823">
        <w:rPr>
          <w:rFonts w:eastAsia="Times New Roman"/>
          <w:sz w:val="28"/>
          <w:szCs w:val="28"/>
        </w:rPr>
        <w:t xml:space="preserve">» в 2026 году </w:t>
      </w:r>
      <w:r w:rsidR="00111823">
        <w:rPr>
          <w:rFonts w:eastAsia="Times New Roman"/>
          <w:sz w:val="28"/>
          <w:szCs w:val="28"/>
        </w:rPr>
        <w:t xml:space="preserve">(далее – порядок) </w:t>
      </w:r>
      <w:r w:rsidRPr="00111823">
        <w:rPr>
          <w:rFonts w:eastAsia="Times New Roman"/>
          <w:sz w:val="28"/>
          <w:szCs w:val="28"/>
        </w:rPr>
        <w:t>устанавливает срок</w:t>
      </w:r>
      <w:r w:rsidR="00262185">
        <w:rPr>
          <w:rFonts w:eastAsia="Times New Roman"/>
          <w:sz w:val="28"/>
          <w:szCs w:val="28"/>
        </w:rPr>
        <w:t>и и место проведения Конкурса</w:t>
      </w:r>
      <w:r w:rsidRPr="00111823">
        <w:rPr>
          <w:rFonts w:eastAsia="Times New Roman"/>
          <w:sz w:val="28"/>
          <w:szCs w:val="28"/>
        </w:rPr>
        <w:t>, условия участия, перечень документов и материалов, представляемых для участия в Конкурсе, структуру, формат проведения и критерии оценки конкурсных испытаний, требования к формированию жюри, регламент отборочных процедур, определения и награждения победителей Конкурса.</w:t>
      </w:r>
    </w:p>
    <w:p w14:paraId="0E125671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Под управленческими практиками понимаются подходы к использованию современной мотивирующей образовательной среды, совокупность результирующих материалов и документов для повышения качества образовательной деятельности.</w:t>
      </w:r>
    </w:p>
    <w:p w14:paraId="708AD2E3" w14:textId="05F436BF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Цель Конкурса: создание условий для повышения профессионализма, мотивации и развития управленческой </w:t>
      </w:r>
      <w:proofErr w:type="gramStart"/>
      <w:r w:rsidRPr="00111823">
        <w:rPr>
          <w:rFonts w:eastAsia="Times New Roman"/>
          <w:sz w:val="28"/>
          <w:szCs w:val="28"/>
        </w:rPr>
        <w:t>культуры управленческих кадров муниципальной системы образовани</w:t>
      </w:r>
      <w:r w:rsidR="00B9112D" w:rsidRPr="00111823">
        <w:rPr>
          <w:rFonts w:eastAsia="Times New Roman"/>
          <w:sz w:val="28"/>
          <w:szCs w:val="28"/>
        </w:rPr>
        <w:t>я</w:t>
      </w:r>
      <w:r w:rsidR="00B9112D" w:rsidRPr="00111823">
        <w:rPr>
          <w:sz w:val="28"/>
          <w:szCs w:val="28"/>
        </w:rPr>
        <w:t xml:space="preserve"> </w:t>
      </w:r>
      <w:r w:rsidR="00B9112D" w:rsidRPr="00111823">
        <w:rPr>
          <w:rFonts w:eastAsia="Times New Roman"/>
          <w:sz w:val="28"/>
          <w:szCs w:val="28"/>
        </w:rPr>
        <w:t>города</w:t>
      </w:r>
      <w:proofErr w:type="gramEnd"/>
      <w:r w:rsidR="00B9112D" w:rsidRPr="00111823">
        <w:rPr>
          <w:rFonts w:eastAsia="Times New Roman"/>
          <w:sz w:val="28"/>
          <w:szCs w:val="28"/>
        </w:rPr>
        <w:t xml:space="preserve"> Новосибирска</w:t>
      </w:r>
      <w:r w:rsidR="00111823" w:rsidRPr="00111823">
        <w:rPr>
          <w:rFonts w:eastAsia="Times New Roman"/>
          <w:sz w:val="28"/>
          <w:szCs w:val="28"/>
        </w:rPr>
        <w:t xml:space="preserve"> (далее – муниципальная система)</w:t>
      </w:r>
      <w:r w:rsidRPr="00111823">
        <w:rPr>
          <w:rFonts w:eastAsia="Times New Roman"/>
          <w:sz w:val="28"/>
          <w:szCs w:val="28"/>
        </w:rPr>
        <w:t xml:space="preserve">, распространение опыта эффективного управления в образовательных организациях. </w:t>
      </w:r>
    </w:p>
    <w:p w14:paraId="18C94441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Задачи Конкурса: </w:t>
      </w:r>
    </w:p>
    <w:p w14:paraId="7C4C39C4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>выявить эффективные управленческие практики по заявленным номинациям;</w:t>
      </w:r>
    </w:p>
    <w:p w14:paraId="13511156" w14:textId="2385FE15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>сформировать банк эффективных управленческих практик м</w:t>
      </w:r>
      <w:r w:rsidRPr="00111823">
        <w:rPr>
          <w:rFonts w:eastAsia="Times New Roman"/>
          <w:sz w:val="28"/>
          <w:szCs w:val="28"/>
        </w:rPr>
        <w:t>униципальной системы</w:t>
      </w:r>
      <w:r w:rsidR="00B20D4F" w:rsidRPr="00111823">
        <w:rPr>
          <w:rFonts w:eastAsia="Times New Roman"/>
          <w:sz w:val="28"/>
          <w:szCs w:val="28"/>
        </w:rPr>
        <w:t xml:space="preserve"> для поддержки творческого и профессионального развития руководителей и заместителей руководителей </w:t>
      </w:r>
      <w:r w:rsidR="00262185" w:rsidRPr="00111823">
        <w:rPr>
          <w:rFonts w:eastAsia="Times New Roman"/>
          <w:sz w:val="28"/>
          <w:szCs w:val="28"/>
        </w:rPr>
        <w:t>образовательных организаци</w:t>
      </w:r>
      <w:r w:rsidR="00262185">
        <w:rPr>
          <w:rFonts w:eastAsia="Times New Roman"/>
          <w:sz w:val="28"/>
          <w:szCs w:val="28"/>
        </w:rPr>
        <w:t>й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812D0E8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>представить педагогическому сообществу эффективные управленческие практики;</w:t>
      </w:r>
    </w:p>
    <w:p w14:paraId="74E524C0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>создать коммуникационную площадку для обмена опытом между участниками Конкурса, содействовать дальнейшему развитию и распространению успешных управленческих практик.</w:t>
      </w:r>
    </w:p>
    <w:p w14:paraId="15BFDD1A" w14:textId="345FE279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Для утверждения сост</w:t>
      </w:r>
      <w:r w:rsidR="00D46D6E" w:rsidRPr="00111823">
        <w:rPr>
          <w:rFonts w:eastAsia="Times New Roman"/>
          <w:sz w:val="28"/>
          <w:szCs w:val="28"/>
        </w:rPr>
        <w:t>ава участников и жюри Конкурса</w:t>
      </w:r>
      <w:r w:rsidRPr="00111823">
        <w:rPr>
          <w:rFonts w:eastAsia="Times New Roman"/>
          <w:sz w:val="28"/>
          <w:szCs w:val="28"/>
        </w:rPr>
        <w:t>, итогов Конкурса создается организационный комитет.</w:t>
      </w:r>
    </w:p>
    <w:p w14:paraId="7C91F1F4" w14:textId="469C6383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 w:rsidRPr="00111823">
        <w:rPr>
          <w:rFonts w:eastAsia="Times New Roman"/>
          <w:sz w:val="28"/>
          <w:szCs w:val="28"/>
        </w:rPr>
        <w:t xml:space="preserve">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формируется из представителей департамента образования мэрии города Новосибирска, представителей научной общественности, председателей районных (окружного) профсоюзных организаций, руководителей образовательных организаций – победителей конкурсов профессионального мастерства, работников МАУ ДПО «НИСО», иных лиц, вносящих деятельный организационно-методический вклад в развитие муниципального конкурсного движения.</w:t>
      </w:r>
      <w:proofErr w:type="gramEnd"/>
      <w:r w:rsidRPr="00111823">
        <w:rPr>
          <w:rFonts w:eastAsia="Times New Roman"/>
          <w:sz w:val="28"/>
          <w:szCs w:val="28"/>
        </w:rPr>
        <w:t xml:space="preserve"> В 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входят председатель, заместител</w:t>
      </w:r>
      <w:r w:rsidR="00020B30">
        <w:rPr>
          <w:rFonts w:eastAsia="Times New Roman"/>
          <w:sz w:val="28"/>
          <w:szCs w:val="28"/>
        </w:rPr>
        <w:t>ь</w:t>
      </w:r>
      <w:r w:rsidRPr="00111823">
        <w:rPr>
          <w:rFonts w:eastAsia="Times New Roman"/>
          <w:sz w:val="28"/>
          <w:szCs w:val="28"/>
        </w:rPr>
        <w:t xml:space="preserve"> председателя, секретарь и иные члены.</w:t>
      </w:r>
    </w:p>
    <w:p w14:paraId="05FC10BC" w14:textId="7CAC93AA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lastRenderedPageBreak/>
        <w:t xml:space="preserve">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утверждается приказом </w:t>
      </w:r>
      <w:proofErr w:type="gramStart"/>
      <w:r w:rsidRPr="00111823">
        <w:rPr>
          <w:rFonts w:eastAsia="Times New Roman"/>
          <w:sz w:val="28"/>
          <w:szCs w:val="28"/>
        </w:rPr>
        <w:t>департамента образования мэрии города Новосибирска</w:t>
      </w:r>
      <w:proofErr w:type="gramEnd"/>
      <w:r w:rsidRPr="00111823">
        <w:rPr>
          <w:rFonts w:eastAsia="Times New Roman"/>
          <w:sz w:val="28"/>
          <w:szCs w:val="28"/>
        </w:rPr>
        <w:t>.</w:t>
      </w:r>
    </w:p>
    <w:p w14:paraId="321AAFC6" w14:textId="31E36739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</w:t>
      </w:r>
      <w:r w:rsidR="00262185" w:rsidRPr="00111823">
        <w:rPr>
          <w:rFonts w:eastAsia="Times New Roman"/>
          <w:sz w:val="28"/>
          <w:szCs w:val="28"/>
        </w:rPr>
        <w:t>рганизационн</w:t>
      </w:r>
      <w:r w:rsidR="00262185">
        <w:rPr>
          <w:rFonts w:eastAsia="Times New Roman"/>
          <w:sz w:val="28"/>
          <w:szCs w:val="28"/>
        </w:rPr>
        <w:t>ый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Pr="00111823">
        <w:rPr>
          <w:rFonts w:eastAsia="Times New Roman"/>
          <w:sz w:val="28"/>
          <w:szCs w:val="28"/>
        </w:rPr>
        <w:t xml:space="preserve"> осуществляет свою деятельность в форме заседаний, которые могут проходить в очном и дистанционном формате.</w:t>
      </w:r>
    </w:p>
    <w:p w14:paraId="44D6109A" w14:textId="4DE974CF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Работой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262185" w:rsidRPr="00111823">
        <w:rPr>
          <w:rFonts w:eastAsia="Times New Roman"/>
          <w:sz w:val="28"/>
          <w:szCs w:val="28"/>
        </w:rPr>
        <w:t xml:space="preserve"> </w:t>
      </w:r>
      <w:r w:rsidRPr="00111823">
        <w:rPr>
          <w:rFonts w:eastAsia="Times New Roman"/>
          <w:sz w:val="28"/>
          <w:szCs w:val="28"/>
        </w:rPr>
        <w:t>руководит председатель. В период отсутствия председателя его обязанности исполняет заместитель председателя.</w:t>
      </w:r>
    </w:p>
    <w:p w14:paraId="6347BD55" w14:textId="6A21511E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Председатель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:</w:t>
      </w:r>
    </w:p>
    <w:p w14:paraId="52375A77" w14:textId="75A22DB1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 xml:space="preserve">планирует работу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30967959" w14:textId="186BAAEA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 xml:space="preserve">утверждает повестку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17BA1750" w14:textId="752B7C4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 xml:space="preserve">назначает дату, время и место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591D1295" w14:textId="79A56B4F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>подписывает протоколы заседаний</w:t>
      </w:r>
      <w:r w:rsidR="00262185" w:rsidRPr="00262185">
        <w:rPr>
          <w:rFonts w:eastAsia="Times New Roman"/>
          <w:sz w:val="28"/>
          <w:szCs w:val="28"/>
        </w:rPr>
        <w:t xml:space="preserve">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4B5EB2A6" w14:textId="32F4D676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 </w:t>
      </w:r>
      <w:r w:rsidR="00B20D4F" w:rsidRPr="00111823">
        <w:rPr>
          <w:rFonts w:eastAsia="Times New Roman"/>
          <w:sz w:val="28"/>
          <w:szCs w:val="28"/>
        </w:rPr>
        <w:t xml:space="preserve">осуществляет иные полномочия в рамках функций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.</w:t>
      </w:r>
    </w:p>
    <w:p w14:paraId="0AF85FF4" w14:textId="3ACC0621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Секретарь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:</w:t>
      </w:r>
    </w:p>
    <w:p w14:paraId="7585B85A" w14:textId="17405513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 xml:space="preserve">осуществляет подготовку материалов к заседаниям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5FE550D" w14:textId="3A30606F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 xml:space="preserve">информирует членов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 о дате, времени, месте и повестке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9118D0B" w14:textId="5A717B6C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 xml:space="preserve">оформляет протоколы заседаний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 и иные документы, представляет их на подпись председательствующему;</w:t>
      </w:r>
    </w:p>
    <w:p w14:paraId="215CB71D" w14:textId="7D27CCDE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 xml:space="preserve">осуществляет учет и хранение документов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. </w:t>
      </w:r>
    </w:p>
    <w:p w14:paraId="7CE99E63" w14:textId="33BABAA0" w:rsidR="00B20D4F" w:rsidRPr="00111823" w:rsidRDefault="00262185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Организационн</w:t>
      </w:r>
      <w:r>
        <w:rPr>
          <w:rFonts w:eastAsia="Times New Roman"/>
          <w:sz w:val="28"/>
          <w:szCs w:val="28"/>
        </w:rPr>
        <w:t>ый</w:t>
      </w:r>
      <w:r w:rsidRPr="00111823">
        <w:rPr>
          <w:rFonts w:eastAsia="Times New Roman"/>
          <w:sz w:val="28"/>
          <w:szCs w:val="28"/>
        </w:rPr>
        <w:t xml:space="preserve"> комитет </w:t>
      </w:r>
      <w:r w:rsidR="00B20D4F" w:rsidRPr="00111823">
        <w:rPr>
          <w:rFonts w:eastAsia="Times New Roman"/>
          <w:sz w:val="28"/>
          <w:szCs w:val="28"/>
        </w:rPr>
        <w:t xml:space="preserve">оставляет за собой право вносить изменения в </w:t>
      </w:r>
      <w:r w:rsidR="00111823">
        <w:rPr>
          <w:rFonts w:eastAsia="Times New Roman"/>
          <w:sz w:val="28"/>
          <w:szCs w:val="28"/>
        </w:rPr>
        <w:t>настоящий порядок</w:t>
      </w:r>
      <w:r w:rsidR="00B20D4F" w:rsidRPr="00111823">
        <w:rPr>
          <w:rFonts w:eastAsia="Times New Roman"/>
          <w:sz w:val="28"/>
          <w:szCs w:val="28"/>
        </w:rPr>
        <w:t>.</w:t>
      </w:r>
    </w:p>
    <w:p w14:paraId="296E276A" w14:textId="00B5D436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Решения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принимаются в ходе заседаний открытым или закрытым голосованием и оформляются протоколом, который подписывается председателем, а в его отсутствие –</w:t>
      </w:r>
      <w:r w:rsidR="00020B30">
        <w:rPr>
          <w:rFonts w:eastAsia="Times New Roman"/>
          <w:sz w:val="28"/>
          <w:szCs w:val="28"/>
        </w:rPr>
        <w:t xml:space="preserve"> </w:t>
      </w:r>
      <w:r w:rsidRPr="00020B30">
        <w:rPr>
          <w:rFonts w:eastAsia="Times New Roman"/>
          <w:sz w:val="28"/>
          <w:szCs w:val="28"/>
        </w:rPr>
        <w:t>заместителе</w:t>
      </w:r>
      <w:r w:rsidR="00020B30" w:rsidRPr="00020B30">
        <w:rPr>
          <w:rFonts w:eastAsia="Times New Roman"/>
          <w:sz w:val="28"/>
          <w:szCs w:val="28"/>
        </w:rPr>
        <w:t>м</w:t>
      </w:r>
      <w:r w:rsidRPr="00020B30">
        <w:rPr>
          <w:rFonts w:eastAsia="Times New Roman"/>
          <w:sz w:val="28"/>
          <w:szCs w:val="28"/>
        </w:rPr>
        <w:t xml:space="preserve"> председателя.</w:t>
      </w:r>
      <w:r w:rsidRPr="00111823">
        <w:rPr>
          <w:rFonts w:eastAsia="Times New Roman"/>
          <w:sz w:val="28"/>
          <w:szCs w:val="28"/>
        </w:rPr>
        <w:t xml:space="preserve"> Решение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считается принятым, если за него проголосовало более половины списочного состава</w:t>
      </w:r>
      <w:r w:rsidR="00111823">
        <w:rPr>
          <w:rFonts w:eastAsia="Times New Roman"/>
          <w:sz w:val="28"/>
          <w:szCs w:val="28"/>
        </w:rPr>
        <w:t xml:space="preserve">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. В случае равенства голосов право решающего голоса остается за председательствующим на заседании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.</w:t>
      </w:r>
    </w:p>
    <w:p w14:paraId="01EAD345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Конкурс проводится по следующим номинациям:</w:t>
      </w:r>
    </w:p>
    <w:p w14:paraId="28B7B5AA" w14:textId="77777777" w:rsidR="00B20D4F" w:rsidRPr="00111823" w:rsidRDefault="00B20D4F" w:rsidP="00B9112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«Воспитание – это тренд»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реализации программ воспитания;</w:t>
      </w:r>
    </w:p>
    <w:p w14:paraId="2AC10C0F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«Корпоративное обучение – тренды методической работы»</w:t>
      </w:r>
      <w:r w:rsidRPr="00111823">
        <w:rPr>
          <w:rFonts w:eastAsia="Times New Roman"/>
          <w:sz w:val="28"/>
          <w:szCs w:val="28"/>
        </w:rPr>
        <w:t xml:space="preserve"> – лучшие практики внутрикорпоративного повышения квалификации педагогических работников </w:t>
      </w:r>
      <w:r w:rsidR="00111823">
        <w:rPr>
          <w:rFonts w:eastAsia="Times New Roman"/>
          <w:sz w:val="28"/>
          <w:szCs w:val="28"/>
        </w:rPr>
        <w:t>ОО</w:t>
      </w:r>
      <w:r w:rsidRPr="00111823">
        <w:rPr>
          <w:rFonts w:eastAsia="Times New Roman"/>
          <w:sz w:val="28"/>
          <w:szCs w:val="28"/>
        </w:rPr>
        <w:t>;</w:t>
      </w:r>
    </w:p>
    <w:p w14:paraId="4AF8690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«Возможности для всех»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организации инклюзивного образования;</w:t>
      </w:r>
    </w:p>
    <w:p w14:paraId="36E0FEC4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«Содружество»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оказанию разных видов помощи и поддержки родителей </w:t>
      </w:r>
      <w:r w:rsidR="00111823">
        <w:rPr>
          <w:rFonts w:eastAsia="Times New Roman"/>
          <w:sz w:val="28"/>
          <w:szCs w:val="28"/>
        </w:rPr>
        <w:t xml:space="preserve">(законных представителей) </w:t>
      </w:r>
      <w:r w:rsidRPr="00111823">
        <w:rPr>
          <w:rFonts w:eastAsia="Times New Roman"/>
          <w:sz w:val="28"/>
          <w:szCs w:val="28"/>
        </w:rPr>
        <w:t>по вопросам обучения, воспитания детей (консультативной, методической, психолого-педагогической);</w:t>
      </w:r>
    </w:p>
    <w:p w14:paraId="709A6FE7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«Подари крылья»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выявления и поддержки детских талантов;</w:t>
      </w:r>
    </w:p>
    <w:p w14:paraId="6FC3F4CA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«Цифровой след или дополненная реальность»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формированию информационно-телекоммуникационной инфраструктуры </w:t>
      </w:r>
      <w:r w:rsidR="00111823">
        <w:rPr>
          <w:rFonts w:eastAsia="Times New Roman"/>
          <w:sz w:val="28"/>
          <w:szCs w:val="28"/>
        </w:rPr>
        <w:t>ОО</w:t>
      </w:r>
      <w:r w:rsidRPr="00111823">
        <w:rPr>
          <w:rFonts w:eastAsia="Times New Roman"/>
          <w:sz w:val="28"/>
          <w:szCs w:val="28"/>
        </w:rPr>
        <w:t xml:space="preserve"> в целях создания и внедрения цифровой образовательной среды;</w:t>
      </w:r>
    </w:p>
    <w:p w14:paraId="4B92DD99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lastRenderedPageBreak/>
        <w:t>«Профессиональный рост»</w:t>
      </w:r>
      <w:r w:rsidRPr="00111823">
        <w:rPr>
          <w:rFonts w:eastAsia="Times New Roman"/>
          <w:sz w:val="28"/>
          <w:szCs w:val="28"/>
        </w:rPr>
        <w:t xml:space="preserve"> – лучшие практики по научно-методическому сопровождению педагогических работников и управленческих кадров и работе с молодыми педагогами.</w:t>
      </w:r>
    </w:p>
    <w:p w14:paraId="5C4C05EE" w14:textId="77777777" w:rsidR="00B20D4F" w:rsidRPr="00111823" w:rsidRDefault="00B20D4F" w:rsidP="00111823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Информация о конкурсе размещается </w:t>
      </w:r>
      <w:r w:rsidR="00111823" w:rsidRPr="00111823">
        <w:rPr>
          <w:rFonts w:eastAsia="Times New Roman"/>
          <w:sz w:val="28"/>
          <w:szCs w:val="28"/>
        </w:rPr>
        <w:t>на официальном сайте МАУ</w:t>
      </w:r>
      <w:r w:rsidR="00111823">
        <w:rPr>
          <w:rFonts w:eastAsia="Times New Roman"/>
          <w:sz w:val="28"/>
          <w:szCs w:val="28"/>
        </w:rPr>
        <w:t xml:space="preserve"> </w:t>
      </w:r>
      <w:r w:rsidR="00111823" w:rsidRPr="00111823">
        <w:rPr>
          <w:rFonts w:eastAsia="Times New Roman"/>
          <w:sz w:val="28"/>
          <w:szCs w:val="28"/>
        </w:rPr>
        <w:t>ДПО «НИСО»</w:t>
      </w:r>
      <w:r w:rsidR="00111823">
        <w:rPr>
          <w:rFonts w:eastAsia="Times New Roman"/>
          <w:sz w:val="28"/>
          <w:szCs w:val="28"/>
        </w:rPr>
        <w:t xml:space="preserve"> по адресу</w:t>
      </w:r>
      <w:r w:rsidR="00111823" w:rsidRPr="00111823">
        <w:rPr>
          <w:rFonts w:eastAsia="Times New Roman"/>
          <w:sz w:val="28"/>
          <w:szCs w:val="28"/>
        </w:rPr>
        <w:t xml:space="preserve">: </w:t>
      </w:r>
      <w:hyperlink r:id="rId11" w:history="1">
        <w:r w:rsidR="00111823" w:rsidRPr="00111823">
          <w:rPr>
            <w:rStyle w:val="ac"/>
            <w:rFonts w:eastAsia="Times New Roman"/>
            <w:sz w:val="28"/>
            <w:szCs w:val="28"/>
          </w:rPr>
          <w:t>https://niso54.ru/konkursy/prof-konkursy/prouspekh</w:t>
        </w:r>
      </w:hyperlink>
      <w:r w:rsidR="00111823" w:rsidRPr="00111823">
        <w:rPr>
          <w:rFonts w:eastAsia="Times New Roman"/>
          <w:sz w:val="28"/>
          <w:szCs w:val="28"/>
        </w:rPr>
        <w:t xml:space="preserve"> </w:t>
      </w:r>
    </w:p>
    <w:p w14:paraId="6B8C6302" w14:textId="77777777" w:rsidR="00B9112D" w:rsidRPr="00111823" w:rsidRDefault="00B9112D" w:rsidP="00B9112D">
      <w:pPr>
        <w:ind w:left="709"/>
        <w:jc w:val="both"/>
        <w:rPr>
          <w:rFonts w:eastAsia="Times New Roman"/>
          <w:sz w:val="28"/>
          <w:szCs w:val="28"/>
        </w:rPr>
      </w:pPr>
    </w:p>
    <w:p w14:paraId="03BF44FB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Сроки и место проведения </w:t>
      </w:r>
      <w:r w:rsidR="00C67F22">
        <w:rPr>
          <w:rFonts w:eastAsia="Times New Roman"/>
          <w:b/>
          <w:sz w:val="28"/>
          <w:szCs w:val="28"/>
        </w:rPr>
        <w:t>К</w:t>
      </w:r>
      <w:r w:rsidRPr="00111823">
        <w:rPr>
          <w:rFonts w:eastAsia="Times New Roman"/>
          <w:b/>
          <w:sz w:val="28"/>
          <w:szCs w:val="28"/>
        </w:rPr>
        <w:t>онкурса</w:t>
      </w:r>
    </w:p>
    <w:p w14:paraId="58964314" w14:textId="77777777" w:rsidR="00B20D4F" w:rsidRPr="00111823" w:rsidRDefault="00BE5ECD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проводится с 24</w:t>
      </w:r>
      <w:r w:rsidR="00B20D4F" w:rsidRPr="00111823">
        <w:rPr>
          <w:rFonts w:eastAsia="Times New Roman"/>
          <w:sz w:val="28"/>
          <w:szCs w:val="28"/>
        </w:rPr>
        <w:t>.02.2026 по 29.05.2026 в два этапа:</w:t>
      </w:r>
    </w:p>
    <w:p w14:paraId="17984BFB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отборочный (заочный) этап с</w:t>
      </w:r>
      <w:r w:rsidRPr="00111823">
        <w:rPr>
          <w:rFonts w:eastAsia="Times New Roman"/>
          <w:b/>
          <w:sz w:val="28"/>
          <w:szCs w:val="28"/>
        </w:rPr>
        <w:t xml:space="preserve"> </w:t>
      </w:r>
      <w:r w:rsidR="00BE5ECD">
        <w:rPr>
          <w:rFonts w:eastAsia="Times New Roman"/>
          <w:sz w:val="28"/>
          <w:szCs w:val="28"/>
        </w:rPr>
        <w:t>23.03</w:t>
      </w:r>
      <w:r w:rsidRPr="00111823">
        <w:rPr>
          <w:rFonts w:eastAsia="Times New Roman"/>
          <w:sz w:val="28"/>
          <w:szCs w:val="28"/>
        </w:rPr>
        <w:t>.2026 по 1</w:t>
      </w:r>
      <w:r w:rsidR="00202B31" w:rsidRPr="00111823">
        <w:rPr>
          <w:rFonts w:eastAsia="Times New Roman"/>
          <w:sz w:val="28"/>
          <w:szCs w:val="28"/>
        </w:rPr>
        <w:t>6.04</w:t>
      </w:r>
      <w:r w:rsidRPr="00111823">
        <w:rPr>
          <w:rFonts w:eastAsia="Times New Roman"/>
          <w:sz w:val="28"/>
          <w:szCs w:val="28"/>
        </w:rPr>
        <w:t xml:space="preserve">.2026; </w:t>
      </w:r>
    </w:p>
    <w:p w14:paraId="48A79D5F" w14:textId="77777777" w:rsidR="00B20D4F" w:rsidRPr="00111823" w:rsidRDefault="00202B31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основной (очный) этап с 20.04.2026 по 29.05</w:t>
      </w:r>
      <w:r w:rsidR="00B20D4F" w:rsidRPr="00111823">
        <w:rPr>
          <w:rFonts w:eastAsia="Times New Roman"/>
          <w:sz w:val="28"/>
          <w:szCs w:val="28"/>
        </w:rPr>
        <w:t>.2026.</w:t>
      </w:r>
    </w:p>
    <w:p w14:paraId="614D2066" w14:textId="7885535E" w:rsidR="00C67F22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Место проведения основного (очного) этапа согласовывается с </w:t>
      </w:r>
      <w:r w:rsidR="00F94277">
        <w:rPr>
          <w:rFonts w:eastAsia="Times New Roman"/>
          <w:sz w:val="28"/>
          <w:szCs w:val="28"/>
        </w:rPr>
        <w:t>о</w:t>
      </w:r>
      <w:r w:rsidR="00F94277" w:rsidRPr="00111823">
        <w:rPr>
          <w:rFonts w:eastAsia="Times New Roman"/>
          <w:sz w:val="28"/>
          <w:szCs w:val="28"/>
        </w:rPr>
        <w:t>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 xml:space="preserve">. </w:t>
      </w:r>
    </w:p>
    <w:p w14:paraId="66E0CF8E" w14:textId="6B26BEEB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Подведение итогов и закрытие </w:t>
      </w:r>
      <w:r w:rsidR="00C67F22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осуществляется по согласованию с </w:t>
      </w:r>
      <w:r w:rsidR="00F94277">
        <w:rPr>
          <w:rFonts w:eastAsia="Times New Roman"/>
          <w:sz w:val="28"/>
          <w:szCs w:val="28"/>
        </w:rPr>
        <w:t>о</w:t>
      </w:r>
      <w:r w:rsidR="00F94277" w:rsidRPr="00111823">
        <w:rPr>
          <w:rFonts w:eastAsia="Times New Roman"/>
          <w:sz w:val="28"/>
          <w:szCs w:val="28"/>
        </w:rPr>
        <w:t>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>.</w:t>
      </w:r>
    </w:p>
    <w:p w14:paraId="59876702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A878B33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Условия участия, требования к конкурсным материалам</w:t>
      </w:r>
    </w:p>
    <w:p w14:paraId="338BBC04" w14:textId="572CEFAB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К участию в </w:t>
      </w:r>
      <w:r w:rsidR="00362918" w:rsidRPr="00111823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онкурсе приглашаются руководители, заместители руководителей, управленческие команды </w:t>
      </w:r>
      <w:r w:rsidR="00F94277" w:rsidRPr="00111823">
        <w:rPr>
          <w:rFonts w:eastAsia="Times New Roman"/>
          <w:sz w:val="28"/>
          <w:szCs w:val="28"/>
        </w:rPr>
        <w:t>образовательных организаци</w:t>
      </w:r>
      <w:r w:rsidR="00F94277">
        <w:rPr>
          <w:rFonts w:eastAsia="Times New Roman"/>
          <w:sz w:val="28"/>
          <w:szCs w:val="28"/>
        </w:rPr>
        <w:t>й</w:t>
      </w:r>
      <w:r w:rsidRPr="00111823">
        <w:rPr>
          <w:rFonts w:eastAsia="Times New Roman"/>
          <w:sz w:val="28"/>
          <w:szCs w:val="28"/>
        </w:rPr>
        <w:t>.</w:t>
      </w:r>
    </w:p>
    <w:p w14:paraId="12B8BA33" w14:textId="77777777" w:rsidR="00B20D4F" w:rsidRPr="00111823" w:rsidRDefault="00202B31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Не допускаются к участию управленчески</w:t>
      </w:r>
      <w:r w:rsidR="00C67F22">
        <w:rPr>
          <w:rFonts w:eastAsia="Times New Roman"/>
          <w:sz w:val="28"/>
          <w:szCs w:val="28"/>
        </w:rPr>
        <w:t>е практики, ранее участвующие</w:t>
      </w:r>
      <w:r w:rsidRPr="00111823">
        <w:rPr>
          <w:rFonts w:eastAsia="Times New Roman"/>
          <w:sz w:val="28"/>
          <w:szCs w:val="28"/>
        </w:rPr>
        <w:t xml:space="preserve"> на Конкурсе. </w:t>
      </w:r>
    </w:p>
    <w:p w14:paraId="53CBFAB6" w14:textId="4658B8F6" w:rsidR="00B829FB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Для участия в </w:t>
      </w:r>
      <w:r w:rsidR="00362918" w:rsidRPr="00111823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онкурсе необходимо с </w:t>
      </w:r>
      <w:r w:rsidR="00F94277">
        <w:rPr>
          <w:rFonts w:eastAsia="Times New Roman"/>
          <w:sz w:val="28"/>
          <w:szCs w:val="28"/>
          <w:lang w:val="ru"/>
        </w:rPr>
        <w:t>24</w:t>
      </w:r>
      <w:r w:rsidR="00F94277" w:rsidRPr="00B9112D">
        <w:rPr>
          <w:rFonts w:eastAsia="Times New Roman"/>
          <w:sz w:val="28"/>
          <w:szCs w:val="28"/>
          <w:lang w:val="ru"/>
        </w:rPr>
        <w:t xml:space="preserve">.02.2026 по </w:t>
      </w:r>
      <w:r w:rsidR="00F94277">
        <w:rPr>
          <w:rFonts w:eastAsia="Times New Roman"/>
          <w:sz w:val="28"/>
          <w:szCs w:val="28"/>
          <w:lang w:val="ru"/>
        </w:rPr>
        <w:t>22</w:t>
      </w:r>
      <w:r w:rsidR="00F94277" w:rsidRPr="00B9112D">
        <w:rPr>
          <w:rFonts w:eastAsia="Times New Roman"/>
          <w:sz w:val="28"/>
          <w:szCs w:val="28"/>
          <w:lang w:val="ru"/>
        </w:rPr>
        <w:t xml:space="preserve">.03.2026 </w:t>
      </w:r>
      <w:r w:rsidRPr="00111823">
        <w:rPr>
          <w:rFonts w:eastAsia="Times New Roman"/>
          <w:sz w:val="28"/>
          <w:szCs w:val="28"/>
        </w:rPr>
        <w:t xml:space="preserve">пройти регистрацию и заполнить все поля регистрационной формы по ссылке: </w:t>
      </w:r>
      <w:hyperlink r:id="rId12" w:history="1">
        <w:r w:rsidR="00202B31" w:rsidRPr="00111823">
          <w:rPr>
            <w:color w:val="0000FF"/>
            <w:sz w:val="28"/>
            <w:szCs w:val="28"/>
            <w:u w:val="single"/>
            <w:lang w:eastAsia="en-US"/>
          </w:rPr>
          <w:t>https://forms.niso54.ru/form/prouspeh</w:t>
        </w:r>
      </w:hyperlink>
      <w:r w:rsidRPr="00111823">
        <w:rPr>
          <w:rFonts w:eastAsia="Times New Roman"/>
          <w:sz w:val="28"/>
          <w:szCs w:val="28"/>
        </w:rPr>
        <w:t>, в том числе прикрепить</w:t>
      </w:r>
      <w:r w:rsidR="00B829FB">
        <w:rPr>
          <w:rFonts w:eastAsia="Times New Roman"/>
          <w:sz w:val="28"/>
          <w:szCs w:val="28"/>
        </w:rPr>
        <w:t>:</w:t>
      </w:r>
    </w:p>
    <w:p w14:paraId="535DFD32" w14:textId="77777777" w:rsidR="00B829FB" w:rsidRPr="00B829FB" w:rsidRDefault="00B829FB" w:rsidP="00B829F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B829FB">
        <w:rPr>
          <w:rFonts w:eastAsia="Times New Roman"/>
          <w:sz w:val="28"/>
          <w:szCs w:val="28"/>
        </w:rPr>
        <w:t xml:space="preserve">ссылку на информационную карту управленческой практики в текстовом формате в соответствии с приложением 1 к </w:t>
      </w:r>
      <w:r w:rsidRPr="00B829FB">
        <w:rPr>
          <w:rFonts w:eastAsia="Times New Roman"/>
          <w:sz w:val="28"/>
          <w:szCs w:val="28"/>
        </w:rPr>
        <w:t>настоящему п</w:t>
      </w:r>
      <w:r w:rsidR="00B20D4F" w:rsidRPr="00B829FB">
        <w:rPr>
          <w:rFonts w:eastAsia="Times New Roman"/>
          <w:sz w:val="28"/>
          <w:szCs w:val="28"/>
        </w:rPr>
        <w:t>орядку, размещенную в облачном хранилище в папке «</w:t>
      </w:r>
      <w:proofErr w:type="spellStart"/>
      <w:r w:rsidR="00B20D4F" w:rsidRPr="00B829FB">
        <w:rPr>
          <w:rFonts w:eastAsia="Times New Roman"/>
          <w:sz w:val="28"/>
          <w:szCs w:val="28"/>
        </w:rPr>
        <w:t>Участник_ОО</w:t>
      </w:r>
      <w:proofErr w:type="spellEnd"/>
      <w:r w:rsidR="00B20D4F" w:rsidRPr="00B829FB">
        <w:rPr>
          <w:rFonts w:eastAsia="Times New Roman"/>
          <w:sz w:val="28"/>
          <w:szCs w:val="28"/>
        </w:rPr>
        <w:t>»</w:t>
      </w:r>
      <w:r w:rsidRPr="00B829FB">
        <w:rPr>
          <w:rFonts w:eastAsia="Times New Roman"/>
          <w:sz w:val="28"/>
          <w:szCs w:val="28"/>
        </w:rPr>
        <w:t>;</w:t>
      </w:r>
    </w:p>
    <w:p w14:paraId="57C74247" w14:textId="77777777" w:rsidR="00B20D4F" w:rsidRPr="00111823" w:rsidRDefault="00B829FB" w:rsidP="00B829FB">
      <w:pPr>
        <w:ind w:firstLine="709"/>
        <w:jc w:val="both"/>
        <w:rPr>
          <w:rFonts w:eastAsia="Times New Roman"/>
          <w:sz w:val="28"/>
          <w:szCs w:val="28"/>
        </w:rPr>
      </w:pPr>
      <w:r w:rsidRPr="00B829FB">
        <w:rPr>
          <w:rFonts w:eastAsia="Times New Roman"/>
          <w:sz w:val="28"/>
          <w:szCs w:val="28"/>
        </w:rPr>
        <w:t>2) </w:t>
      </w:r>
      <w:r w:rsidR="00B20D4F" w:rsidRPr="00B829FB">
        <w:rPr>
          <w:rFonts w:eastAsia="Times New Roman"/>
          <w:sz w:val="28"/>
          <w:szCs w:val="28"/>
        </w:rPr>
        <w:t>ссылку на папку «</w:t>
      </w:r>
      <w:r w:rsidR="00B20D4F" w:rsidRPr="00111823">
        <w:rPr>
          <w:rFonts w:eastAsia="Times New Roman"/>
          <w:sz w:val="28"/>
          <w:szCs w:val="28"/>
        </w:rPr>
        <w:t>Авторы практики» в облачном хранилище «</w:t>
      </w:r>
      <w:proofErr w:type="spellStart"/>
      <w:r w:rsidR="00B20D4F" w:rsidRPr="00111823">
        <w:rPr>
          <w:rFonts w:eastAsia="Times New Roman"/>
          <w:sz w:val="28"/>
          <w:szCs w:val="28"/>
        </w:rPr>
        <w:t>Участник_ОО</w:t>
      </w:r>
      <w:proofErr w:type="spellEnd"/>
      <w:r w:rsidR="00B20D4F" w:rsidRPr="00111823">
        <w:rPr>
          <w:rFonts w:eastAsia="Times New Roman"/>
          <w:sz w:val="28"/>
          <w:szCs w:val="28"/>
        </w:rPr>
        <w:t>».</w:t>
      </w:r>
    </w:p>
    <w:p w14:paraId="124672D7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Внимание!</w:t>
      </w:r>
      <w:r w:rsidRPr="00111823">
        <w:rPr>
          <w:rFonts w:eastAsia="Times New Roman"/>
          <w:sz w:val="28"/>
          <w:szCs w:val="28"/>
        </w:rPr>
        <w:t xml:space="preserve"> В папке «Авторы практики» должны быть размещены:</w:t>
      </w:r>
    </w:p>
    <w:p w14:paraId="33B05BCD" w14:textId="77777777" w:rsidR="00B20D4F" w:rsidRPr="00111823" w:rsidRDefault="00B829FB" w:rsidP="00B829F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т</w:t>
      </w:r>
      <w:r w:rsidR="00B20D4F" w:rsidRPr="00111823">
        <w:rPr>
          <w:rFonts w:eastAsia="Times New Roman"/>
          <w:sz w:val="28"/>
          <w:szCs w:val="28"/>
        </w:rPr>
        <w:t xml:space="preserve">аблица </w:t>
      </w:r>
      <w:r w:rsidR="00202B31" w:rsidRPr="00111823">
        <w:rPr>
          <w:rFonts w:eastAsia="Times New Roman"/>
          <w:sz w:val="28"/>
          <w:szCs w:val="28"/>
        </w:rPr>
        <w:t xml:space="preserve">в формате </w:t>
      </w:r>
      <w:r w:rsidR="00D23645" w:rsidRPr="00111823">
        <w:rPr>
          <w:rFonts w:eastAsia="Times New Roman"/>
          <w:sz w:val="28"/>
          <w:szCs w:val="28"/>
        </w:rPr>
        <w:t xml:space="preserve">XLS, XLSX </w:t>
      </w:r>
      <w:r w:rsidR="00B20D4F" w:rsidRPr="00111823">
        <w:rPr>
          <w:rFonts w:eastAsia="Times New Roman"/>
          <w:sz w:val="28"/>
          <w:szCs w:val="28"/>
        </w:rPr>
        <w:t xml:space="preserve">«Авторы» с информацией о членах команды (форма таблицы </w:t>
      </w:r>
      <w:r>
        <w:rPr>
          <w:rFonts w:eastAsia="Times New Roman"/>
          <w:sz w:val="28"/>
          <w:szCs w:val="28"/>
        </w:rPr>
        <w:t>по форме согласно приложению</w:t>
      </w:r>
      <w:r w:rsidR="00B20D4F" w:rsidRPr="00111823">
        <w:rPr>
          <w:rFonts w:eastAsia="Times New Roman"/>
          <w:sz w:val="28"/>
          <w:szCs w:val="28"/>
        </w:rPr>
        <w:t xml:space="preserve"> 2 к настоящему </w:t>
      </w:r>
      <w:r>
        <w:rPr>
          <w:rFonts w:eastAsia="Times New Roman"/>
          <w:sz w:val="28"/>
          <w:szCs w:val="28"/>
        </w:rPr>
        <w:t>порядку);</w:t>
      </w:r>
    </w:p>
    <w:p w14:paraId="0FBE9C12" w14:textId="77777777" w:rsidR="00B20D4F" w:rsidRPr="00111823" w:rsidRDefault="00B829FB" w:rsidP="00B829F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2) с</w:t>
      </w:r>
      <w:r w:rsidR="00B20D4F" w:rsidRPr="00111823">
        <w:rPr>
          <w:rFonts w:eastAsia="Times New Roman"/>
          <w:sz w:val="28"/>
          <w:szCs w:val="28"/>
        </w:rPr>
        <w:t>каны согласий на обработку на обработку персональных данных всех членов команды уча</w:t>
      </w:r>
      <w:r>
        <w:rPr>
          <w:rFonts w:eastAsia="Times New Roman"/>
          <w:sz w:val="28"/>
          <w:szCs w:val="28"/>
        </w:rPr>
        <w:t>стника по форме согласно п</w:t>
      </w:r>
      <w:r w:rsidR="00B20D4F" w:rsidRPr="00111823">
        <w:rPr>
          <w:rFonts w:eastAsia="Times New Roman"/>
          <w:sz w:val="28"/>
          <w:szCs w:val="28"/>
        </w:rPr>
        <w:t>риложени</w:t>
      </w:r>
      <w:r>
        <w:rPr>
          <w:rFonts w:eastAsia="Times New Roman"/>
          <w:sz w:val="28"/>
          <w:szCs w:val="28"/>
        </w:rPr>
        <w:t>ю</w:t>
      </w:r>
      <w:r w:rsidR="00B20D4F" w:rsidRPr="00111823">
        <w:rPr>
          <w:rFonts w:eastAsia="Times New Roman"/>
          <w:sz w:val="28"/>
          <w:szCs w:val="28"/>
        </w:rPr>
        <w:t xml:space="preserve"> 3 к настоящему </w:t>
      </w:r>
      <w:r>
        <w:rPr>
          <w:rFonts w:eastAsia="Times New Roman"/>
          <w:sz w:val="28"/>
          <w:szCs w:val="28"/>
        </w:rPr>
        <w:t>п</w:t>
      </w:r>
      <w:r w:rsidR="00B20D4F" w:rsidRPr="00111823">
        <w:rPr>
          <w:rFonts w:eastAsia="Times New Roman"/>
          <w:sz w:val="28"/>
          <w:szCs w:val="28"/>
        </w:rPr>
        <w:t>орядку).</w:t>
      </w:r>
      <w:r w:rsidR="00D23645" w:rsidRPr="00111823">
        <w:rPr>
          <w:rFonts w:eastAsia="Times New Roman"/>
          <w:sz w:val="28"/>
          <w:szCs w:val="28"/>
        </w:rPr>
        <w:t xml:space="preserve"> </w:t>
      </w:r>
      <w:proofErr w:type="gramEnd"/>
    </w:p>
    <w:p w14:paraId="1E7614CA" w14:textId="77777777" w:rsidR="00B20D4F" w:rsidRPr="00111823" w:rsidRDefault="00D23645" w:rsidP="00B9112D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Материалы должны быть размещены в о</w:t>
      </w:r>
      <w:r w:rsidR="00B20D4F" w:rsidRPr="00111823">
        <w:rPr>
          <w:rFonts w:eastAsia="Times New Roman"/>
          <w:b/>
          <w:sz w:val="28"/>
          <w:szCs w:val="28"/>
        </w:rPr>
        <w:t>блачн</w:t>
      </w:r>
      <w:r w:rsidRPr="00111823">
        <w:rPr>
          <w:rFonts w:eastAsia="Times New Roman"/>
          <w:b/>
          <w:sz w:val="28"/>
          <w:szCs w:val="28"/>
        </w:rPr>
        <w:t>ых</w:t>
      </w:r>
      <w:r w:rsidR="00B20D4F" w:rsidRPr="00111823">
        <w:rPr>
          <w:rFonts w:eastAsia="Times New Roman"/>
          <w:b/>
          <w:sz w:val="28"/>
          <w:szCs w:val="28"/>
        </w:rPr>
        <w:t xml:space="preserve"> хранилищ</w:t>
      </w:r>
      <w:r w:rsidRPr="00111823">
        <w:rPr>
          <w:rFonts w:eastAsia="Times New Roman"/>
          <w:b/>
          <w:sz w:val="28"/>
          <w:szCs w:val="28"/>
        </w:rPr>
        <w:t>ах</w:t>
      </w:r>
      <w:r w:rsidR="00B20D4F" w:rsidRPr="00111823">
        <w:rPr>
          <w:rFonts w:eastAsia="Times New Roman"/>
          <w:b/>
          <w:sz w:val="28"/>
          <w:szCs w:val="28"/>
        </w:rPr>
        <w:t xml:space="preserve"> Я</w:t>
      </w:r>
      <w:r w:rsidRPr="00111823">
        <w:rPr>
          <w:rFonts w:eastAsia="Times New Roman"/>
          <w:b/>
          <w:sz w:val="28"/>
          <w:szCs w:val="28"/>
        </w:rPr>
        <w:t>ндекс Диск, Облако Mail.ru</w:t>
      </w:r>
      <w:r w:rsidR="00B20D4F" w:rsidRPr="00111823">
        <w:rPr>
          <w:rFonts w:eastAsia="Times New Roman"/>
          <w:b/>
          <w:sz w:val="28"/>
          <w:szCs w:val="28"/>
        </w:rPr>
        <w:t>.</w:t>
      </w:r>
      <w:r w:rsidR="00B829FB">
        <w:rPr>
          <w:rFonts w:eastAsia="Times New Roman"/>
          <w:b/>
          <w:sz w:val="28"/>
          <w:szCs w:val="28"/>
        </w:rPr>
        <w:t xml:space="preserve"> </w:t>
      </w:r>
      <w:r w:rsidR="00B20D4F" w:rsidRPr="00111823">
        <w:rPr>
          <w:rFonts w:eastAsia="Times New Roman"/>
          <w:sz w:val="28"/>
          <w:szCs w:val="28"/>
        </w:rPr>
        <w:t>Материалы</w:t>
      </w:r>
      <w:r w:rsidR="00B829FB">
        <w:rPr>
          <w:rFonts w:eastAsia="Times New Roman"/>
          <w:sz w:val="28"/>
          <w:szCs w:val="28"/>
        </w:rPr>
        <w:t>,</w:t>
      </w:r>
      <w:r w:rsidR="00B20D4F" w:rsidRPr="00111823">
        <w:rPr>
          <w:rFonts w:eastAsia="Times New Roman"/>
          <w:sz w:val="28"/>
          <w:szCs w:val="28"/>
        </w:rPr>
        <w:t xml:space="preserve"> в </w:t>
      </w:r>
      <w:r w:rsidR="00B829FB">
        <w:rPr>
          <w:rFonts w:eastAsia="Times New Roman"/>
          <w:sz w:val="28"/>
          <w:szCs w:val="28"/>
        </w:rPr>
        <w:t>ином</w:t>
      </w:r>
      <w:r w:rsidR="00B20D4F" w:rsidRPr="00111823">
        <w:rPr>
          <w:rFonts w:eastAsia="Times New Roman"/>
          <w:sz w:val="28"/>
          <w:szCs w:val="28"/>
        </w:rPr>
        <w:t xml:space="preserve"> формате или размещенные на других платформах</w:t>
      </w:r>
      <w:r w:rsidR="00B829FB">
        <w:rPr>
          <w:rFonts w:eastAsia="Times New Roman"/>
          <w:sz w:val="28"/>
          <w:szCs w:val="28"/>
        </w:rPr>
        <w:t>,</w:t>
      </w:r>
      <w:r w:rsidR="00B20D4F" w:rsidRPr="00111823">
        <w:rPr>
          <w:rFonts w:eastAsia="Times New Roman"/>
          <w:sz w:val="28"/>
          <w:szCs w:val="28"/>
        </w:rPr>
        <w:t xml:space="preserve"> рассматриваться не будут.</w:t>
      </w:r>
    </w:p>
    <w:p w14:paraId="3308505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Требования к конкурсным материалам:</w:t>
      </w:r>
    </w:p>
    <w:p w14:paraId="60FEF3F8" w14:textId="77777777" w:rsidR="00B20D4F" w:rsidRPr="00111823" w:rsidRDefault="00B20D4F" w:rsidP="00B9112D">
      <w:pPr>
        <w:numPr>
          <w:ilvl w:val="2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На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 представляются управленческие практики, </w:t>
      </w:r>
      <w:r w:rsidR="00D23645" w:rsidRPr="00020B30">
        <w:rPr>
          <w:rFonts w:eastAsia="Times New Roman"/>
          <w:sz w:val="28"/>
          <w:szCs w:val="28"/>
        </w:rPr>
        <w:t>реализованные</w:t>
      </w:r>
      <w:r w:rsidR="00020B30">
        <w:rPr>
          <w:rFonts w:eastAsia="Times New Roman"/>
          <w:sz w:val="28"/>
          <w:szCs w:val="28"/>
        </w:rPr>
        <w:t xml:space="preserve"> в 2024 и 2025</w:t>
      </w:r>
      <w:r w:rsidR="00D23645" w:rsidRPr="00111823">
        <w:rPr>
          <w:rFonts w:eastAsia="Times New Roman"/>
          <w:sz w:val="28"/>
          <w:szCs w:val="28"/>
        </w:rPr>
        <w:t xml:space="preserve"> </w:t>
      </w:r>
      <w:r w:rsidRPr="00020B30">
        <w:rPr>
          <w:rFonts w:eastAsia="Times New Roman"/>
          <w:sz w:val="28"/>
          <w:szCs w:val="28"/>
        </w:rPr>
        <w:t>годах</w:t>
      </w:r>
      <w:r w:rsidR="00020B30">
        <w:rPr>
          <w:rFonts w:eastAsia="Times New Roman"/>
          <w:sz w:val="28"/>
          <w:szCs w:val="28"/>
        </w:rPr>
        <w:t>.</w:t>
      </w:r>
    </w:p>
    <w:p w14:paraId="2FE24D2F" w14:textId="77777777" w:rsidR="00B20D4F" w:rsidRPr="00111823" w:rsidRDefault="00B20D4F" w:rsidP="00B9112D">
      <w:pPr>
        <w:numPr>
          <w:ilvl w:val="2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Требования к оформлению текстов в информационной карте и других материалах управленческой практики:</w:t>
      </w:r>
    </w:p>
    <w:p w14:paraId="17B7C09E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текст конкурсных материалов оформляется в текстовом редакторе;</w:t>
      </w:r>
    </w:p>
    <w:p w14:paraId="7F653E3E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шрифт размер 12, интервал 1,0;</w:t>
      </w:r>
    </w:p>
    <w:p w14:paraId="6A11D059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выравнивание – по ширине странице;</w:t>
      </w:r>
    </w:p>
    <w:p w14:paraId="4872E20A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абзац – 1,25;</w:t>
      </w:r>
    </w:p>
    <w:p w14:paraId="7A566F33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поля – все по 2 см.</w:t>
      </w:r>
    </w:p>
    <w:p w14:paraId="60F4E200" w14:textId="77777777" w:rsidR="00B20D4F" w:rsidRPr="00111823" w:rsidRDefault="00B20D4F" w:rsidP="00B9112D">
      <w:pPr>
        <w:rPr>
          <w:rFonts w:eastAsia="Times New Roman"/>
          <w:b/>
          <w:sz w:val="28"/>
          <w:szCs w:val="28"/>
        </w:rPr>
      </w:pPr>
    </w:p>
    <w:p w14:paraId="2D8EF830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lastRenderedPageBreak/>
        <w:t>Структура конкурса. Формат, регламент и критерии оценки конкурсных испытаний</w:t>
      </w:r>
    </w:p>
    <w:p w14:paraId="4174B95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Отборочный (заочный) этап</w:t>
      </w:r>
    </w:p>
    <w:p w14:paraId="35F7229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Цель: демонстрация конкурсантом/управленческой командой</w:t>
      </w:r>
      <w:r w:rsidRPr="00111823">
        <w:rPr>
          <w:rFonts w:eastAsia="Times New Roman"/>
          <w:b/>
          <w:sz w:val="28"/>
          <w:szCs w:val="28"/>
        </w:rPr>
        <w:t xml:space="preserve"> </w:t>
      </w:r>
      <w:r w:rsidR="00751999" w:rsidRPr="00111823">
        <w:rPr>
          <w:rFonts w:eastAsia="Times New Roman"/>
          <w:sz w:val="28"/>
          <w:szCs w:val="28"/>
        </w:rPr>
        <w:t>самостоятельно осмысленных подходов к использованию современной мотивирующей образовательной среды; совокупности результирующих материалов и документов для повышения качества образовательной деятельности</w:t>
      </w:r>
      <w:r w:rsidRPr="00111823">
        <w:rPr>
          <w:rFonts w:eastAsia="Times New Roman"/>
          <w:sz w:val="28"/>
          <w:szCs w:val="28"/>
        </w:rPr>
        <w:t xml:space="preserve">; способности соотносить опыт отечественной педагогики с собственным профессиональным </w:t>
      </w:r>
      <w:r w:rsidR="00751999" w:rsidRPr="00111823">
        <w:rPr>
          <w:rFonts w:eastAsia="Times New Roman"/>
          <w:sz w:val="28"/>
          <w:szCs w:val="28"/>
        </w:rPr>
        <w:t xml:space="preserve">управленческим </w:t>
      </w:r>
      <w:r w:rsidRPr="00111823">
        <w:rPr>
          <w:rFonts w:eastAsia="Times New Roman"/>
          <w:sz w:val="28"/>
          <w:szCs w:val="28"/>
        </w:rPr>
        <w:t xml:space="preserve">опытом; умения </w:t>
      </w:r>
      <w:r w:rsidR="00751999" w:rsidRPr="00111823">
        <w:rPr>
          <w:rFonts w:eastAsia="Times New Roman"/>
          <w:sz w:val="28"/>
          <w:szCs w:val="28"/>
        </w:rPr>
        <w:t>обобщать</w:t>
      </w:r>
      <w:r w:rsidRPr="00111823">
        <w:rPr>
          <w:rFonts w:eastAsia="Times New Roman"/>
          <w:sz w:val="28"/>
          <w:szCs w:val="28"/>
        </w:rPr>
        <w:t xml:space="preserve"> </w:t>
      </w:r>
      <w:r w:rsidR="00751999" w:rsidRPr="00111823">
        <w:rPr>
          <w:rFonts w:eastAsia="Times New Roman"/>
          <w:sz w:val="28"/>
          <w:szCs w:val="28"/>
        </w:rPr>
        <w:t xml:space="preserve">опыт такой деятельности </w:t>
      </w:r>
      <w:r w:rsidRPr="00111823">
        <w:rPr>
          <w:rFonts w:eastAsia="Times New Roman"/>
          <w:sz w:val="28"/>
          <w:szCs w:val="28"/>
        </w:rPr>
        <w:t>и предъявлять е</w:t>
      </w:r>
      <w:r w:rsidR="00751999" w:rsidRPr="00111823">
        <w:rPr>
          <w:rFonts w:eastAsia="Times New Roman"/>
          <w:sz w:val="28"/>
          <w:szCs w:val="28"/>
        </w:rPr>
        <w:t>го</w:t>
      </w:r>
      <w:r w:rsidRPr="00111823">
        <w:rPr>
          <w:rFonts w:eastAsia="Times New Roman"/>
          <w:sz w:val="28"/>
          <w:szCs w:val="28"/>
        </w:rPr>
        <w:t xml:space="preserve"> в форме карты управленческой практики</w:t>
      </w:r>
      <w:r w:rsidR="00751999" w:rsidRPr="00111823">
        <w:rPr>
          <w:rFonts w:eastAsia="Times New Roman"/>
          <w:sz w:val="28"/>
          <w:szCs w:val="28"/>
        </w:rPr>
        <w:t>.</w:t>
      </w:r>
      <w:r w:rsidRPr="00111823">
        <w:rPr>
          <w:rFonts w:eastAsia="Times New Roman"/>
          <w:sz w:val="28"/>
          <w:szCs w:val="28"/>
        </w:rPr>
        <w:t xml:space="preserve"> </w:t>
      </w:r>
    </w:p>
    <w:p w14:paraId="64F5ADA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Формат конкурсного испытания: </w:t>
      </w:r>
      <w:r w:rsidRPr="00111823">
        <w:rPr>
          <w:rFonts w:eastAsia="Times New Roman"/>
          <w:sz w:val="28"/>
          <w:szCs w:val="28"/>
        </w:rPr>
        <w:t>оформление и предоставление информационной карты управленческой практики.</w:t>
      </w:r>
    </w:p>
    <w:p w14:paraId="4012BF9F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Порядок оценивания конкурсного испытания: </w:t>
      </w:r>
      <w:r w:rsidRPr="00111823">
        <w:rPr>
          <w:rFonts w:eastAsia="Times New Roman"/>
          <w:sz w:val="28"/>
          <w:szCs w:val="28"/>
        </w:rPr>
        <w:t xml:space="preserve">оценивание конкурсного испытания осуществляется членами жюри в дистанционном режиме. Оценивание </w:t>
      </w:r>
      <w:r w:rsidR="00B829FB">
        <w:rPr>
          <w:rFonts w:eastAsia="Times New Roman"/>
          <w:sz w:val="28"/>
          <w:szCs w:val="28"/>
        </w:rPr>
        <w:t xml:space="preserve">конкурсных материалов </w:t>
      </w:r>
      <w:r w:rsidRPr="00111823">
        <w:rPr>
          <w:rFonts w:eastAsia="Times New Roman"/>
          <w:sz w:val="28"/>
          <w:szCs w:val="28"/>
        </w:rPr>
        <w:t xml:space="preserve">производится </w:t>
      </w:r>
      <w:r w:rsidR="00B829FB">
        <w:rPr>
          <w:rFonts w:eastAsia="Times New Roman"/>
          <w:sz w:val="28"/>
          <w:szCs w:val="28"/>
        </w:rPr>
        <w:t>в соответствии с к</w:t>
      </w:r>
      <w:r w:rsidR="00B829FB" w:rsidRPr="00111823">
        <w:rPr>
          <w:rFonts w:eastAsia="Times New Roman"/>
          <w:sz w:val="28"/>
          <w:szCs w:val="28"/>
        </w:rPr>
        <w:t>ритери</w:t>
      </w:r>
      <w:r w:rsidR="00B829FB">
        <w:rPr>
          <w:rFonts w:eastAsia="Times New Roman"/>
          <w:sz w:val="28"/>
          <w:szCs w:val="28"/>
        </w:rPr>
        <w:t>ями</w:t>
      </w:r>
      <w:r w:rsidR="00B829FB" w:rsidRPr="00111823">
        <w:rPr>
          <w:rFonts w:eastAsia="Times New Roman"/>
          <w:sz w:val="28"/>
          <w:szCs w:val="28"/>
        </w:rPr>
        <w:t xml:space="preserve"> и показател</w:t>
      </w:r>
      <w:r w:rsidR="00B829FB">
        <w:rPr>
          <w:rFonts w:eastAsia="Times New Roman"/>
          <w:sz w:val="28"/>
          <w:szCs w:val="28"/>
        </w:rPr>
        <w:t xml:space="preserve">ями, </w:t>
      </w:r>
      <w:r w:rsidR="00B829FB" w:rsidRPr="00111823">
        <w:rPr>
          <w:rFonts w:eastAsia="Times New Roman"/>
          <w:sz w:val="28"/>
          <w:szCs w:val="28"/>
        </w:rPr>
        <w:t>представлен</w:t>
      </w:r>
      <w:r w:rsidR="00B829FB">
        <w:rPr>
          <w:rFonts w:eastAsia="Times New Roman"/>
          <w:sz w:val="28"/>
          <w:szCs w:val="28"/>
        </w:rPr>
        <w:t>н</w:t>
      </w:r>
      <w:r w:rsidR="00B829FB" w:rsidRPr="00111823">
        <w:rPr>
          <w:rFonts w:eastAsia="Times New Roman"/>
          <w:sz w:val="28"/>
          <w:szCs w:val="28"/>
        </w:rPr>
        <w:t>ы</w:t>
      </w:r>
      <w:r w:rsidR="00B829FB">
        <w:rPr>
          <w:rFonts w:eastAsia="Times New Roman"/>
          <w:sz w:val="28"/>
          <w:szCs w:val="28"/>
        </w:rPr>
        <w:t>ми</w:t>
      </w:r>
      <w:r w:rsidR="00B829FB" w:rsidRPr="00111823">
        <w:rPr>
          <w:rFonts w:eastAsia="Times New Roman"/>
          <w:sz w:val="28"/>
          <w:szCs w:val="28"/>
        </w:rPr>
        <w:t xml:space="preserve"> в приложении 4 к настоящему </w:t>
      </w:r>
      <w:r w:rsidR="00B829FB">
        <w:rPr>
          <w:rFonts w:eastAsia="Times New Roman"/>
          <w:sz w:val="28"/>
          <w:szCs w:val="28"/>
        </w:rPr>
        <w:t>п</w:t>
      </w:r>
      <w:r w:rsidR="00B829FB" w:rsidRPr="00111823">
        <w:rPr>
          <w:rFonts w:eastAsia="Times New Roman"/>
          <w:sz w:val="28"/>
          <w:szCs w:val="28"/>
        </w:rPr>
        <w:t>орядку.</w:t>
      </w:r>
    </w:p>
    <w:p w14:paraId="2A4E1134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Максимальная оценка за конкурсное испытание – 12 баллов.</w:t>
      </w:r>
    </w:p>
    <w:p w14:paraId="0FF6B496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 итога</w:t>
      </w:r>
      <w:r w:rsidR="00362918" w:rsidRPr="00111823">
        <w:rPr>
          <w:rFonts w:eastAsia="Times New Roman"/>
          <w:sz w:val="28"/>
          <w:szCs w:val="28"/>
        </w:rPr>
        <w:t>м отборочного (заочного) этапа К</w:t>
      </w:r>
      <w:r w:rsidRPr="00111823">
        <w:rPr>
          <w:rFonts w:eastAsia="Times New Roman"/>
          <w:sz w:val="28"/>
          <w:szCs w:val="28"/>
        </w:rPr>
        <w:t>онкурса для каждого участника рассчитывается оценка, представляющая собой среднее арифметическое оценок членов жюри.</w:t>
      </w:r>
    </w:p>
    <w:p w14:paraId="067A96EB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К участию в основном (очном) этапе конкурса допускается не более </w:t>
      </w:r>
      <w:r w:rsidR="00751999" w:rsidRPr="00111823">
        <w:rPr>
          <w:rFonts w:eastAsia="Times New Roman"/>
          <w:sz w:val="28"/>
          <w:szCs w:val="28"/>
        </w:rPr>
        <w:t xml:space="preserve">5 </w:t>
      </w:r>
      <w:r w:rsidRPr="00111823">
        <w:rPr>
          <w:rFonts w:eastAsia="Times New Roman"/>
          <w:sz w:val="28"/>
          <w:szCs w:val="28"/>
        </w:rPr>
        <w:t xml:space="preserve">управленческих практик по каждой номинации согласно рейтинговой таблице оценок жюри. </w:t>
      </w:r>
    </w:p>
    <w:p w14:paraId="27FC603B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Основной (очный) этап.</w:t>
      </w:r>
    </w:p>
    <w:p w14:paraId="18048D61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Цель:</w:t>
      </w:r>
      <w:r w:rsidRPr="00111823">
        <w:rPr>
          <w:rFonts w:eastAsia="Times New Roman"/>
          <w:sz w:val="28"/>
          <w:szCs w:val="28"/>
        </w:rPr>
        <w:t xml:space="preserve"> демонстрация лауреатами конкурса педагогически целесообразных идей и подходов в решении актуальных задач образования.</w:t>
      </w:r>
    </w:p>
    <w:p w14:paraId="01B082D5" w14:textId="77777777" w:rsidR="00B20D4F" w:rsidRPr="00111823" w:rsidRDefault="00B20D4F" w:rsidP="00B9112D">
      <w:pPr>
        <w:ind w:right="-2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Формат конкурсного испытания: </w:t>
      </w:r>
      <w:r w:rsidRPr="00111823">
        <w:rPr>
          <w:rFonts w:eastAsia="Times New Roman"/>
          <w:sz w:val="28"/>
          <w:szCs w:val="28"/>
        </w:rPr>
        <w:t xml:space="preserve">публичная защита управленческой практики, заявленной на заочном (отборочном) этапе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на площадке, утвержденной Оргкомитетом в качестве площадки проведения основного (очного) этапа, в присутствии жюри и участников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онкурса. </w:t>
      </w:r>
    </w:p>
    <w:p w14:paraId="6B97C885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Очередность выступлений лауреатов определяется по результатам онлайн - жеребьевки.</w:t>
      </w:r>
    </w:p>
    <w:p w14:paraId="38F4776D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Регламент конкурсного испытания: </w:t>
      </w:r>
      <w:r w:rsidRPr="00111823">
        <w:rPr>
          <w:rFonts w:eastAsia="Times New Roman"/>
          <w:sz w:val="28"/>
          <w:szCs w:val="28"/>
        </w:rPr>
        <w:t>публичное выступление - до 15 минут; ответы на вопросы членов жюри - до 7 минут.</w:t>
      </w:r>
    </w:p>
    <w:p w14:paraId="15966ABD" w14:textId="77777777" w:rsidR="00B829FB" w:rsidRPr="00111823" w:rsidRDefault="00B20D4F" w:rsidP="00B829FB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Порядок оценивания конкурсного испытания: </w:t>
      </w:r>
      <w:r w:rsidRPr="00111823">
        <w:rPr>
          <w:rFonts w:eastAsia="Times New Roman"/>
          <w:sz w:val="28"/>
          <w:szCs w:val="28"/>
        </w:rPr>
        <w:t xml:space="preserve">оценивание конкурсного испытания осуществляется жюри в очном формате. </w:t>
      </w:r>
      <w:r w:rsidR="00B829FB" w:rsidRPr="00111823">
        <w:rPr>
          <w:rFonts w:eastAsia="Times New Roman"/>
          <w:sz w:val="28"/>
          <w:szCs w:val="28"/>
        </w:rPr>
        <w:t xml:space="preserve">Оценивание </w:t>
      </w:r>
      <w:r w:rsidR="00B829FB">
        <w:rPr>
          <w:rFonts w:eastAsia="Times New Roman"/>
          <w:sz w:val="28"/>
          <w:szCs w:val="28"/>
        </w:rPr>
        <w:t xml:space="preserve">конкурсных материалов </w:t>
      </w:r>
      <w:r w:rsidR="00B829FB" w:rsidRPr="00111823">
        <w:rPr>
          <w:rFonts w:eastAsia="Times New Roman"/>
          <w:sz w:val="28"/>
          <w:szCs w:val="28"/>
        </w:rPr>
        <w:t xml:space="preserve">производится </w:t>
      </w:r>
      <w:r w:rsidR="00B829FB">
        <w:rPr>
          <w:rFonts w:eastAsia="Times New Roman"/>
          <w:sz w:val="28"/>
          <w:szCs w:val="28"/>
        </w:rPr>
        <w:t>в соответствии с к</w:t>
      </w:r>
      <w:r w:rsidR="00B829FB" w:rsidRPr="00111823">
        <w:rPr>
          <w:rFonts w:eastAsia="Times New Roman"/>
          <w:sz w:val="28"/>
          <w:szCs w:val="28"/>
        </w:rPr>
        <w:t>ритери</w:t>
      </w:r>
      <w:r w:rsidR="00B829FB">
        <w:rPr>
          <w:rFonts w:eastAsia="Times New Roman"/>
          <w:sz w:val="28"/>
          <w:szCs w:val="28"/>
        </w:rPr>
        <w:t>ями</w:t>
      </w:r>
      <w:r w:rsidR="00B829FB" w:rsidRPr="00111823">
        <w:rPr>
          <w:rFonts w:eastAsia="Times New Roman"/>
          <w:sz w:val="28"/>
          <w:szCs w:val="28"/>
        </w:rPr>
        <w:t xml:space="preserve"> и показател</w:t>
      </w:r>
      <w:r w:rsidR="00B829FB">
        <w:rPr>
          <w:rFonts w:eastAsia="Times New Roman"/>
          <w:sz w:val="28"/>
          <w:szCs w:val="28"/>
        </w:rPr>
        <w:t xml:space="preserve">ями, </w:t>
      </w:r>
      <w:r w:rsidR="00B829FB" w:rsidRPr="00111823">
        <w:rPr>
          <w:rFonts w:eastAsia="Times New Roman"/>
          <w:sz w:val="28"/>
          <w:szCs w:val="28"/>
        </w:rPr>
        <w:t>представлен</w:t>
      </w:r>
      <w:r w:rsidR="00B829FB">
        <w:rPr>
          <w:rFonts w:eastAsia="Times New Roman"/>
          <w:sz w:val="28"/>
          <w:szCs w:val="28"/>
        </w:rPr>
        <w:t>н</w:t>
      </w:r>
      <w:r w:rsidR="00B829FB" w:rsidRPr="00111823">
        <w:rPr>
          <w:rFonts w:eastAsia="Times New Roman"/>
          <w:sz w:val="28"/>
          <w:szCs w:val="28"/>
        </w:rPr>
        <w:t>ы</w:t>
      </w:r>
      <w:r w:rsidR="00B829FB">
        <w:rPr>
          <w:rFonts w:eastAsia="Times New Roman"/>
          <w:sz w:val="28"/>
          <w:szCs w:val="28"/>
        </w:rPr>
        <w:t>ми</w:t>
      </w:r>
      <w:r w:rsidR="00B829FB" w:rsidRPr="00111823">
        <w:rPr>
          <w:rFonts w:eastAsia="Times New Roman"/>
          <w:sz w:val="28"/>
          <w:szCs w:val="28"/>
        </w:rPr>
        <w:t xml:space="preserve"> в приложении </w:t>
      </w:r>
      <w:r w:rsidR="00B829FB">
        <w:rPr>
          <w:rFonts w:eastAsia="Times New Roman"/>
          <w:sz w:val="28"/>
          <w:szCs w:val="28"/>
        </w:rPr>
        <w:t>5</w:t>
      </w:r>
      <w:r w:rsidR="00B829FB" w:rsidRPr="00111823">
        <w:rPr>
          <w:rFonts w:eastAsia="Times New Roman"/>
          <w:sz w:val="28"/>
          <w:szCs w:val="28"/>
        </w:rPr>
        <w:t xml:space="preserve"> к настоящему </w:t>
      </w:r>
      <w:r w:rsidR="00B829FB">
        <w:rPr>
          <w:rFonts w:eastAsia="Times New Roman"/>
          <w:sz w:val="28"/>
          <w:szCs w:val="28"/>
        </w:rPr>
        <w:t>п</w:t>
      </w:r>
      <w:r w:rsidR="00B829FB" w:rsidRPr="00111823">
        <w:rPr>
          <w:rFonts w:eastAsia="Times New Roman"/>
          <w:sz w:val="28"/>
          <w:szCs w:val="28"/>
        </w:rPr>
        <w:t>орядку.</w:t>
      </w:r>
    </w:p>
    <w:p w14:paraId="46899BD8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Максимальная оценка за конкурсный этап – </w:t>
      </w:r>
      <w:r w:rsidRPr="00111823">
        <w:rPr>
          <w:rFonts w:eastAsia="Times New Roman"/>
          <w:b/>
          <w:sz w:val="28"/>
          <w:szCs w:val="28"/>
        </w:rPr>
        <w:t>12 баллов.</w:t>
      </w:r>
    </w:p>
    <w:p w14:paraId="282C766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 итогам основного (очного) этапа для каждого участника рассчитывается оценка, представляющая собой среднее арифметическое оценок членов жюри</w:t>
      </w:r>
      <w:r w:rsidR="004469FB">
        <w:rPr>
          <w:rFonts w:eastAsia="Times New Roman"/>
          <w:sz w:val="28"/>
          <w:szCs w:val="28"/>
        </w:rPr>
        <w:t xml:space="preserve"> Конкурса</w:t>
      </w:r>
      <w:r w:rsidRPr="00111823">
        <w:rPr>
          <w:rFonts w:eastAsia="Times New Roman"/>
          <w:sz w:val="28"/>
          <w:szCs w:val="28"/>
        </w:rPr>
        <w:t>.</w:t>
      </w:r>
    </w:p>
    <w:p w14:paraId="4CC61099" w14:textId="77777777" w:rsidR="00B20D4F" w:rsidRPr="00111823" w:rsidRDefault="00B20D4F" w:rsidP="00B9112D">
      <w:pPr>
        <w:ind w:firstLine="851"/>
        <w:jc w:val="both"/>
        <w:rPr>
          <w:rFonts w:eastAsia="Times New Roman"/>
          <w:sz w:val="28"/>
          <w:szCs w:val="28"/>
        </w:rPr>
      </w:pPr>
    </w:p>
    <w:p w14:paraId="6577A19C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Жюри</w:t>
      </w:r>
      <w:r w:rsidR="004469FB">
        <w:rPr>
          <w:rFonts w:eastAsia="Times New Roman"/>
          <w:b/>
          <w:sz w:val="28"/>
          <w:szCs w:val="28"/>
        </w:rPr>
        <w:t xml:space="preserve"> Конкурса</w:t>
      </w:r>
    </w:p>
    <w:p w14:paraId="397FCA52" w14:textId="77777777" w:rsidR="00B9112D" w:rsidRPr="00111823" w:rsidRDefault="00B9112D" w:rsidP="00B9112D">
      <w:pPr>
        <w:rPr>
          <w:rFonts w:eastAsia="Times New Roman"/>
          <w:b/>
          <w:sz w:val="28"/>
          <w:szCs w:val="28"/>
        </w:rPr>
      </w:pPr>
    </w:p>
    <w:p w14:paraId="76816DCC" w14:textId="6544C0BC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Для оценивания конкурсных испытаний формируется жюри Конкурса</w:t>
      </w:r>
      <w:r w:rsidR="00524DCD" w:rsidRPr="00111823">
        <w:rPr>
          <w:rFonts w:eastAsia="Times New Roman"/>
          <w:sz w:val="28"/>
          <w:szCs w:val="28"/>
        </w:rPr>
        <w:t xml:space="preserve">, состав которого утверждается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>.</w:t>
      </w:r>
    </w:p>
    <w:p w14:paraId="5E5E2C49" w14:textId="77777777" w:rsidR="00341021" w:rsidRDefault="00524DCD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В состав жюри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онкурса входят</w:t>
      </w:r>
      <w:r w:rsidR="00341021">
        <w:rPr>
          <w:rFonts w:eastAsia="Times New Roman"/>
          <w:sz w:val="28"/>
          <w:szCs w:val="28"/>
        </w:rPr>
        <w:t>:</w:t>
      </w:r>
    </w:p>
    <w:p w14:paraId="5DD5CC0D" w14:textId="14E32801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lastRenderedPageBreak/>
        <w:t>победители, призеры, лауреаты Всероссийских профессиональных конкурсов, учредителями которых являются Министерство про</w:t>
      </w:r>
      <w:r w:rsidR="00F94277">
        <w:rPr>
          <w:rFonts w:eastAsia="Times New Roman"/>
          <w:sz w:val="28"/>
          <w:szCs w:val="28"/>
        </w:rPr>
        <w:t>свещения Российской Федерации, м</w:t>
      </w:r>
      <w:r w:rsidRPr="00111823">
        <w:rPr>
          <w:rFonts w:eastAsia="Times New Roman"/>
          <w:sz w:val="28"/>
          <w:szCs w:val="28"/>
        </w:rPr>
        <w:t>инистерство образования Новосибирской области, департамент образов</w:t>
      </w:r>
      <w:r w:rsidR="00341021">
        <w:rPr>
          <w:rFonts w:eastAsia="Times New Roman"/>
          <w:sz w:val="28"/>
          <w:szCs w:val="28"/>
        </w:rPr>
        <w:t>ания мэрии города Новосибирска;</w:t>
      </w:r>
    </w:p>
    <w:p w14:paraId="6E01FF43" w14:textId="4CB45A33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действующие директора </w:t>
      </w:r>
      <w:r w:rsidR="00F94277">
        <w:rPr>
          <w:rFonts w:eastAsia="Times New Roman"/>
          <w:sz w:val="28"/>
          <w:szCs w:val="28"/>
        </w:rPr>
        <w:t>образовательных организаций</w:t>
      </w:r>
      <w:r w:rsidR="00341021">
        <w:rPr>
          <w:rFonts w:eastAsia="Times New Roman"/>
          <w:sz w:val="28"/>
          <w:szCs w:val="28"/>
        </w:rPr>
        <w:t>;</w:t>
      </w:r>
    </w:p>
    <w:p w14:paraId="5DAAA6CC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образовательных организаций высшего образования и дополнительного профессионального образования, реализующих программы подготовки и переподготовки управленческих кадров;</w:t>
      </w:r>
    </w:p>
    <w:p w14:paraId="76CDCAE1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органов исполнительной власти, осуществляющих управление в сфере образования;</w:t>
      </w:r>
    </w:p>
    <w:p w14:paraId="4FED13B9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попечительских советов, родительской общественности, общественных ассоциаций и фондов, средств массовой информации;</w:t>
      </w:r>
    </w:p>
    <w:p w14:paraId="551A6EF5" w14:textId="77777777" w:rsidR="00B20D4F" w:rsidRPr="00111823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представители партнеров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онкурса.</w:t>
      </w:r>
    </w:p>
    <w:p w14:paraId="721F832B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Жюри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>онкурса осуществляет оценку конкурсных испытаний в соответствии с критериями и показателями, опре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деленными пунктом 4 настоящего </w:t>
      </w:r>
      <w:r w:rsidR="00341021">
        <w:rPr>
          <w:rFonts w:eastAsia="Times New Roman"/>
          <w:color w:val="000000"/>
          <w:sz w:val="28"/>
          <w:szCs w:val="28"/>
        </w:rPr>
        <w:t>п</w:t>
      </w:r>
      <w:r w:rsidRPr="00111823">
        <w:rPr>
          <w:rFonts w:eastAsia="Times New Roman"/>
          <w:color w:val="000000"/>
          <w:sz w:val="28"/>
          <w:szCs w:val="28"/>
        </w:rPr>
        <w:t>орядка.</w:t>
      </w:r>
    </w:p>
    <w:p w14:paraId="3DF8047A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ED09FE6" w14:textId="77777777" w:rsidR="00B9112D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Порядок отборочных процедур,</w:t>
      </w:r>
      <w:r w:rsidR="00B9112D" w:rsidRPr="00111823">
        <w:rPr>
          <w:rFonts w:eastAsia="Times New Roman"/>
          <w:b/>
          <w:sz w:val="28"/>
          <w:szCs w:val="28"/>
        </w:rPr>
        <w:t xml:space="preserve"> </w:t>
      </w:r>
    </w:p>
    <w:p w14:paraId="549323C1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определения и н</w:t>
      </w:r>
      <w:r w:rsidR="009912A3" w:rsidRPr="00111823">
        <w:rPr>
          <w:rFonts w:eastAsia="Times New Roman"/>
          <w:b/>
          <w:sz w:val="28"/>
          <w:szCs w:val="28"/>
        </w:rPr>
        <w:t xml:space="preserve">аграждения победителей </w:t>
      </w:r>
      <w:r w:rsidR="00341021">
        <w:rPr>
          <w:rFonts w:eastAsia="Times New Roman"/>
          <w:b/>
          <w:sz w:val="28"/>
          <w:szCs w:val="28"/>
        </w:rPr>
        <w:t>К</w:t>
      </w:r>
      <w:r w:rsidR="009912A3" w:rsidRPr="00111823">
        <w:rPr>
          <w:rFonts w:eastAsia="Times New Roman"/>
          <w:b/>
          <w:sz w:val="28"/>
          <w:szCs w:val="28"/>
        </w:rPr>
        <w:t>онкурса</w:t>
      </w:r>
    </w:p>
    <w:p w14:paraId="2BCF7DDA" w14:textId="77777777" w:rsidR="00B9112D" w:rsidRPr="00111823" w:rsidRDefault="00B9112D" w:rsidP="00B9112D">
      <w:pPr>
        <w:ind w:left="709"/>
        <w:rPr>
          <w:rFonts w:eastAsia="Times New Roman"/>
          <w:b/>
          <w:sz w:val="28"/>
          <w:szCs w:val="28"/>
        </w:rPr>
      </w:pPr>
    </w:p>
    <w:p w14:paraId="521BECC3" w14:textId="77777777" w:rsidR="00524DCD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По результатам отборочного (заочного) этапа </w:t>
      </w:r>
      <w:r w:rsidR="00362918" w:rsidRPr="00111823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 формируются рейтинговые списки участников (от большего к меньшему результату) по каждой номинации. 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К участию в основном (очном) этапе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онкурса допускается не более 5 управленческих практик по каждой номинации согласно рейтинговой таблице оценок жюри. </w:t>
      </w:r>
    </w:p>
    <w:p w14:paraId="1456C325" w14:textId="7BC9C546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Списочный состав участников основного (очного) этапа утверждается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color w:val="000000"/>
          <w:sz w:val="28"/>
          <w:szCs w:val="28"/>
        </w:rPr>
        <w:t>.</w:t>
      </w:r>
    </w:p>
    <w:p w14:paraId="5F890ECC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Баллы, полученные участниками основного (очного) этапа за участие в отборочном (заочном) этапе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суммируются с результатами основного (очного)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онкурса. </w:t>
      </w:r>
    </w:p>
    <w:p w14:paraId="28099655" w14:textId="77777777" w:rsidR="00B20D4F" w:rsidRPr="00111823" w:rsidRDefault="00B20D4F" w:rsidP="00B911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>По итогам основного (очного) этапа для каждого конкурсанта рассчитывается оценка, представляющая собой среднее арифметическое оценок членов жюри.</w:t>
      </w:r>
    </w:p>
    <w:p w14:paraId="12D8F5C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>По итогам д</w:t>
      </w:r>
      <w:r w:rsidR="009912A3" w:rsidRPr="00111823">
        <w:rPr>
          <w:rFonts w:eastAsia="Times New Roman"/>
          <w:color w:val="000000"/>
          <w:sz w:val="28"/>
          <w:szCs w:val="28"/>
        </w:rPr>
        <w:t>вух этапов Конкурса конкурсанты:</w:t>
      </w:r>
      <w:r w:rsidRPr="00111823">
        <w:rPr>
          <w:rFonts w:eastAsia="Times New Roman"/>
          <w:color w:val="000000"/>
          <w:sz w:val="28"/>
          <w:szCs w:val="28"/>
        </w:rPr>
        <w:t xml:space="preserve"> </w:t>
      </w:r>
    </w:p>
    <w:p w14:paraId="28597DEE" w14:textId="77777777" w:rsidR="00B20D4F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от 9 и до 14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балл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(включительно), признаются лауреатами I</w:t>
      </w:r>
      <w:r w:rsidRPr="0011182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степени;</w:t>
      </w:r>
    </w:p>
    <w:p w14:paraId="0C40D481" w14:textId="77777777" w:rsidR="00B20D4F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от 14,1 и до 19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балл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(включительно), признаются лауреатами II степени;</w:t>
      </w:r>
    </w:p>
    <w:p w14:paraId="2E24FF74" w14:textId="77777777" w:rsidR="009912A3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от 19,1</w:t>
      </w:r>
      <w:r w:rsidR="001170AE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и до 24 баллов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признаются лауреатами I степени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C68CD85" w14:textId="77777777" w:rsidR="00B20D4F" w:rsidRPr="00111823" w:rsidRDefault="00524DCD" w:rsidP="00B9112D">
      <w:pPr>
        <w:pStyle w:val="afb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ервый </w:t>
      </w:r>
      <w:r w:rsidR="001170AE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участник/команда 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>в рейтинге в соответствующей номинации призна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тся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победителем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BA152FD" w14:textId="77777777" w:rsidR="00B20D4F" w:rsidRPr="00111823" w:rsidRDefault="00341021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Победителю и лауреатам К</w:t>
      </w:r>
      <w:r w:rsidR="00B20D4F" w:rsidRPr="00111823">
        <w:rPr>
          <w:rFonts w:eastAsia="Times New Roman"/>
          <w:color w:val="000000"/>
          <w:sz w:val="28"/>
          <w:szCs w:val="28"/>
        </w:rPr>
        <w:t xml:space="preserve">онкурса вручаются дипломы </w:t>
      </w:r>
      <w:proofErr w:type="gramStart"/>
      <w:r w:rsidR="00B20D4F" w:rsidRPr="00111823">
        <w:rPr>
          <w:rFonts w:eastAsia="Times New Roman"/>
          <w:color w:val="000000"/>
          <w:sz w:val="28"/>
          <w:szCs w:val="28"/>
        </w:rPr>
        <w:t>департамента образования мэрии города Новосибирска</w:t>
      </w:r>
      <w:proofErr w:type="gramEnd"/>
      <w:r w:rsidR="00B20D4F" w:rsidRPr="00111823">
        <w:rPr>
          <w:rFonts w:eastAsia="Times New Roman"/>
          <w:color w:val="000000"/>
          <w:sz w:val="28"/>
          <w:szCs w:val="28"/>
        </w:rPr>
        <w:t>.</w:t>
      </w:r>
    </w:p>
    <w:p w14:paraId="36F98E6D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Участникам отборочного (заочного)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не вошедшим в число участников основного (очного)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на адрес электронной почты, указанной при регистрации, высылается электронный сертификат участника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>онкурса.</w:t>
      </w:r>
    </w:p>
    <w:p w14:paraId="1ED9AF43" w14:textId="7640883B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lastRenderedPageBreak/>
        <w:t xml:space="preserve">Итоги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оформляются протоколом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ого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, который публикуется </w:t>
      </w:r>
      <w:r w:rsidR="00341021" w:rsidRPr="00111823">
        <w:rPr>
          <w:rFonts w:eastAsia="Times New Roman"/>
          <w:sz w:val="28"/>
          <w:szCs w:val="28"/>
        </w:rPr>
        <w:t>на официальном сайте МАУ ДПО «НИСО»</w:t>
      </w:r>
      <w:r w:rsidR="00341021">
        <w:rPr>
          <w:rFonts w:eastAsia="Times New Roman"/>
          <w:sz w:val="28"/>
          <w:szCs w:val="28"/>
        </w:rPr>
        <w:t xml:space="preserve"> по адресу:</w:t>
      </w:r>
      <w:r w:rsidRPr="00111823">
        <w:rPr>
          <w:rFonts w:eastAsia="Times New Roman"/>
          <w:sz w:val="28"/>
          <w:szCs w:val="28"/>
        </w:rPr>
        <w:t xml:space="preserve"> </w:t>
      </w:r>
      <w:hyperlink r:id="rId13" w:history="1">
        <w:r w:rsidR="00341021" w:rsidRPr="00D61BED">
          <w:rPr>
            <w:rStyle w:val="ac"/>
            <w:rFonts w:eastAsia="Times New Roman"/>
            <w:sz w:val="28"/>
            <w:szCs w:val="28"/>
          </w:rPr>
          <w:t>https://niso54.ru/konkursy/prof-konkursy/prouspekh</w:t>
        </w:r>
      </w:hyperlink>
      <w:r w:rsidR="00341021">
        <w:rPr>
          <w:rFonts w:eastAsia="Times New Roman"/>
          <w:sz w:val="28"/>
          <w:szCs w:val="28"/>
        </w:rPr>
        <w:t xml:space="preserve"> </w:t>
      </w:r>
    </w:p>
    <w:p w14:paraId="202551A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52B9D22D" w14:textId="77777777" w:rsidR="00B20D4F" w:rsidRPr="00111823" w:rsidRDefault="00341021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Авторские права участников К</w:t>
      </w:r>
      <w:r w:rsidR="00B20D4F" w:rsidRPr="00111823">
        <w:rPr>
          <w:rFonts w:eastAsia="Times New Roman"/>
          <w:b/>
          <w:sz w:val="28"/>
          <w:szCs w:val="28"/>
        </w:rPr>
        <w:t>онкурса</w:t>
      </w:r>
    </w:p>
    <w:p w14:paraId="3DC0DAC5" w14:textId="77777777" w:rsidR="00B20D4F" w:rsidRPr="00111823" w:rsidRDefault="00B20D4F" w:rsidP="00B9112D">
      <w:pPr>
        <w:rPr>
          <w:rFonts w:eastAsia="Times New Roman"/>
          <w:b/>
          <w:sz w:val="28"/>
          <w:szCs w:val="28"/>
        </w:rPr>
      </w:pPr>
    </w:p>
    <w:p w14:paraId="2A9589EA" w14:textId="77777777" w:rsidR="00B20D4F" w:rsidRPr="00111823" w:rsidRDefault="00341021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Материалы, представляемые на К</w:t>
      </w:r>
      <w:r w:rsidR="00B20D4F" w:rsidRPr="00111823">
        <w:rPr>
          <w:rFonts w:eastAsia="Times New Roman"/>
          <w:sz w:val="28"/>
          <w:szCs w:val="28"/>
        </w:rPr>
        <w:t xml:space="preserve">онкурс, не рецензируются и не возвращаются. </w:t>
      </w:r>
    </w:p>
    <w:p w14:paraId="45D8A163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Ответственность за содержание представленных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 работ организаторы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не несут. Претензии, связанные с нарушением авторских прав, направляются непосредственно лицам, представившим материалы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онкурс.</w:t>
      </w:r>
    </w:p>
    <w:p w14:paraId="22B4227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Поступление материалов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 будет рассматриваться как согласие автора (авторов) на обработку персональных данных и на возможную публикацию материалов в информационно-телекоммуникационной сети «Интернет», в том числе включение в муниципальный банк лучших практик.</w:t>
      </w:r>
    </w:p>
    <w:p w14:paraId="739AFE5A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1C1CBBB5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1559CFB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1828BD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783B108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0CF58341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41B90C49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731924C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26A50BD0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24C2E77B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4372702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2E062F3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540DB5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042B9B5C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17F3CA7A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7EAB6AAE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1128968A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5D23F363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473D1334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4D25A6F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333EE23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1F84D81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838187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9925086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4D98A56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0A9D18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70D0C264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BF4CCBF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20E188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05D9692A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31D3893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39B3E086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E3BA55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7D6CD643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0F3BA79" w14:textId="6C89CC3B" w:rsidR="00B20D4F" w:rsidRPr="00A05D25" w:rsidRDefault="00B20D4F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lastRenderedPageBreak/>
        <w:t>Приложение 1</w:t>
      </w:r>
    </w:p>
    <w:p w14:paraId="314587BA" w14:textId="5BA60C51" w:rsidR="00B20D4F" w:rsidRPr="00A05D25" w:rsidRDefault="00D23645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>к П</w:t>
      </w:r>
      <w:r w:rsidR="00B20D4F" w:rsidRPr="00A05D25">
        <w:rPr>
          <w:rFonts w:eastAsia="Times New Roman"/>
          <w:sz w:val="28"/>
          <w:szCs w:val="28"/>
        </w:rPr>
        <w:t xml:space="preserve">орядку </w:t>
      </w:r>
      <w:r w:rsidR="00F94277">
        <w:rPr>
          <w:rFonts w:eastAsia="Times New Roman"/>
          <w:sz w:val="28"/>
          <w:szCs w:val="28"/>
        </w:rPr>
        <w:t>К</w:t>
      </w:r>
      <w:r w:rsidR="00B20D4F" w:rsidRPr="00A05D25">
        <w:rPr>
          <w:rFonts w:eastAsia="Times New Roman"/>
          <w:sz w:val="28"/>
          <w:szCs w:val="28"/>
        </w:rPr>
        <w:t xml:space="preserve">онкурса </w:t>
      </w:r>
    </w:p>
    <w:p w14:paraId="5374C741" w14:textId="77777777" w:rsidR="00B20D4F" w:rsidRPr="00341021" w:rsidRDefault="00B20D4F" w:rsidP="00B9112D">
      <w:pPr>
        <w:ind w:firstLine="709"/>
        <w:jc w:val="right"/>
        <w:rPr>
          <w:rFonts w:eastAsia="Times New Roman"/>
          <w:sz w:val="28"/>
          <w:szCs w:val="28"/>
          <w:highlight w:val="yellow"/>
        </w:rPr>
      </w:pPr>
      <w:r w:rsidRPr="00341021">
        <w:rPr>
          <w:rFonts w:eastAsia="Times New Roman"/>
          <w:sz w:val="28"/>
          <w:szCs w:val="28"/>
          <w:highlight w:val="yellow"/>
        </w:rPr>
        <w:t xml:space="preserve"> </w:t>
      </w:r>
    </w:p>
    <w:p w14:paraId="3FDAB25B" w14:textId="77777777" w:rsidR="00F94277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Информационная карта </w:t>
      </w:r>
    </w:p>
    <w:p w14:paraId="7CC6015A" w14:textId="74BCF675" w:rsidR="00B20D4F" w:rsidRPr="00341021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>управленческой практики</w:t>
      </w:r>
      <w:r w:rsidRPr="00341021">
        <w:rPr>
          <w:sz w:val="28"/>
          <w:szCs w:val="28"/>
        </w:rPr>
        <w:t xml:space="preserve"> </w:t>
      </w:r>
      <w:r w:rsidR="00F94277">
        <w:rPr>
          <w:rFonts w:eastAsia="Times New Roman"/>
          <w:b/>
          <w:sz w:val="28"/>
          <w:szCs w:val="28"/>
        </w:rPr>
        <w:t>Конкурс</w:t>
      </w:r>
    </w:p>
    <w:p w14:paraId="532EDF71" w14:textId="77777777" w:rsidR="00B20D4F" w:rsidRPr="00B9112D" w:rsidRDefault="00B20D4F" w:rsidP="00B9112D">
      <w:pPr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27"/>
        <w:gridCol w:w="1379"/>
      </w:tblGrid>
      <w:tr w:rsidR="00B20D4F" w:rsidRPr="00F94277" w14:paraId="2D73EC3E" w14:textId="77777777" w:rsidTr="00341021">
        <w:trPr>
          <w:trHeight w:val="229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D4BB" w14:textId="77777777" w:rsidR="00B20D4F" w:rsidRPr="00F94277" w:rsidRDefault="00341021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Номинация к</w:t>
            </w:r>
            <w:r w:rsidR="00B20D4F" w:rsidRPr="00F94277">
              <w:rPr>
                <w:rFonts w:eastAsia="Times New Roman"/>
                <w:sz w:val="28"/>
                <w:szCs w:val="28"/>
              </w:rPr>
              <w:t xml:space="preserve">онкурса: </w:t>
            </w:r>
          </w:p>
        </w:tc>
      </w:tr>
      <w:tr w:rsidR="00B20D4F" w:rsidRPr="00F94277" w14:paraId="10CA4EFC" w14:textId="77777777" w:rsidTr="00341021">
        <w:trPr>
          <w:trHeight w:val="26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C5FD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Полное название ОО (по Уставу)</w:t>
            </w:r>
          </w:p>
        </w:tc>
      </w:tr>
      <w:tr w:rsidR="00B20D4F" w:rsidRPr="00F94277" w14:paraId="3554FE0B" w14:textId="77777777" w:rsidTr="00341021">
        <w:trPr>
          <w:trHeight w:val="2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C561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Краткое название ОО (по Уставу)</w:t>
            </w:r>
          </w:p>
        </w:tc>
      </w:tr>
      <w:tr w:rsidR="00B20D4F" w:rsidRPr="00F94277" w14:paraId="179AF2BF" w14:textId="77777777" w:rsidTr="00341021">
        <w:trPr>
          <w:trHeight w:val="48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3BD" w14:textId="2C3B2879" w:rsidR="00B20D4F" w:rsidRPr="00F94277" w:rsidRDefault="00F94277" w:rsidP="00341021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F94277">
              <w:rPr>
                <w:rFonts w:eastAsia="Times New Roman"/>
                <w:sz w:val="28"/>
                <w:szCs w:val="28"/>
              </w:rPr>
              <w:t>Ответственный</w:t>
            </w:r>
            <w:proofErr w:type="gramEnd"/>
            <w:r w:rsidRPr="00F94277">
              <w:rPr>
                <w:rFonts w:eastAsia="Times New Roman"/>
                <w:sz w:val="28"/>
                <w:szCs w:val="28"/>
              </w:rPr>
              <w:t xml:space="preserve"> за связь с о</w:t>
            </w:r>
            <w:r w:rsidR="00B20D4F" w:rsidRPr="00F94277">
              <w:rPr>
                <w:rFonts w:eastAsia="Times New Roman"/>
                <w:sz w:val="28"/>
                <w:szCs w:val="28"/>
              </w:rPr>
              <w:t>рг</w:t>
            </w:r>
            <w:r w:rsidR="00341021" w:rsidRPr="00F94277">
              <w:rPr>
                <w:rFonts w:eastAsia="Times New Roman"/>
                <w:sz w:val="28"/>
                <w:szCs w:val="28"/>
              </w:rPr>
              <w:t xml:space="preserve">анизационным </w:t>
            </w:r>
            <w:r w:rsidR="00B20D4F" w:rsidRPr="00F94277">
              <w:rPr>
                <w:rFonts w:eastAsia="Times New Roman"/>
                <w:sz w:val="28"/>
                <w:szCs w:val="28"/>
              </w:rPr>
              <w:t>комитетом конкурса</w:t>
            </w:r>
          </w:p>
          <w:p w14:paraId="373BF80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ФИО:</w:t>
            </w:r>
          </w:p>
          <w:p w14:paraId="12A74AF6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Должность: </w:t>
            </w:r>
          </w:p>
          <w:p w14:paraId="36F3831A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Сотовый телефон: </w:t>
            </w:r>
          </w:p>
          <w:p w14:paraId="36F95E1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Электронная почта:</w:t>
            </w:r>
          </w:p>
        </w:tc>
      </w:tr>
      <w:tr w:rsidR="00B20D4F" w:rsidRPr="00F94277" w14:paraId="4A929DAC" w14:textId="77777777" w:rsidTr="00341021">
        <w:trPr>
          <w:trHeight w:val="18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35D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Количество человек в команде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881E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_______ (чел)</w:t>
            </w:r>
          </w:p>
        </w:tc>
      </w:tr>
      <w:tr w:rsidR="00B20D4F" w:rsidRPr="00F94277" w14:paraId="704F729E" w14:textId="77777777" w:rsidTr="00341021">
        <w:trPr>
          <w:trHeight w:val="56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A0DB" w14:textId="2097D93A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i/>
                <w:sz w:val="28"/>
                <w:szCs w:val="28"/>
              </w:rPr>
              <w:t>Ссылка</w:t>
            </w:r>
            <w:r w:rsidRPr="00F94277">
              <w:rPr>
                <w:rFonts w:eastAsia="Times New Roman"/>
                <w:sz w:val="28"/>
                <w:szCs w:val="28"/>
              </w:rPr>
              <w:t xml:space="preserve"> на таблицу «Авторы практики»</w:t>
            </w:r>
            <w:r w:rsidR="00381F52">
              <w:rPr>
                <w:rFonts w:eastAsia="Times New Roman"/>
                <w:sz w:val="28"/>
                <w:szCs w:val="28"/>
              </w:rPr>
              <w:t xml:space="preserve">, которая </w:t>
            </w:r>
            <w:r w:rsidRPr="00F94277">
              <w:rPr>
                <w:rFonts w:eastAsia="Times New Roman"/>
                <w:sz w:val="28"/>
                <w:szCs w:val="28"/>
              </w:rPr>
              <w:t>р</w:t>
            </w:r>
            <w:r w:rsidR="00381F52">
              <w:rPr>
                <w:rFonts w:eastAsia="Times New Roman"/>
                <w:sz w:val="28"/>
                <w:szCs w:val="28"/>
              </w:rPr>
              <w:t>азмещается в облачном хранилище</w:t>
            </w:r>
            <w:r w:rsidRPr="00F94277">
              <w:rPr>
                <w:rFonts w:eastAsia="Times New Roman"/>
                <w:sz w:val="28"/>
                <w:szCs w:val="28"/>
              </w:rPr>
              <w:t>.</w:t>
            </w:r>
          </w:p>
          <w:p w14:paraId="20A2D571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Таблица должна быть создана в </w:t>
            </w:r>
            <w:r w:rsidR="00D23645" w:rsidRPr="00F94277">
              <w:rPr>
                <w:rFonts w:eastAsia="Times New Roman"/>
                <w:sz w:val="28"/>
                <w:szCs w:val="28"/>
              </w:rPr>
              <w:t>формате XLS, XLSX</w:t>
            </w:r>
            <w:r w:rsidR="00677CBA" w:rsidRPr="00F94277">
              <w:rPr>
                <w:rStyle w:val="af"/>
                <w:rFonts w:eastAsia="Times New Roman"/>
                <w:sz w:val="28"/>
                <w:szCs w:val="28"/>
              </w:rPr>
              <w:footnoteReference w:id="1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49A7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25B7A7F" w14:textId="77777777" w:rsidTr="00341021">
        <w:trPr>
          <w:trHeight w:val="51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0744" w14:textId="6020FEF6" w:rsidR="00B20D4F" w:rsidRPr="00F94277" w:rsidRDefault="00B20D4F" w:rsidP="00381F52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i/>
                <w:sz w:val="28"/>
                <w:szCs w:val="28"/>
              </w:rPr>
              <w:t>Ссылка</w:t>
            </w:r>
            <w:r w:rsidRPr="00F94277">
              <w:rPr>
                <w:rFonts w:eastAsia="Times New Roman"/>
                <w:sz w:val="28"/>
                <w:szCs w:val="28"/>
              </w:rPr>
              <w:t xml:space="preserve"> на папку «Участники команды» в облачном хранилище</w:t>
            </w:r>
            <w:r w:rsidR="00381F52">
              <w:t xml:space="preserve"> </w:t>
            </w:r>
            <w:r w:rsidR="00381F52" w:rsidRPr="00381F52">
              <w:rPr>
                <w:rFonts w:eastAsia="Times New Roman"/>
                <w:b/>
                <w:sz w:val="28"/>
                <w:szCs w:val="28"/>
              </w:rPr>
              <w:t>Яндекс Диск</w:t>
            </w:r>
            <w:r w:rsidR="00381F52">
              <w:rPr>
                <w:rFonts w:eastAsia="Times New Roman"/>
                <w:sz w:val="28"/>
                <w:szCs w:val="28"/>
              </w:rPr>
              <w:t xml:space="preserve"> или </w:t>
            </w:r>
            <w:r w:rsidR="00381F52" w:rsidRPr="00381F52">
              <w:rPr>
                <w:rFonts w:eastAsia="Times New Roman"/>
                <w:b/>
                <w:sz w:val="28"/>
                <w:szCs w:val="28"/>
              </w:rPr>
              <w:t>Облако Mail.ru</w:t>
            </w:r>
            <w:r w:rsidR="00381F52">
              <w:rPr>
                <w:rFonts w:eastAsia="Times New Roman"/>
                <w:sz w:val="28"/>
                <w:szCs w:val="28"/>
              </w:rPr>
              <w:t xml:space="preserve"> </w:t>
            </w:r>
            <w:r w:rsidRPr="00F94277">
              <w:rPr>
                <w:rFonts w:eastAsia="Times New Roman"/>
                <w:sz w:val="28"/>
                <w:szCs w:val="28"/>
              </w:rPr>
              <w:t xml:space="preserve">, где размещены согласия на использование личных данных </w:t>
            </w:r>
            <w:r w:rsidR="0097719D">
              <w:rPr>
                <w:rFonts w:eastAsia="Times New Roman"/>
                <w:sz w:val="28"/>
                <w:szCs w:val="28"/>
              </w:rPr>
              <w:t xml:space="preserve"> и таблица «Авторы» (см. приложение 2)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9CE3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6F87330" w14:textId="77777777" w:rsidTr="00341021">
        <w:trPr>
          <w:trHeight w:val="21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1F4B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2.Сущностные характеристики и описание опыта реализации практики</w:t>
            </w:r>
          </w:p>
        </w:tc>
      </w:tr>
      <w:tr w:rsidR="00B20D4F" w:rsidRPr="00F94277" w14:paraId="386721F5" w14:textId="77777777" w:rsidTr="00341021">
        <w:trPr>
          <w:trHeight w:val="27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C4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Название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1785" w14:textId="77777777" w:rsidR="00B20D4F" w:rsidRPr="00F94277" w:rsidRDefault="00B20D4F" w:rsidP="00341021">
            <w:pPr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 xml:space="preserve"> </w:t>
            </w:r>
          </w:p>
        </w:tc>
      </w:tr>
      <w:tr w:rsidR="00B20D4F" w:rsidRPr="00F94277" w14:paraId="28DB2824" w14:textId="77777777" w:rsidTr="00341021">
        <w:trPr>
          <w:trHeight w:val="22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8945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Целевая аудитория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1107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6CF1F4D4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A47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Концепция практики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B288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543817BF" w14:textId="77777777" w:rsidTr="00341021">
        <w:trPr>
          <w:trHeight w:val="184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8A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Условия и этапы организации практики (коротко)</w:t>
            </w:r>
          </w:p>
        </w:tc>
      </w:tr>
      <w:tr w:rsidR="00B20D4F" w:rsidRPr="00F94277" w14:paraId="07287147" w14:textId="77777777" w:rsidTr="00341021">
        <w:trPr>
          <w:trHeight w:val="21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D7C0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Количество времени, в течение которого реализуется практика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A0AA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1244F4E" w14:textId="77777777" w:rsidTr="00341021">
        <w:trPr>
          <w:trHeight w:val="28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6A4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Участие других организаций в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7265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4FAC5D66" w14:textId="77777777" w:rsidTr="00341021">
        <w:trPr>
          <w:trHeight w:val="22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292C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Финансирование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3B8C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536DBA6" w14:textId="77777777" w:rsidTr="00341021">
        <w:trPr>
          <w:trHeight w:val="17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EF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Содержательное описание опыта реализации управленческой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BBEA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93BBAA2" w14:textId="77777777" w:rsidTr="00341021">
        <w:trPr>
          <w:trHeight w:val="1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2866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3.Требования к внедрению практики </w:t>
            </w:r>
            <w:r w:rsidRPr="00F94277">
              <w:rPr>
                <w:rFonts w:eastAsia="Times New Roman"/>
                <w:i/>
                <w:sz w:val="28"/>
                <w:szCs w:val="28"/>
              </w:rPr>
              <w:t>(к</w:t>
            </w:r>
            <w:r w:rsidR="00341021" w:rsidRPr="00F94277">
              <w:rPr>
                <w:rFonts w:eastAsia="Times New Roman"/>
                <w:i/>
                <w:sz w:val="28"/>
                <w:szCs w:val="28"/>
              </w:rPr>
              <w:t>ра</w:t>
            </w:r>
            <w:r w:rsidRPr="00F94277">
              <w:rPr>
                <w:rFonts w:eastAsia="Times New Roman"/>
                <w:i/>
                <w:sz w:val="28"/>
                <w:szCs w:val="28"/>
              </w:rPr>
              <w:t>тко)</w:t>
            </w:r>
          </w:p>
        </w:tc>
      </w:tr>
      <w:tr w:rsidR="00B20D4F" w:rsidRPr="00F94277" w14:paraId="2B79AE8C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89C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Требования к кадровым условиям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8896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1E5AC07" w14:textId="77777777" w:rsidTr="00341021">
        <w:trPr>
          <w:trHeight w:val="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F2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Материально-технические требования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10BB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7446B054" w14:textId="77777777" w:rsidTr="00341021">
        <w:trPr>
          <w:trHeight w:val="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571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lastRenderedPageBreak/>
              <w:t>Другие ресурсы, необходимые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0ECC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0A255E3C" w14:textId="77777777" w:rsidTr="00341021">
        <w:trPr>
          <w:trHeight w:val="262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7FF9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4.Результат практики, социальные эффекты</w:t>
            </w:r>
          </w:p>
        </w:tc>
      </w:tr>
      <w:tr w:rsidR="00B20D4F" w:rsidRPr="00F94277" w14:paraId="5C4DEBE9" w14:textId="77777777" w:rsidTr="00341021">
        <w:trPr>
          <w:trHeight w:val="3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10D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Описание результатов, социальных эффектов и индикаторов их оценки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D4D6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5912F793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1F2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Публикации о практике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6538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2788B63B" w14:textId="77777777" w:rsidTr="00341021">
        <w:trPr>
          <w:trHeight w:val="1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A143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Результаты проведения внешней оценки результатов практики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5F87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75A8F4A5" w14:textId="77777777" w:rsidTr="00341021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B666" w14:textId="77777777" w:rsidR="00B20D4F" w:rsidRPr="00F94277" w:rsidRDefault="00B20D4F" w:rsidP="003410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Готовы ли вы поддержать внедрение представленной практики в профессиональном сообществе (проведение консультаций, мастер-классы, семинары и т.д.). </w:t>
            </w:r>
          </w:p>
          <w:p w14:paraId="69392D0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Если да, то в какой форме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A522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6DBE6256" w14:textId="77777777" w:rsidR="00B20D4F" w:rsidRPr="00F94277" w:rsidRDefault="00B20D4F" w:rsidP="00B9112D">
      <w:pPr>
        <w:rPr>
          <w:rFonts w:eastAsia="Times New Roman"/>
          <w:sz w:val="28"/>
          <w:szCs w:val="28"/>
        </w:rPr>
      </w:pPr>
    </w:p>
    <w:p w14:paraId="3BCF7BF2" w14:textId="77777777" w:rsidR="00B20D4F" w:rsidRPr="00F94277" w:rsidRDefault="00B20D4F" w:rsidP="00B9112D">
      <w:pPr>
        <w:rPr>
          <w:rFonts w:eastAsia="Times New Roman"/>
          <w:i/>
          <w:sz w:val="28"/>
          <w:szCs w:val="28"/>
        </w:rPr>
      </w:pPr>
      <w:r w:rsidRPr="00F94277">
        <w:rPr>
          <w:rFonts w:eastAsia="Times New Roman"/>
          <w:i/>
          <w:sz w:val="28"/>
          <w:szCs w:val="28"/>
        </w:rPr>
        <w:t>Во всех пунктах могут быть ссылки на подтверждающие материалы.</w:t>
      </w:r>
    </w:p>
    <w:p w14:paraId="21D2D2C0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74C77457" w14:textId="77777777" w:rsidR="00381F52" w:rsidRPr="00F94277" w:rsidRDefault="00381F52" w:rsidP="00381F52">
      <w:pPr>
        <w:rPr>
          <w:rFonts w:eastAsia="Times New Roman"/>
          <w:sz w:val="28"/>
          <w:szCs w:val="28"/>
        </w:rPr>
      </w:pPr>
      <w:r w:rsidRPr="00F94277">
        <w:rPr>
          <w:rStyle w:val="af"/>
          <w:sz w:val="28"/>
          <w:szCs w:val="28"/>
        </w:rPr>
        <w:footnoteRef/>
      </w:r>
      <w:r w:rsidRPr="00F94277">
        <w:rPr>
          <w:sz w:val="28"/>
          <w:szCs w:val="28"/>
        </w:rPr>
        <w:t xml:space="preserve"> </w:t>
      </w:r>
      <w:r w:rsidRPr="00F94277">
        <w:rPr>
          <w:rFonts w:eastAsia="Times New Roman"/>
          <w:sz w:val="28"/>
          <w:szCs w:val="28"/>
        </w:rPr>
        <w:t>Авторы практики</w:t>
      </w:r>
    </w:p>
    <w:tbl>
      <w:tblPr>
        <w:tblStyle w:val="25"/>
        <w:tblW w:w="10456" w:type="dxa"/>
        <w:tblLook w:val="04A0" w:firstRow="1" w:lastRow="0" w:firstColumn="1" w:lastColumn="0" w:noHBand="0" w:noVBand="1"/>
      </w:tblPr>
      <w:tblGrid>
        <w:gridCol w:w="594"/>
        <w:gridCol w:w="2968"/>
        <w:gridCol w:w="1406"/>
        <w:gridCol w:w="1834"/>
        <w:gridCol w:w="3654"/>
      </w:tblGrid>
      <w:tr w:rsidR="00381F52" w:rsidRPr="00F94277" w14:paraId="04ED7E98" w14:textId="77777777" w:rsidTr="00CA0899">
        <w:tc>
          <w:tcPr>
            <w:tcW w:w="512" w:type="dxa"/>
          </w:tcPr>
          <w:p w14:paraId="22C7342E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F94277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F94277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2998" w:type="dxa"/>
          </w:tcPr>
          <w:p w14:paraId="4F2984E1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14:paraId="06DB801D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Имя</w:t>
            </w:r>
          </w:p>
        </w:tc>
        <w:tc>
          <w:tcPr>
            <w:tcW w:w="1843" w:type="dxa"/>
          </w:tcPr>
          <w:p w14:paraId="2DCE79E1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Отчество</w:t>
            </w:r>
          </w:p>
        </w:tc>
        <w:tc>
          <w:tcPr>
            <w:tcW w:w="3685" w:type="dxa"/>
          </w:tcPr>
          <w:p w14:paraId="6526800E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Должность </w:t>
            </w:r>
          </w:p>
          <w:p w14:paraId="110B98B1" w14:textId="77777777" w:rsidR="00381F52" w:rsidRPr="00F94277" w:rsidRDefault="00381F52" w:rsidP="00CA089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b/>
                <w:sz w:val="28"/>
                <w:szCs w:val="28"/>
              </w:rPr>
              <w:t>(в соответствии с трудовой книжкой)</w:t>
            </w:r>
          </w:p>
        </w:tc>
      </w:tr>
      <w:tr w:rsidR="00381F52" w:rsidRPr="00F94277" w14:paraId="68FA98FB" w14:textId="77777777" w:rsidTr="00CA0899">
        <w:tc>
          <w:tcPr>
            <w:tcW w:w="512" w:type="dxa"/>
          </w:tcPr>
          <w:p w14:paraId="261E3ADA" w14:textId="77777777" w:rsidR="00381F52" w:rsidRPr="00F94277" w:rsidRDefault="00381F52" w:rsidP="00CA089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14:paraId="70C4886C" w14:textId="77777777" w:rsidR="00381F52" w:rsidRPr="00F94277" w:rsidRDefault="00381F52" w:rsidP="00CA089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B27F29" w14:textId="77777777" w:rsidR="00381F52" w:rsidRPr="00F94277" w:rsidRDefault="00381F52" w:rsidP="00CA089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C51F56" w14:textId="77777777" w:rsidR="00381F52" w:rsidRPr="00F94277" w:rsidRDefault="00381F52" w:rsidP="00CA089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54FFF1C" w14:textId="77777777" w:rsidR="00381F52" w:rsidRPr="00F94277" w:rsidRDefault="00381F52" w:rsidP="00CA0899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FEBCF71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0481E4AA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062E1398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0B26CC9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48042832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286E373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BD0921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B8131A1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659CD0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  <w:bookmarkStart w:id="0" w:name="_GoBack"/>
      <w:bookmarkEnd w:id="0"/>
    </w:p>
    <w:p w14:paraId="1E1B295C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130E818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2E8B8FA7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B12C652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5A4F0AA9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2558CB30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5A77C973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48538A33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6B1B6C67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13B33880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3444616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533622F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80D8784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16555800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032BA5CD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3AC3E0E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7493E582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57BE335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3812125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23590E56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EDF57DA" w14:textId="2856C1E4" w:rsidR="00F94277" w:rsidRPr="00A05D25" w:rsidRDefault="00F94277" w:rsidP="00F94277">
      <w:pPr>
        <w:ind w:left="70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2</w:t>
      </w:r>
    </w:p>
    <w:p w14:paraId="693A23C7" w14:textId="77777777" w:rsidR="00F94277" w:rsidRPr="00A05D25" w:rsidRDefault="00F94277" w:rsidP="00F94277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79F9C29A" w14:textId="77777777" w:rsidR="00B20D4F" w:rsidRPr="00B9112D" w:rsidRDefault="00B20D4F" w:rsidP="00B9112D">
      <w:pPr>
        <w:ind w:left="5245"/>
        <w:rPr>
          <w:sz w:val="24"/>
          <w:szCs w:val="24"/>
        </w:rPr>
      </w:pPr>
    </w:p>
    <w:p w14:paraId="7DAB7CC3" w14:textId="77777777" w:rsidR="00B20D4F" w:rsidRPr="004469FB" w:rsidRDefault="00B20D4F" w:rsidP="00B9112D">
      <w:pPr>
        <w:jc w:val="center"/>
        <w:rPr>
          <w:b/>
          <w:sz w:val="28"/>
          <w:szCs w:val="28"/>
        </w:rPr>
      </w:pPr>
      <w:r w:rsidRPr="004469FB">
        <w:rPr>
          <w:b/>
          <w:sz w:val="28"/>
          <w:szCs w:val="28"/>
        </w:rPr>
        <w:t>Таблица «Авторы»</w:t>
      </w:r>
      <w:r w:rsidR="00341021" w:rsidRPr="004469FB">
        <w:rPr>
          <w:b/>
          <w:sz w:val="28"/>
          <w:szCs w:val="28"/>
        </w:rPr>
        <w:t xml:space="preserve"> </w:t>
      </w:r>
      <w:r w:rsidRPr="004469FB">
        <w:rPr>
          <w:b/>
          <w:sz w:val="28"/>
          <w:szCs w:val="28"/>
        </w:rPr>
        <w:t xml:space="preserve">в </w:t>
      </w:r>
      <w:r w:rsidR="00D23645" w:rsidRPr="004469FB">
        <w:rPr>
          <w:b/>
          <w:sz w:val="28"/>
          <w:szCs w:val="28"/>
        </w:rPr>
        <w:t>формате XLS, XLSX</w:t>
      </w:r>
    </w:p>
    <w:p w14:paraId="36DE378E" w14:textId="77777777" w:rsidR="00B20D4F" w:rsidRPr="00F94277" w:rsidRDefault="00B20D4F" w:rsidP="00B9112D">
      <w:pPr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8"/>
        <w:gridCol w:w="1277"/>
        <w:gridCol w:w="1134"/>
        <w:gridCol w:w="1134"/>
        <w:gridCol w:w="992"/>
        <w:gridCol w:w="1276"/>
        <w:gridCol w:w="1276"/>
        <w:gridCol w:w="992"/>
      </w:tblGrid>
      <w:tr w:rsidR="00D23645" w:rsidRPr="00F94277" w14:paraId="111AFCEF" w14:textId="77777777" w:rsidTr="004469FB">
        <w:tc>
          <w:tcPr>
            <w:tcW w:w="567" w:type="dxa"/>
          </w:tcPr>
          <w:p w14:paraId="0606200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 xml:space="preserve">№ </w:t>
            </w:r>
            <w:proofErr w:type="gramStart"/>
            <w:r w:rsidRPr="00F94277">
              <w:rPr>
                <w:sz w:val="28"/>
                <w:szCs w:val="28"/>
              </w:rPr>
              <w:t>п</w:t>
            </w:r>
            <w:proofErr w:type="gramEnd"/>
            <w:r w:rsidRPr="00F94277">
              <w:rPr>
                <w:sz w:val="28"/>
                <w:szCs w:val="28"/>
              </w:rPr>
              <w:t>/п</w:t>
            </w:r>
          </w:p>
        </w:tc>
        <w:tc>
          <w:tcPr>
            <w:tcW w:w="709" w:type="dxa"/>
          </w:tcPr>
          <w:p w14:paraId="34074D10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Фамилия</w:t>
            </w:r>
          </w:p>
        </w:tc>
        <w:tc>
          <w:tcPr>
            <w:tcW w:w="709" w:type="dxa"/>
          </w:tcPr>
          <w:p w14:paraId="1724323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Имя</w:t>
            </w:r>
          </w:p>
        </w:tc>
        <w:tc>
          <w:tcPr>
            <w:tcW w:w="708" w:type="dxa"/>
          </w:tcPr>
          <w:p w14:paraId="62A6FB7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Отчество</w:t>
            </w:r>
          </w:p>
        </w:tc>
        <w:tc>
          <w:tcPr>
            <w:tcW w:w="1277" w:type="dxa"/>
          </w:tcPr>
          <w:p w14:paraId="3B09C06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 xml:space="preserve">Должность </w:t>
            </w:r>
          </w:p>
          <w:p w14:paraId="0026DD6E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(по трудовой книжке)</w:t>
            </w:r>
          </w:p>
        </w:tc>
        <w:tc>
          <w:tcPr>
            <w:tcW w:w="1134" w:type="dxa"/>
          </w:tcPr>
          <w:p w14:paraId="6E09664D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Кв. категория</w:t>
            </w:r>
          </w:p>
        </w:tc>
        <w:tc>
          <w:tcPr>
            <w:tcW w:w="1134" w:type="dxa"/>
          </w:tcPr>
          <w:p w14:paraId="79A691A8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992" w:type="dxa"/>
          </w:tcPr>
          <w:p w14:paraId="062EC1A9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1276" w:type="dxa"/>
          </w:tcPr>
          <w:p w14:paraId="4AC82BF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Членство в профсоюзной организации (Да</w:t>
            </w:r>
            <w:proofErr w:type="gramStart"/>
            <w:r w:rsidRPr="00F94277">
              <w:rPr>
                <w:sz w:val="28"/>
                <w:szCs w:val="28"/>
              </w:rPr>
              <w:t>/Н</w:t>
            </w:r>
            <w:proofErr w:type="gramEnd"/>
            <w:r w:rsidRPr="00F94277">
              <w:rPr>
                <w:sz w:val="28"/>
                <w:szCs w:val="28"/>
              </w:rPr>
              <w:t>ет)</w:t>
            </w:r>
          </w:p>
        </w:tc>
        <w:tc>
          <w:tcPr>
            <w:tcW w:w="1276" w:type="dxa"/>
          </w:tcPr>
          <w:p w14:paraId="7C4B65B7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Телефон мобильный участника</w:t>
            </w:r>
          </w:p>
        </w:tc>
        <w:tc>
          <w:tcPr>
            <w:tcW w:w="992" w:type="dxa"/>
          </w:tcPr>
          <w:p w14:paraId="738A0627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Почта участника</w:t>
            </w:r>
          </w:p>
        </w:tc>
      </w:tr>
      <w:tr w:rsidR="00D23645" w:rsidRPr="00F94277" w14:paraId="23222BEA" w14:textId="77777777" w:rsidTr="004469FB">
        <w:tc>
          <w:tcPr>
            <w:tcW w:w="567" w:type="dxa"/>
          </w:tcPr>
          <w:p w14:paraId="53660C8D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FC721D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B283C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A770AF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3EC881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86F9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FCA80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C7809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9C1AF6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3128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A9C61E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</w:tr>
      <w:tr w:rsidR="00D23645" w:rsidRPr="00F94277" w14:paraId="331C0AD6" w14:textId="77777777" w:rsidTr="004469FB">
        <w:tc>
          <w:tcPr>
            <w:tcW w:w="567" w:type="dxa"/>
          </w:tcPr>
          <w:p w14:paraId="70FB80A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B828B6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A2B1CC6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2FBCBD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50C7F73B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64838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5A304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1B77F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527D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5AA3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409EE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</w:tr>
    </w:tbl>
    <w:p w14:paraId="55D87933" w14:textId="77777777" w:rsidR="00B20D4F" w:rsidRPr="00F94277" w:rsidRDefault="00B20D4F" w:rsidP="00B9112D">
      <w:pPr>
        <w:ind w:firstLine="709"/>
        <w:jc w:val="center"/>
        <w:rPr>
          <w:rFonts w:eastAsia="Times New Roman"/>
          <w:sz w:val="28"/>
          <w:szCs w:val="28"/>
        </w:rPr>
      </w:pPr>
      <w:r w:rsidRPr="00F94277">
        <w:rPr>
          <w:rFonts w:eastAsia="Times New Roman"/>
          <w:sz w:val="28"/>
          <w:szCs w:val="28"/>
        </w:rPr>
        <w:br w:type="page" w:clear="all"/>
      </w:r>
    </w:p>
    <w:p w14:paraId="6CAE81FA" w14:textId="77777777" w:rsidR="00B20D4F" w:rsidRPr="00A05D25" w:rsidRDefault="00B20D4F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lastRenderedPageBreak/>
        <w:t>Приложение 3</w:t>
      </w:r>
    </w:p>
    <w:p w14:paraId="28A3FA46" w14:textId="597B8D73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5EBE306E" w14:textId="77777777" w:rsidR="004617BA" w:rsidRPr="007468A1" w:rsidRDefault="004617BA" w:rsidP="00B9112D">
      <w:pPr>
        <w:jc w:val="center"/>
        <w:rPr>
          <w:rFonts w:eastAsia="Times New Roman"/>
          <w:b/>
          <w:sz w:val="28"/>
          <w:szCs w:val="28"/>
        </w:rPr>
      </w:pPr>
    </w:p>
    <w:p w14:paraId="4154E3EC" w14:textId="77777777" w:rsidR="00A05D25" w:rsidRPr="007468A1" w:rsidRDefault="00A05D25" w:rsidP="00AD54E4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14:paraId="70B8A727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СОГЛАСИЕ</w:t>
      </w:r>
    </w:p>
    <w:p w14:paraId="76F17BE0" w14:textId="77777777" w:rsidR="00AD54E4" w:rsidRPr="007468A1" w:rsidRDefault="00AD54E4" w:rsidP="00A05D25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участника городского конкурса управленческих практик «</w:t>
      </w:r>
      <w:proofErr w:type="spellStart"/>
      <w:r w:rsidRPr="007468A1">
        <w:rPr>
          <w:rFonts w:eastAsia="Times New Roman"/>
          <w:b/>
          <w:sz w:val="28"/>
          <w:szCs w:val="28"/>
        </w:rPr>
        <w:t>ПроУспех</w:t>
      </w:r>
      <w:proofErr w:type="spellEnd"/>
      <w:r w:rsidRPr="007468A1">
        <w:rPr>
          <w:rFonts w:eastAsia="Times New Roman"/>
          <w:b/>
          <w:sz w:val="28"/>
          <w:szCs w:val="28"/>
        </w:rPr>
        <w:t>»</w:t>
      </w:r>
    </w:p>
    <w:p w14:paraId="292A3231" w14:textId="77777777" w:rsidR="00AD54E4" w:rsidRPr="007468A1" w:rsidRDefault="00AD54E4" w:rsidP="00A05D25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52D45858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 </w:t>
      </w:r>
    </w:p>
    <w:p w14:paraId="374DF9F1" w14:textId="5496AF63" w:rsidR="00AD54E4" w:rsidRPr="007468A1" w:rsidRDefault="00AD54E4" w:rsidP="00AD54E4">
      <w:pPr>
        <w:autoSpaceDE w:val="0"/>
        <w:autoSpaceDN w:val="0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Я,_______________________________________________________________________</w:t>
      </w:r>
    </w:p>
    <w:p w14:paraId="457A6173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(фамилия, имя, отчество полностью)</w:t>
      </w:r>
    </w:p>
    <w:p w14:paraId="02F95CE3" w14:textId="178339B3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 серия ______________№___________________________________</w:t>
      </w:r>
      <w:r w:rsidR="007468A1">
        <w:rPr>
          <w:rFonts w:eastAsia="Times New Roman"/>
          <w:sz w:val="28"/>
          <w:szCs w:val="28"/>
        </w:rPr>
        <w:t>________________-</w:t>
      </w:r>
    </w:p>
    <w:p w14:paraId="336D175B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(вид документа, удостоверяющего личность)</w:t>
      </w:r>
    </w:p>
    <w:p w14:paraId="7B25BBF3" w14:textId="65627776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выдан________________________________________</w:t>
      </w:r>
      <w:r w:rsidR="007468A1">
        <w:rPr>
          <w:rFonts w:eastAsia="Times New Roman"/>
          <w:sz w:val="28"/>
          <w:szCs w:val="28"/>
        </w:rPr>
        <w:t>___________________________</w:t>
      </w:r>
    </w:p>
    <w:p w14:paraId="71A84B77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(кем и когда)</w:t>
      </w:r>
    </w:p>
    <w:p w14:paraId="60640D8A" w14:textId="51980405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proofErr w:type="gramStart"/>
      <w:r w:rsidRPr="007468A1">
        <w:rPr>
          <w:rFonts w:eastAsia="Times New Roman"/>
          <w:sz w:val="28"/>
          <w:szCs w:val="28"/>
        </w:rPr>
        <w:t>проживающий</w:t>
      </w:r>
      <w:proofErr w:type="gramEnd"/>
      <w:r w:rsidRPr="007468A1">
        <w:rPr>
          <w:rFonts w:eastAsia="Times New Roman"/>
          <w:sz w:val="28"/>
          <w:szCs w:val="28"/>
        </w:rPr>
        <w:t xml:space="preserve"> (-</w:t>
      </w:r>
      <w:proofErr w:type="spellStart"/>
      <w:r w:rsidRPr="007468A1">
        <w:rPr>
          <w:rFonts w:eastAsia="Times New Roman"/>
          <w:sz w:val="28"/>
          <w:szCs w:val="28"/>
        </w:rPr>
        <w:t>ая</w:t>
      </w:r>
      <w:proofErr w:type="spellEnd"/>
      <w:r w:rsidRPr="007468A1">
        <w:rPr>
          <w:rFonts w:eastAsia="Times New Roman"/>
          <w:sz w:val="28"/>
          <w:szCs w:val="28"/>
        </w:rPr>
        <w:t>) по адресу _______________________________________________________</w:t>
      </w:r>
      <w:r w:rsidR="007468A1">
        <w:rPr>
          <w:rFonts w:eastAsia="Times New Roman"/>
          <w:sz w:val="28"/>
          <w:szCs w:val="28"/>
        </w:rPr>
        <w:t>_________________</w:t>
      </w:r>
    </w:p>
    <w:p w14:paraId="796843F7" w14:textId="0F94BFFD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___________________________________________</w:t>
      </w:r>
      <w:r w:rsidR="007468A1">
        <w:rPr>
          <w:rFonts w:eastAsia="Times New Roman"/>
          <w:sz w:val="28"/>
          <w:szCs w:val="28"/>
        </w:rPr>
        <w:t>____________________________</w:t>
      </w:r>
    </w:p>
    <w:p w14:paraId="30045CF5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proofErr w:type="gramStart"/>
      <w:r w:rsidRPr="007468A1">
        <w:rPr>
          <w:rFonts w:eastAsia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муниципальному автономному учреждению дополнительного</w:t>
      </w:r>
      <w:r w:rsidR="00A05D25" w:rsidRPr="007468A1">
        <w:rPr>
          <w:rFonts w:eastAsia="Times New Roman"/>
          <w:sz w:val="28"/>
          <w:szCs w:val="28"/>
        </w:rPr>
        <w:t xml:space="preserve"> профессионального образования «</w:t>
      </w:r>
      <w:r w:rsidRPr="007468A1">
        <w:rPr>
          <w:rFonts w:eastAsia="Times New Roman"/>
          <w:sz w:val="28"/>
          <w:szCs w:val="28"/>
        </w:rPr>
        <w:t>Новосибирский ин</w:t>
      </w:r>
      <w:r w:rsidR="00A05D25" w:rsidRPr="007468A1">
        <w:rPr>
          <w:rFonts w:eastAsia="Times New Roman"/>
          <w:sz w:val="28"/>
          <w:szCs w:val="28"/>
        </w:rPr>
        <w:t>ститут современного образования»</w:t>
      </w:r>
      <w:r w:rsidRPr="007468A1">
        <w:rPr>
          <w:rFonts w:eastAsia="Times New Roman"/>
          <w:sz w:val="28"/>
          <w:szCs w:val="28"/>
        </w:rPr>
        <w:t xml:space="preserve"> (далее - Оператор) </w:t>
      </w:r>
      <w:r w:rsidR="00A05D25" w:rsidRPr="007468A1">
        <w:rPr>
          <w:rFonts w:eastAsia="Times New Roman"/>
          <w:sz w:val="28"/>
          <w:szCs w:val="28"/>
        </w:rPr>
        <w:t>городского конкурса управленческих практик «</w:t>
      </w:r>
      <w:proofErr w:type="spellStart"/>
      <w:r w:rsidR="00A05D25" w:rsidRPr="007468A1">
        <w:rPr>
          <w:rFonts w:eastAsia="Times New Roman"/>
          <w:sz w:val="28"/>
          <w:szCs w:val="28"/>
        </w:rPr>
        <w:t>ПроУспех</w:t>
      </w:r>
      <w:proofErr w:type="spellEnd"/>
      <w:r w:rsidR="00A05D25" w:rsidRPr="007468A1">
        <w:rPr>
          <w:rFonts w:eastAsia="Times New Roman"/>
          <w:sz w:val="28"/>
          <w:szCs w:val="28"/>
        </w:rPr>
        <w:t xml:space="preserve">» (далее – Конкурс) </w:t>
      </w:r>
      <w:r w:rsidRPr="007468A1">
        <w:rPr>
          <w:rFonts w:eastAsia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14:paraId="326EF128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6526505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фамилия, имя, отчество;</w:t>
      </w:r>
    </w:p>
    <w:p w14:paraId="09E40387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пол, возраст;</w:t>
      </w:r>
    </w:p>
    <w:p w14:paraId="0B680C3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дата и место рождения;</w:t>
      </w:r>
    </w:p>
    <w:p w14:paraId="31A8657B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паспортные данные;</w:t>
      </w:r>
    </w:p>
    <w:p w14:paraId="2449E392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семейное положение;</w:t>
      </w:r>
    </w:p>
    <w:p w14:paraId="41AC213F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адрес фактического проживания;</w:t>
      </w:r>
    </w:p>
    <w:p w14:paraId="0384332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номер телефона (домашний, мобильный);</w:t>
      </w:r>
    </w:p>
    <w:p w14:paraId="01A9FFD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71C76FFA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профессия и любая иная информация, относящаяся к моей личности;</w:t>
      </w:r>
    </w:p>
    <w:p w14:paraId="0B1FCA7A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фото- и видеоизображение.</w:t>
      </w:r>
    </w:p>
    <w:p w14:paraId="5DA764B0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14:paraId="79CEA0E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фамилия, имя, отчество;</w:t>
      </w:r>
    </w:p>
    <w:p w14:paraId="06FEDBFE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пол, возраст;</w:t>
      </w:r>
    </w:p>
    <w:p w14:paraId="7A4A435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дата и место рождения;</w:t>
      </w:r>
    </w:p>
    <w:p w14:paraId="0E053C1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семейное положение;</w:t>
      </w:r>
    </w:p>
    <w:p w14:paraId="79DE1025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571E4F94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lastRenderedPageBreak/>
        <w:t>- профессия и любая иная информация, относящаяся к моей личности;</w:t>
      </w:r>
    </w:p>
    <w:p w14:paraId="40DFCF96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фото- и видеоизображение.</w:t>
      </w:r>
    </w:p>
    <w:p w14:paraId="652B79C4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14:paraId="4FEB50F5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организации и проведения Конкурса;</w:t>
      </w:r>
    </w:p>
    <w:p w14:paraId="118DB168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обеспечения моего участия в Конкурсе;</w:t>
      </w:r>
    </w:p>
    <w:p w14:paraId="03DB9390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14:paraId="19B8B84F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E835CA1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обеспечения соблюдения законов и иных нормативных правовых актов Российской Федерации.</w:t>
      </w:r>
    </w:p>
    <w:p w14:paraId="70857396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468A1">
        <w:rPr>
          <w:rFonts w:eastAsia="Times New Roman"/>
          <w:sz w:val="28"/>
          <w:szCs w:val="28"/>
        </w:rPr>
        <w:t>но</w:t>
      </w:r>
      <w:proofErr w:type="gramEnd"/>
      <w:r w:rsidRPr="007468A1">
        <w:rPr>
          <w:rFonts w:eastAsia="Times New Roman"/>
          <w:sz w:val="28"/>
          <w:szCs w:val="28"/>
        </w:rPr>
        <w:t xml:space="preserve">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4AB03F4C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66791F8C" w14:textId="77777777" w:rsidR="00A05D25" w:rsidRPr="007468A1" w:rsidRDefault="00A05D25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FBC2F00" w14:textId="5398B55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______________</w:t>
      </w:r>
      <w:r w:rsidRPr="007468A1">
        <w:rPr>
          <w:rFonts w:eastAsia="Times New Roman"/>
          <w:sz w:val="28"/>
          <w:szCs w:val="28"/>
        </w:rPr>
        <w:tab/>
      </w:r>
      <w:r w:rsidR="00A05D25" w:rsidRPr="007468A1">
        <w:rPr>
          <w:rFonts w:eastAsia="Times New Roman"/>
          <w:sz w:val="28"/>
          <w:szCs w:val="28"/>
        </w:rPr>
        <w:t xml:space="preserve">                                 </w:t>
      </w:r>
      <w:r w:rsidRPr="007468A1">
        <w:rPr>
          <w:rFonts w:eastAsia="Times New Roman"/>
          <w:sz w:val="28"/>
          <w:szCs w:val="28"/>
        </w:rPr>
        <w:t>______________</w:t>
      </w:r>
      <w:r w:rsidR="007468A1">
        <w:rPr>
          <w:rFonts w:eastAsia="Times New Roman"/>
          <w:sz w:val="28"/>
          <w:szCs w:val="28"/>
        </w:rPr>
        <w:t>_</w:t>
      </w:r>
      <w:r w:rsidR="007468A1">
        <w:rPr>
          <w:rFonts w:eastAsia="Times New Roman"/>
          <w:sz w:val="28"/>
          <w:szCs w:val="28"/>
        </w:rPr>
        <w:tab/>
        <w:t>___________________</w:t>
      </w:r>
    </w:p>
    <w:p w14:paraId="0163F77C" w14:textId="3F95E578" w:rsidR="00AD54E4" w:rsidRPr="007468A1" w:rsidRDefault="00AD54E4" w:rsidP="00AD54E4">
      <w:pPr>
        <w:autoSpaceDE w:val="0"/>
        <w:autoSpaceDN w:val="0"/>
        <w:ind w:firstLine="708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(дата)                     </w:t>
      </w:r>
      <w:r w:rsidR="00A05D25" w:rsidRPr="007468A1">
        <w:rPr>
          <w:rFonts w:eastAsia="Times New Roman"/>
          <w:sz w:val="28"/>
          <w:szCs w:val="28"/>
        </w:rPr>
        <w:t xml:space="preserve">           </w:t>
      </w:r>
      <w:r w:rsidR="007468A1">
        <w:rPr>
          <w:rFonts w:eastAsia="Times New Roman"/>
          <w:sz w:val="28"/>
          <w:szCs w:val="28"/>
        </w:rPr>
        <w:t xml:space="preserve">               </w:t>
      </w:r>
      <w:r w:rsidRPr="007468A1">
        <w:rPr>
          <w:rFonts w:eastAsia="Times New Roman"/>
          <w:sz w:val="28"/>
          <w:szCs w:val="28"/>
        </w:rPr>
        <w:t xml:space="preserve"> (подпись)</w:t>
      </w:r>
      <w:r w:rsidR="007468A1">
        <w:rPr>
          <w:rFonts w:eastAsia="Times New Roman"/>
          <w:sz w:val="28"/>
          <w:szCs w:val="28"/>
        </w:rPr>
        <w:t xml:space="preserve"> </w:t>
      </w:r>
      <w:r w:rsidR="007468A1">
        <w:rPr>
          <w:rFonts w:eastAsia="Times New Roman"/>
          <w:sz w:val="28"/>
          <w:szCs w:val="28"/>
        </w:rPr>
        <w:tab/>
        <w:t xml:space="preserve">         </w:t>
      </w:r>
      <w:r w:rsidRPr="007468A1">
        <w:rPr>
          <w:rFonts w:eastAsia="Times New Roman"/>
          <w:sz w:val="28"/>
          <w:szCs w:val="28"/>
        </w:rPr>
        <w:t>(расшифровка подписи)</w:t>
      </w:r>
    </w:p>
    <w:p w14:paraId="09D9CAB4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62762CE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47C467E5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9F2743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92EFD49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270A6D5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69D890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ABEE41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D58094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0965A9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BD003D7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B1C7E43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3747F3B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F13BAFD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710AAD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1CE5F620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D0A54F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F5B116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18FBE99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4FE136E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E0BFB47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1BD11E3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74606BB8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AC68076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459BF928" w14:textId="73DFC647" w:rsidR="00B20D4F" w:rsidRPr="00582E96" w:rsidRDefault="00B20D4F" w:rsidP="00B9112D">
      <w:pPr>
        <w:ind w:left="7080"/>
        <w:rPr>
          <w:rFonts w:eastAsia="Times New Roman"/>
          <w:sz w:val="28"/>
          <w:szCs w:val="28"/>
        </w:rPr>
      </w:pPr>
      <w:r w:rsidRPr="00582E96">
        <w:rPr>
          <w:rFonts w:eastAsia="Times New Roman"/>
          <w:sz w:val="28"/>
          <w:szCs w:val="28"/>
        </w:rPr>
        <w:lastRenderedPageBreak/>
        <w:t>Приложение 4</w:t>
      </w:r>
    </w:p>
    <w:p w14:paraId="44E7A82A" w14:textId="77777777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54882D93" w14:textId="77777777" w:rsidR="00B20D4F" w:rsidRPr="00B9112D" w:rsidRDefault="00B20D4F" w:rsidP="00B9112D">
      <w:pPr>
        <w:ind w:left="6521"/>
        <w:rPr>
          <w:rFonts w:eastAsia="Times New Roman"/>
          <w:b/>
          <w:sz w:val="24"/>
          <w:szCs w:val="24"/>
        </w:rPr>
      </w:pPr>
    </w:p>
    <w:p w14:paraId="074955D2" w14:textId="77777777" w:rsidR="00B20D4F" w:rsidRPr="00B9112D" w:rsidRDefault="00B20D4F" w:rsidP="00B9112D">
      <w:pPr>
        <w:jc w:val="center"/>
        <w:rPr>
          <w:rFonts w:eastAsia="Times New Roman"/>
          <w:sz w:val="24"/>
          <w:szCs w:val="24"/>
        </w:rPr>
      </w:pPr>
    </w:p>
    <w:p w14:paraId="236DFE9B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Критерии оценивания управленческой практики </w:t>
      </w:r>
    </w:p>
    <w:p w14:paraId="4DCD4551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на отборочном (заочном) этапе городского конкурса </w:t>
      </w:r>
    </w:p>
    <w:p w14:paraId="56E9196E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>управленческих практик «</w:t>
      </w:r>
      <w:proofErr w:type="spellStart"/>
      <w:r w:rsidRPr="00341021">
        <w:rPr>
          <w:rFonts w:eastAsia="Times New Roman"/>
          <w:b/>
          <w:sz w:val="28"/>
          <w:szCs w:val="28"/>
        </w:rPr>
        <w:t>ПроУспех</w:t>
      </w:r>
      <w:proofErr w:type="spellEnd"/>
      <w:r w:rsidRPr="00341021">
        <w:rPr>
          <w:rFonts w:eastAsia="Times New Roman"/>
          <w:b/>
          <w:sz w:val="28"/>
          <w:szCs w:val="28"/>
        </w:rPr>
        <w:t>»</w:t>
      </w:r>
    </w:p>
    <w:p w14:paraId="4781651B" w14:textId="77777777" w:rsidR="00B20D4F" w:rsidRPr="00B9112D" w:rsidRDefault="00B20D4F" w:rsidP="00B9112D">
      <w:pPr>
        <w:rPr>
          <w:rFonts w:eastAsia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1984"/>
        <w:gridCol w:w="1560"/>
        <w:gridCol w:w="1701"/>
        <w:gridCol w:w="1701"/>
      </w:tblGrid>
      <w:tr w:rsidR="00B20D4F" w:rsidRPr="00B9112D" w14:paraId="13550B05" w14:textId="77777777" w:rsidTr="00B12B18">
        <w:tc>
          <w:tcPr>
            <w:tcW w:w="709" w:type="dxa"/>
            <w:vMerge w:val="restart"/>
          </w:tcPr>
          <w:p w14:paraId="4A1095F9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B9112D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B9112D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</w:tcPr>
          <w:p w14:paraId="79565123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946" w:type="dxa"/>
            <w:gridSpan w:val="4"/>
          </w:tcPr>
          <w:p w14:paraId="7F73AA31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Баллы</w:t>
            </w:r>
          </w:p>
        </w:tc>
      </w:tr>
      <w:tr w:rsidR="00B20D4F" w:rsidRPr="00B9112D" w14:paraId="33474606" w14:textId="77777777" w:rsidTr="00B12B18">
        <w:tc>
          <w:tcPr>
            <w:tcW w:w="709" w:type="dxa"/>
            <w:vMerge/>
          </w:tcPr>
          <w:p w14:paraId="409483FA" w14:textId="77777777" w:rsidR="00B20D4F" w:rsidRPr="00B9112D" w:rsidRDefault="00B20D4F" w:rsidP="00B9112D">
            <w:pPr>
              <w:widowControl w:val="0"/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97DA66" w14:textId="77777777" w:rsidR="00B20D4F" w:rsidRPr="00B9112D" w:rsidRDefault="00B20D4F" w:rsidP="00B9112D">
            <w:pPr>
              <w:widowControl w:val="0"/>
              <w:ind w:firstLine="709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A246F6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488FEEB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6A85603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2F8865C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</w:tr>
      <w:tr w:rsidR="00B20D4F" w:rsidRPr="00B9112D" w14:paraId="722E326F" w14:textId="77777777" w:rsidTr="00B12B18">
        <w:tc>
          <w:tcPr>
            <w:tcW w:w="709" w:type="dxa"/>
          </w:tcPr>
          <w:p w14:paraId="50561C69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28CC5E2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Актуальность управленческой практики в соответствии с приоритетными направлениями, новизна содержания</w:t>
            </w:r>
          </w:p>
        </w:tc>
        <w:tc>
          <w:tcPr>
            <w:tcW w:w="1984" w:type="dxa"/>
          </w:tcPr>
          <w:p w14:paraId="3D902B7F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5EE16A0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08AE301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1D76D09F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12A815A5" w14:textId="77777777" w:rsidTr="00B12B18">
        <w:trPr>
          <w:trHeight w:val="1929"/>
        </w:trPr>
        <w:tc>
          <w:tcPr>
            <w:tcW w:w="709" w:type="dxa"/>
          </w:tcPr>
          <w:p w14:paraId="7151C1E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6887FB27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Степень проработанности методического описания управленческой практики (модели, форматы, технологии, активности и др.), соответствие цели  планируемым и достигнутым результатам</w:t>
            </w:r>
          </w:p>
        </w:tc>
        <w:tc>
          <w:tcPr>
            <w:tcW w:w="1984" w:type="dxa"/>
          </w:tcPr>
          <w:p w14:paraId="43BAF157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75C97F34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4E21DD9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043F7CE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69DB53CD" w14:textId="77777777" w:rsidTr="00B12B18">
        <w:tc>
          <w:tcPr>
            <w:tcW w:w="709" w:type="dxa"/>
          </w:tcPr>
          <w:p w14:paraId="55531F5A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0E69350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Материалы разработаны в соответствии с муниципальными механизмами управления качеством образования</w:t>
            </w:r>
          </w:p>
        </w:tc>
        <w:tc>
          <w:tcPr>
            <w:tcW w:w="1984" w:type="dxa"/>
          </w:tcPr>
          <w:p w14:paraId="58AE592D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339FE997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18D1225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2A1E5CD0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258BC36F" w14:textId="77777777" w:rsidTr="00B12B18">
        <w:tc>
          <w:tcPr>
            <w:tcW w:w="709" w:type="dxa"/>
          </w:tcPr>
          <w:p w14:paraId="1E2AE12D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6E0D3EEE" w14:textId="77777777" w:rsidR="00B20D4F" w:rsidRPr="00B9112D" w:rsidRDefault="00B20D4F" w:rsidP="00B9112D">
            <w:pPr>
              <w:ind w:firstLine="34"/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Результативность управленческой практики (представлены документы, подтверждающие результативность)</w:t>
            </w:r>
          </w:p>
        </w:tc>
        <w:tc>
          <w:tcPr>
            <w:tcW w:w="1984" w:type="dxa"/>
          </w:tcPr>
          <w:p w14:paraId="0D342A86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2550061C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0A073931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5229B82F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094BFDD1" w14:textId="77777777" w:rsidTr="00B12B18">
        <w:tc>
          <w:tcPr>
            <w:tcW w:w="709" w:type="dxa"/>
          </w:tcPr>
          <w:p w14:paraId="7DD5436D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9889F16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Максимальное количество баллов - 12</w:t>
            </w:r>
          </w:p>
        </w:tc>
      </w:tr>
    </w:tbl>
    <w:p w14:paraId="4354E0EA" w14:textId="77777777" w:rsidR="00B20D4F" w:rsidRPr="00B9112D" w:rsidRDefault="00B20D4F" w:rsidP="00B9112D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2A454E5F" w14:textId="77777777" w:rsidR="00B20D4F" w:rsidRPr="00B9112D" w:rsidRDefault="00B20D4F" w:rsidP="00B9112D">
      <w:pPr>
        <w:rPr>
          <w:rFonts w:eastAsia="Times New Roman"/>
          <w:sz w:val="24"/>
          <w:szCs w:val="24"/>
        </w:rPr>
      </w:pPr>
      <w:r w:rsidRPr="00B9112D">
        <w:rPr>
          <w:rFonts w:eastAsia="Times New Roman"/>
          <w:sz w:val="24"/>
          <w:szCs w:val="24"/>
        </w:rPr>
        <w:br w:type="page"/>
      </w:r>
    </w:p>
    <w:p w14:paraId="3FDC526D" w14:textId="77777777" w:rsidR="00B20D4F" w:rsidRPr="00582E96" w:rsidRDefault="00B20D4F" w:rsidP="00B9112D">
      <w:pPr>
        <w:ind w:left="6372" w:firstLine="708"/>
        <w:rPr>
          <w:rFonts w:eastAsia="Times New Roman"/>
          <w:sz w:val="28"/>
          <w:szCs w:val="28"/>
        </w:rPr>
      </w:pPr>
      <w:r w:rsidRPr="00582E96">
        <w:rPr>
          <w:rFonts w:eastAsia="Times New Roman"/>
          <w:sz w:val="28"/>
          <w:szCs w:val="28"/>
        </w:rPr>
        <w:lastRenderedPageBreak/>
        <w:t>Приложение 5</w:t>
      </w:r>
    </w:p>
    <w:p w14:paraId="612E618B" w14:textId="77777777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43DEF35E" w14:textId="77777777" w:rsidR="00B20D4F" w:rsidRPr="00341021" w:rsidRDefault="00B20D4F" w:rsidP="00B9112D">
      <w:pPr>
        <w:ind w:firstLine="709"/>
        <w:rPr>
          <w:rFonts w:eastAsia="Times New Roman"/>
          <w:b/>
          <w:sz w:val="28"/>
          <w:szCs w:val="28"/>
        </w:rPr>
      </w:pPr>
    </w:p>
    <w:p w14:paraId="5B2B4334" w14:textId="77777777" w:rsidR="00532A3C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 xml:space="preserve">Критерии оценивания публичной защиты управленческой практики </w:t>
      </w:r>
    </w:p>
    <w:p w14:paraId="25BDFB82" w14:textId="77777777" w:rsidR="00B20D4F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на основном (очном) этапе</w:t>
      </w:r>
      <w:r w:rsidRPr="007468A1">
        <w:rPr>
          <w:sz w:val="28"/>
          <w:szCs w:val="28"/>
        </w:rPr>
        <w:t xml:space="preserve"> </w:t>
      </w:r>
      <w:r w:rsidRPr="007468A1">
        <w:rPr>
          <w:rFonts w:eastAsia="Times New Roman"/>
          <w:b/>
          <w:sz w:val="28"/>
          <w:szCs w:val="28"/>
        </w:rPr>
        <w:t xml:space="preserve">городского конкурса управленческих практик  </w:t>
      </w:r>
    </w:p>
    <w:p w14:paraId="046666FF" w14:textId="77777777" w:rsidR="00B20D4F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«</w:t>
      </w:r>
      <w:proofErr w:type="spellStart"/>
      <w:r w:rsidRPr="007468A1">
        <w:rPr>
          <w:rFonts w:eastAsia="Times New Roman"/>
          <w:b/>
          <w:sz w:val="28"/>
          <w:szCs w:val="28"/>
        </w:rPr>
        <w:t>ПроУспех</w:t>
      </w:r>
      <w:proofErr w:type="spellEnd"/>
      <w:r w:rsidRPr="007468A1">
        <w:rPr>
          <w:rFonts w:eastAsia="Times New Roman"/>
          <w:b/>
          <w:sz w:val="28"/>
          <w:szCs w:val="28"/>
        </w:rPr>
        <w:t>»</w:t>
      </w:r>
    </w:p>
    <w:p w14:paraId="678A0406" w14:textId="77777777" w:rsidR="00B20D4F" w:rsidRPr="007468A1" w:rsidRDefault="00B20D4F" w:rsidP="00B9112D">
      <w:pPr>
        <w:rPr>
          <w:rFonts w:eastAsia="Times New Roman"/>
          <w:b/>
          <w:sz w:val="28"/>
          <w:szCs w:val="28"/>
        </w:rPr>
      </w:pPr>
    </w:p>
    <w:tbl>
      <w:tblPr>
        <w:tblW w:w="10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261"/>
        <w:gridCol w:w="1335"/>
        <w:gridCol w:w="1830"/>
        <w:gridCol w:w="1545"/>
        <w:gridCol w:w="1695"/>
      </w:tblGrid>
      <w:tr w:rsidR="00B20D4F" w:rsidRPr="007468A1" w14:paraId="12D14D0C" w14:textId="77777777" w:rsidTr="00532A3C">
        <w:tc>
          <w:tcPr>
            <w:tcW w:w="680" w:type="dxa"/>
            <w:vMerge w:val="restart"/>
          </w:tcPr>
          <w:p w14:paraId="34C94DA5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 xml:space="preserve">№ </w:t>
            </w:r>
            <w:proofErr w:type="gramStart"/>
            <w:r w:rsidRPr="007468A1">
              <w:rPr>
                <w:sz w:val="28"/>
                <w:szCs w:val="28"/>
              </w:rPr>
              <w:t>п</w:t>
            </w:r>
            <w:proofErr w:type="gramEnd"/>
            <w:r w:rsidRPr="007468A1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</w:tcPr>
          <w:p w14:paraId="29B48943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6405" w:type="dxa"/>
            <w:gridSpan w:val="4"/>
          </w:tcPr>
          <w:p w14:paraId="0E028C69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Баллы</w:t>
            </w:r>
          </w:p>
        </w:tc>
      </w:tr>
      <w:tr w:rsidR="00B20D4F" w:rsidRPr="007468A1" w14:paraId="489F763D" w14:textId="77777777" w:rsidTr="00532A3C">
        <w:trPr>
          <w:trHeight w:val="191"/>
        </w:trPr>
        <w:tc>
          <w:tcPr>
            <w:tcW w:w="680" w:type="dxa"/>
            <w:vMerge/>
          </w:tcPr>
          <w:p w14:paraId="028581F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6D82BA3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14:paraId="3E0EE190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30" w:type="dxa"/>
          </w:tcPr>
          <w:p w14:paraId="5BF01785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14:paraId="24C32ABA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14:paraId="6E4ADA24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3</w:t>
            </w:r>
          </w:p>
        </w:tc>
      </w:tr>
      <w:tr w:rsidR="00B20D4F" w:rsidRPr="007468A1" w14:paraId="662BBBBC" w14:textId="77777777" w:rsidTr="00532A3C">
        <w:tc>
          <w:tcPr>
            <w:tcW w:w="680" w:type="dxa"/>
          </w:tcPr>
          <w:p w14:paraId="2887D003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7D43D25C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Знание и понимание современных тенденций развития образования</w:t>
            </w:r>
          </w:p>
        </w:tc>
        <w:tc>
          <w:tcPr>
            <w:tcW w:w="1335" w:type="dxa"/>
          </w:tcPr>
          <w:p w14:paraId="2DEA1A5F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0902673C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3C3F2F8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5F0F39DD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12E2F90A" w14:textId="77777777" w:rsidTr="00532A3C">
        <w:trPr>
          <w:trHeight w:val="760"/>
        </w:trPr>
        <w:tc>
          <w:tcPr>
            <w:tcW w:w="680" w:type="dxa"/>
          </w:tcPr>
          <w:p w14:paraId="36CDFD14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1772C3AE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Креативность и оригинальность представления управленческой практики</w:t>
            </w:r>
          </w:p>
        </w:tc>
        <w:tc>
          <w:tcPr>
            <w:tcW w:w="1335" w:type="dxa"/>
          </w:tcPr>
          <w:p w14:paraId="28C9B4C4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5D2892C7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7893B262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552F4E7D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406A8382" w14:textId="77777777" w:rsidTr="00532A3C">
        <w:tc>
          <w:tcPr>
            <w:tcW w:w="680" w:type="dxa"/>
          </w:tcPr>
          <w:p w14:paraId="2878B021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39099E02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Аргументированность, обоснованность, логичность</w:t>
            </w:r>
          </w:p>
        </w:tc>
        <w:tc>
          <w:tcPr>
            <w:tcW w:w="1335" w:type="dxa"/>
          </w:tcPr>
          <w:p w14:paraId="40FF792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23D7E9D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2D32D60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124A1DE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71B7D222" w14:textId="77777777" w:rsidTr="00532A3C">
        <w:tc>
          <w:tcPr>
            <w:tcW w:w="680" w:type="dxa"/>
          </w:tcPr>
          <w:p w14:paraId="5143E279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34542A67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Культура дискуссии, соответствие принципам деловой этики</w:t>
            </w:r>
          </w:p>
        </w:tc>
        <w:tc>
          <w:tcPr>
            <w:tcW w:w="1335" w:type="dxa"/>
          </w:tcPr>
          <w:p w14:paraId="1BEB813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34C905F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1EF7305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0C0688B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3D077420" w14:textId="77777777" w:rsidTr="00532A3C">
        <w:tc>
          <w:tcPr>
            <w:tcW w:w="680" w:type="dxa"/>
          </w:tcPr>
          <w:p w14:paraId="340553A5" w14:textId="77777777" w:rsidR="00B20D4F" w:rsidRPr="007468A1" w:rsidRDefault="00B20D4F" w:rsidP="00B9112D">
            <w:pPr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6" w:type="dxa"/>
            <w:gridSpan w:val="5"/>
          </w:tcPr>
          <w:p w14:paraId="4B66ACFE" w14:textId="77777777" w:rsidR="00B20D4F" w:rsidRPr="007468A1" w:rsidRDefault="00B20D4F" w:rsidP="00B9112D">
            <w:pPr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468A1">
              <w:rPr>
                <w:rFonts w:eastAsia="Times New Roman"/>
                <w:b/>
                <w:sz w:val="28"/>
                <w:szCs w:val="28"/>
              </w:rPr>
              <w:t>Максимальное количество баллов - 12</w:t>
            </w:r>
          </w:p>
        </w:tc>
      </w:tr>
    </w:tbl>
    <w:p w14:paraId="61FEC005" w14:textId="77777777" w:rsidR="001170AE" w:rsidRPr="007468A1" w:rsidRDefault="001170AE" w:rsidP="00B9112D">
      <w:pPr>
        <w:rPr>
          <w:sz w:val="28"/>
          <w:szCs w:val="28"/>
        </w:rPr>
      </w:pPr>
      <w:r w:rsidRPr="007468A1">
        <w:rPr>
          <w:sz w:val="28"/>
          <w:szCs w:val="28"/>
        </w:rPr>
        <w:br w:type="page"/>
      </w:r>
    </w:p>
    <w:p w14:paraId="05197C34" w14:textId="77777777" w:rsidR="004617BA" w:rsidRPr="00582E96" w:rsidRDefault="001170AE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lastRenderedPageBreak/>
        <w:t>Приложение 2</w:t>
      </w:r>
    </w:p>
    <w:p w14:paraId="739BA95B" w14:textId="6B42519D" w:rsidR="001170AE" w:rsidRPr="00582E96" w:rsidRDefault="00532A3C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t xml:space="preserve">к </w:t>
      </w:r>
      <w:r w:rsidR="004617BA" w:rsidRPr="00582E96">
        <w:rPr>
          <w:sz w:val="28"/>
          <w:szCs w:val="28"/>
          <w:lang w:eastAsia="en-US"/>
        </w:rPr>
        <w:t>приказ</w:t>
      </w:r>
      <w:r w:rsidRPr="00582E96">
        <w:rPr>
          <w:sz w:val="28"/>
          <w:szCs w:val="28"/>
          <w:lang w:eastAsia="en-US"/>
        </w:rPr>
        <w:t>у</w:t>
      </w:r>
      <w:r w:rsidR="007468A1">
        <w:rPr>
          <w:sz w:val="28"/>
          <w:szCs w:val="28"/>
          <w:lang w:eastAsia="en-US"/>
        </w:rPr>
        <w:t xml:space="preserve"> </w:t>
      </w:r>
      <w:proofErr w:type="gramStart"/>
      <w:r w:rsidR="001170AE" w:rsidRPr="00582E96">
        <w:rPr>
          <w:sz w:val="28"/>
          <w:szCs w:val="28"/>
          <w:lang w:eastAsia="en-US"/>
        </w:rPr>
        <w:t>департамента образования</w:t>
      </w:r>
      <w:r w:rsidR="007468A1">
        <w:rPr>
          <w:sz w:val="28"/>
          <w:szCs w:val="28"/>
          <w:lang w:eastAsia="en-US"/>
        </w:rPr>
        <w:t xml:space="preserve"> </w:t>
      </w:r>
      <w:r w:rsidRPr="00582E96">
        <w:rPr>
          <w:sz w:val="28"/>
          <w:szCs w:val="28"/>
          <w:lang w:eastAsia="en-US"/>
        </w:rPr>
        <w:t>мэрии города</w:t>
      </w:r>
      <w:r w:rsidR="004469FB" w:rsidRPr="00582E96">
        <w:rPr>
          <w:sz w:val="28"/>
          <w:szCs w:val="28"/>
          <w:lang w:eastAsia="en-US"/>
        </w:rPr>
        <w:t xml:space="preserve"> </w:t>
      </w:r>
      <w:r w:rsidRPr="00582E96">
        <w:rPr>
          <w:sz w:val="28"/>
          <w:szCs w:val="28"/>
          <w:lang w:eastAsia="en-US"/>
        </w:rPr>
        <w:t>Новосибирска</w:t>
      </w:r>
      <w:proofErr w:type="gramEnd"/>
      <w:r w:rsidR="001170AE" w:rsidRPr="00582E96">
        <w:rPr>
          <w:sz w:val="28"/>
          <w:szCs w:val="28"/>
          <w:lang w:eastAsia="en-US"/>
        </w:rPr>
        <w:t xml:space="preserve"> </w:t>
      </w:r>
    </w:p>
    <w:p w14:paraId="35BCEDF6" w14:textId="77777777" w:rsidR="001170AE" w:rsidRPr="00582E96" w:rsidRDefault="001170AE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t>от ____________№ ________</w:t>
      </w:r>
    </w:p>
    <w:p w14:paraId="2C01D168" w14:textId="77777777" w:rsidR="0048429A" w:rsidRPr="00532A3C" w:rsidRDefault="0048429A" w:rsidP="00B9112D">
      <w:pPr>
        <w:rPr>
          <w:rFonts w:eastAsia="Times New Roman"/>
          <w:b/>
          <w:sz w:val="28"/>
          <w:szCs w:val="28"/>
        </w:rPr>
      </w:pPr>
    </w:p>
    <w:p w14:paraId="5CCB50DB" w14:textId="77777777" w:rsidR="00184B02" w:rsidRPr="00532A3C" w:rsidRDefault="00184B02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СОСТАВ</w:t>
      </w:r>
    </w:p>
    <w:p w14:paraId="7EE9C5BC" w14:textId="77777777" w:rsidR="00184B02" w:rsidRPr="00532A3C" w:rsidRDefault="00F94464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о</w:t>
      </w:r>
      <w:r w:rsidR="00184B02" w:rsidRPr="00532A3C">
        <w:rPr>
          <w:rFonts w:eastAsia="Times New Roman"/>
          <w:b/>
          <w:sz w:val="28"/>
          <w:szCs w:val="28"/>
        </w:rPr>
        <w:t>рганизационного комитета городского конкурса управленческих практик</w:t>
      </w:r>
    </w:p>
    <w:p w14:paraId="6953B7E1" w14:textId="77777777" w:rsidR="00184B02" w:rsidRPr="00532A3C" w:rsidRDefault="00184B02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 xml:space="preserve">«Про Успех» </w:t>
      </w:r>
    </w:p>
    <w:p w14:paraId="4BC212DF" w14:textId="77777777" w:rsidR="00184B02" w:rsidRPr="00B9112D" w:rsidRDefault="00184B02" w:rsidP="00B9112D">
      <w:pPr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943"/>
        <w:gridCol w:w="426"/>
        <w:gridCol w:w="6945"/>
      </w:tblGrid>
      <w:tr w:rsidR="001E51A5" w:rsidRPr="00582E96" w14:paraId="18855654" w14:textId="77777777" w:rsidTr="00582E96">
        <w:tc>
          <w:tcPr>
            <w:tcW w:w="2943" w:type="dxa"/>
          </w:tcPr>
          <w:p w14:paraId="6F5AD092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Тарасова</w:t>
            </w:r>
          </w:p>
          <w:p w14:paraId="0A006FE5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Ивановна</w:t>
            </w:r>
          </w:p>
          <w:p w14:paraId="4DD16B99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7619AA64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51AAA80D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начальник управления кадрового и организационно-правового обеспечения в сфере образования мэрии города Новосибирска, председатель;</w:t>
            </w:r>
          </w:p>
          <w:p w14:paraId="1AFDDFF4" w14:textId="77777777" w:rsidR="00532A3C" w:rsidRPr="00582E96" w:rsidRDefault="00532A3C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51A5" w:rsidRPr="00582E96" w14:paraId="4EA9B988" w14:textId="77777777" w:rsidTr="00582E96">
        <w:tc>
          <w:tcPr>
            <w:tcW w:w="2943" w:type="dxa"/>
          </w:tcPr>
          <w:p w14:paraId="4E4DA151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Попкова</w:t>
            </w:r>
          </w:p>
          <w:p w14:paraId="1332813C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Владимировна</w:t>
            </w:r>
          </w:p>
        </w:tc>
        <w:tc>
          <w:tcPr>
            <w:tcW w:w="426" w:type="dxa"/>
          </w:tcPr>
          <w:p w14:paraId="1394A85A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490B3819" w14:textId="77777777" w:rsidR="001E51A5" w:rsidRPr="00582E96" w:rsidRDefault="001E51A5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заместитель директора муниципального автономного учреждения дополнительного профессионального образования «Новосибирский Институт Современного Образования», заместитель председателя;</w:t>
            </w:r>
          </w:p>
          <w:p w14:paraId="4E73E1C9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06B3BC31" w14:textId="77777777" w:rsidTr="00582E96">
        <w:tc>
          <w:tcPr>
            <w:tcW w:w="2943" w:type="dxa"/>
          </w:tcPr>
          <w:p w14:paraId="603F6441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Полякова </w:t>
            </w:r>
          </w:p>
          <w:p w14:paraId="7AF6073F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</w:tcPr>
          <w:p w14:paraId="4B8102D5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2F568477" w14:textId="77777777" w:rsidR="001E51A5" w:rsidRPr="00582E96" w:rsidRDefault="001E51A5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Образования», секретарь.</w:t>
            </w:r>
          </w:p>
          <w:p w14:paraId="25248FF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31E3274D" w14:textId="77777777" w:rsidTr="00582E96">
        <w:tc>
          <w:tcPr>
            <w:tcW w:w="10314" w:type="dxa"/>
            <w:gridSpan w:val="3"/>
          </w:tcPr>
          <w:p w14:paraId="384765E3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Члены орг</w:t>
            </w:r>
            <w:r w:rsidR="00532A3C" w:rsidRPr="00582E96">
              <w:rPr>
                <w:color w:val="000000"/>
                <w:sz w:val="28"/>
                <w:szCs w:val="28"/>
              </w:rPr>
              <w:t xml:space="preserve">анизационного </w:t>
            </w:r>
            <w:r w:rsidRPr="00582E96">
              <w:rPr>
                <w:color w:val="000000"/>
                <w:sz w:val="28"/>
                <w:szCs w:val="28"/>
              </w:rPr>
              <w:t>комитета конкурса:</w:t>
            </w:r>
          </w:p>
          <w:p w14:paraId="261C974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A973B10" w14:textId="77777777" w:rsidTr="00582E96">
        <w:tc>
          <w:tcPr>
            <w:tcW w:w="2943" w:type="dxa"/>
            <w:hideMark/>
          </w:tcPr>
          <w:p w14:paraId="72677F8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Али</w:t>
            </w:r>
          </w:p>
          <w:p w14:paraId="07942D9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426" w:type="dxa"/>
            <w:hideMark/>
          </w:tcPr>
          <w:p w14:paraId="5AA6DCA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4E6B5C0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Кировской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07B6CB05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32E6B3A4" w14:textId="77777777" w:rsidTr="00582E96">
        <w:tc>
          <w:tcPr>
            <w:tcW w:w="2943" w:type="dxa"/>
            <w:hideMark/>
          </w:tcPr>
          <w:p w14:paraId="66C189C9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proofErr w:type="spellStart"/>
            <w:r w:rsidRPr="00582E96">
              <w:rPr>
                <w:sz w:val="28"/>
                <w:szCs w:val="28"/>
              </w:rPr>
              <w:t>Белостоцкая</w:t>
            </w:r>
            <w:proofErr w:type="spellEnd"/>
            <w:r w:rsidRPr="00582E96">
              <w:rPr>
                <w:sz w:val="28"/>
                <w:szCs w:val="28"/>
              </w:rPr>
              <w:t xml:space="preserve"> </w:t>
            </w:r>
          </w:p>
          <w:p w14:paraId="29CFCDF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Яна Анатольевна</w:t>
            </w:r>
          </w:p>
        </w:tc>
        <w:tc>
          <w:tcPr>
            <w:tcW w:w="426" w:type="dxa"/>
            <w:hideMark/>
          </w:tcPr>
          <w:p w14:paraId="241D76C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1962F91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территориальной </w:t>
            </w:r>
            <w:proofErr w:type="gramStart"/>
            <w:r w:rsidRPr="00582E96">
              <w:rPr>
                <w:sz w:val="28"/>
                <w:szCs w:val="28"/>
              </w:rPr>
              <w:t>организации Центрального округа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04FB2C7F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1ECFBE65" w14:textId="77777777" w:rsidTr="00582E96">
        <w:tc>
          <w:tcPr>
            <w:tcW w:w="2943" w:type="dxa"/>
          </w:tcPr>
          <w:p w14:paraId="57867A8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Васильев</w:t>
            </w:r>
          </w:p>
          <w:p w14:paraId="5D18B3F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Игорь Геннадьевич</w:t>
            </w:r>
          </w:p>
        </w:tc>
        <w:tc>
          <w:tcPr>
            <w:tcW w:w="426" w:type="dxa"/>
          </w:tcPr>
          <w:p w14:paraId="17BBDEE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D63CA5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Советской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18556350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CA573D6" w14:textId="77777777" w:rsidTr="00582E96">
        <w:tc>
          <w:tcPr>
            <w:tcW w:w="2943" w:type="dxa"/>
          </w:tcPr>
          <w:p w14:paraId="22C7E35D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Вострокнутов </w:t>
            </w:r>
          </w:p>
          <w:p w14:paraId="696A22E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26" w:type="dxa"/>
          </w:tcPr>
          <w:p w14:paraId="27C8DF2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02533E7" w14:textId="77777777" w:rsidR="000740E6" w:rsidRPr="00582E96" w:rsidRDefault="00582E96" w:rsidP="00B91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0740E6" w:rsidRPr="00582E96">
              <w:rPr>
                <w:sz w:val="28"/>
                <w:szCs w:val="28"/>
              </w:rPr>
              <w:t>муниципального автономного учреждения дополнительного образования города Новосибирска «Дворец творчества детей и учащейся молодежи «Юниор»;</w:t>
            </w:r>
          </w:p>
          <w:p w14:paraId="0E451E3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298FBF78" w14:textId="77777777" w:rsidTr="00582E96">
        <w:trPr>
          <w:trHeight w:val="137"/>
        </w:trPr>
        <w:tc>
          <w:tcPr>
            <w:tcW w:w="2943" w:type="dxa"/>
          </w:tcPr>
          <w:p w14:paraId="4259874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Демина</w:t>
            </w:r>
          </w:p>
          <w:p w14:paraId="7FA75A8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426" w:type="dxa"/>
          </w:tcPr>
          <w:p w14:paraId="5249B00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6FF40B62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065A9F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начальник отдела образования Кировского района управления общего и дополнительного образования </w:t>
            </w:r>
            <w:proofErr w:type="gramStart"/>
            <w:r w:rsidRPr="00582E96">
              <w:rPr>
                <w:sz w:val="28"/>
                <w:szCs w:val="28"/>
              </w:rPr>
              <w:t>департамента образования мэрии города Новосибирска</w:t>
            </w:r>
            <w:proofErr w:type="gramEnd"/>
            <w:r w:rsidRPr="00582E96">
              <w:rPr>
                <w:sz w:val="28"/>
                <w:szCs w:val="28"/>
              </w:rPr>
              <w:t>;</w:t>
            </w:r>
          </w:p>
          <w:p w14:paraId="57350F10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8093576" w14:textId="77777777" w:rsidTr="00582E96">
        <w:tc>
          <w:tcPr>
            <w:tcW w:w="2943" w:type="dxa"/>
          </w:tcPr>
          <w:p w14:paraId="0AB11A9D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lastRenderedPageBreak/>
              <w:t>Дядькина</w:t>
            </w:r>
          </w:p>
          <w:p w14:paraId="4756BF7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Вера Алексеевна</w:t>
            </w:r>
          </w:p>
        </w:tc>
        <w:tc>
          <w:tcPr>
            <w:tcW w:w="426" w:type="dxa"/>
          </w:tcPr>
          <w:p w14:paraId="65FC2E8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6925D1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Ленинской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</w:tc>
      </w:tr>
      <w:tr w:rsidR="000740E6" w:rsidRPr="00582E96" w14:paraId="46875A84" w14:textId="77777777" w:rsidTr="00582E96">
        <w:trPr>
          <w:trHeight w:val="850"/>
        </w:trPr>
        <w:tc>
          <w:tcPr>
            <w:tcW w:w="2943" w:type="dxa"/>
          </w:tcPr>
          <w:p w14:paraId="6454B300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Ельчина</w:t>
            </w:r>
          </w:p>
          <w:p w14:paraId="2063FD9D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Алла Юрьевна</w:t>
            </w:r>
          </w:p>
          <w:p w14:paraId="3705381E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5E46A6B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5775E5A9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  <w:p w14:paraId="60F86CEB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35775C1F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Центрального округа управления общего и дополнительного образования мэрии города Новосибирска;</w:t>
            </w:r>
          </w:p>
          <w:p w14:paraId="3F15E88E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3D66834" w14:textId="77777777" w:rsidTr="00582E96">
        <w:tc>
          <w:tcPr>
            <w:tcW w:w="2943" w:type="dxa"/>
          </w:tcPr>
          <w:p w14:paraId="51A8460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Ефименко</w:t>
            </w:r>
          </w:p>
          <w:p w14:paraId="3F927C3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Дина Николаевна</w:t>
            </w:r>
          </w:p>
          <w:p w14:paraId="71B41A60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564D14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27BC9889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9348528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консультант отдела кадровой работы управления кадрового и организационно</w:t>
            </w:r>
            <w:r w:rsidR="00532A3C" w:rsidRPr="00582E96">
              <w:rPr>
                <w:sz w:val="28"/>
                <w:szCs w:val="28"/>
              </w:rPr>
              <w:t xml:space="preserve"> </w:t>
            </w:r>
            <w:r w:rsidRPr="00582E96">
              <w:rPr>
                <w:sz w:val="28"/>
                <w:szCs w:val="28"/>
              </w:rPr>
              <w:t>- правового обеспечения в сфере образования мэрии города Новосибирска;</w:t>
            </w:r>
          </w:p>
          <w:p w14:paraId="3EE50AA6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086C818" w14:textId="77777777" w:rsidTr="00582E96">
        <w:tc>
          <w:tcPr>
            <w:tcW w:w="2943" w:type="dxa"/>
          </w:tcPr>
          <w:p w14:paraId="0368944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proofErr w:type="spellStart"/>
            <w:r w:rsidRPr="00582E96">
              <w:rPr>
                <w:sz w:val="28"/>
                <w:szCs w:val="28"/>
              </w:rPr>
              <w:t>Жикина</w:t>
            </w:r>
            <w:proofErr w:type="spellEnd"/>
          </w:p>
          <w:p w14:paraId="5E0DCF6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26" w:type="dxa"/>
          </w:tcPr>
          <w:p w14:paraId="52DA40D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9F64835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Первомайской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183CD36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54104E2" w14:textId="77777777" w:rsidTr="00582E96">
        <w:tc>
          <w:tcPr>
            <w:tcW w:w="2943" w:type="dxa"/>
          </w:tcPr>
          <w:p w14:paraId="7DB72AF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Жукова</w:t>
            </w:r>
          </w:p>
          <w:p w14:paraId="76F8357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Елена Сергеевна</w:t>
            </w:r>
          </w:p>
          <w:p w14:paraId="2B275006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E35C88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105AAE6D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1E234BD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Калининского района управления общего и дополнительного образования мэрии города Новосибирска;</w:t>
            </w:r>
          </w:p>
          <w:p w14:paraId="5E0DDF6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6DB5D38C" w14:textId="77777777" w:rsidTr="00582E96">
        <w:trPr>
          <w:trHeight w:val="816"/>
        </w:trPr>
        <w:tc>
          <w:tcPr>
            <w:tcW w:w="2943" w:type="dxa"/>
          </w:tcPr>
          <w:p w14:paraId="3A6529FE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Литвиненко </w:t>
            </w:r>
          </w:p>
          <w:p w14:paraId="5608D196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Людмила Васильевна</w:t>
            </w:r>
          </w:p>
        </w:tc>
        <w:tc>
          <w:tcPr>
            <w:tcW w:w="426" w:type="dxa"/>
          </w:tcPr>
          <w:p w14:paraId="2B5D38F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325E3A0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начальник отдела образования Советского района управления общего и дополнительного образования </w:t>
            </w:r>
            <w:proofErr w:type="gramStart"/>
            <w:r w:rsidRPr="00582E96">
              <w:rPr>
                <w:sz w:val="28"/>
                <w:szCs w:val="28"/>
              </w:rPr>
              <w:t>департамента образования мэрии города Новосибирска</w:t>
            </w:r>
            <w:proofErr w:type="gramEnd"/>
            <w:r w:rsidRPr="00582E96">
              <w:rPr>
                <w:sz w:val="28"/>
                <w:szCs w:val="28"/>
              </w:rPr>
              <w:t>;</w:t>
            </w:r>
          </w:p>
          <w:p w14:paraId="63E545D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4E9C7102" w14:textId="77777777" w:rsidTr="00582E96">
        <w:trPr>
          <w:trHeight w:val="890"/>
        </w:trPr>
        <w:tc>
          <w:tcPr>
            <w:tcW w:w="2943" w:type="dxa"/>
          </w:tcPr>
          <w:p w14:paraId="73819EC3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Лукьяненко </w:t>
            </w:r>
          </w:p>
          <w:p w14:paraId="4EB49740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Екатерина Андреевна</w:t>
            </w:r>
          </w:p>
        </w:tc>
        <w:tc>
          <w:tcPr>
            <w:tcW w:w="426" w:type="dxa"/>
          </w:tcPr>
          <w:p w14:paraId="011B483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EAD66C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2D4BC39F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6A793E94" w14:textId="77777777" w:rsidTr="00582E96">
        <w:trPr>
          <w:trHeight w:val="1187"/>
        </w:trPr>
        <w:tc>
          <w:tcPr>
            <w:tcW w:w="2943" w:type="dxa"/>
          </w:tcPr>
          <w:p w14:paraId="62A82B6F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Махиборода</w:t>
            </w:r>
          </w:p>
          <w:p w14:paraId="6897316A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Людмила Ивановна</w:t>
            </w:r>
          </w:p>
        </w:tc>
        <w:tc>
          <w:tcPr>
            <w:tcW w:w="426" w:type="dxa"/>
          </w:tcPr>
          <w:p w14:paraId="0B4FA586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98DBC62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методист,</w:t>
            </w:r>
            <w:r w:rsidRPr="00582E96">
              <w:rPr>
                <w:color w:val="000000"/>
                <w:sz w:val="28"/>
                <w:szCs w:val="28"/>
              </w:rPr>
              <w:t xml:space="preserve"> руководитель сектора сопровождения профессиональных конкурсов муниципального</w:t>
            </w:r>
            <w:r w:rsidR="00582E96" w:rsidRPr="00582E96">
              <w:rPr>
                <w:color w:val="000000"/>
                <w:sz w:val="28"/>
                <w:szCs w:val="28"/>
              </w:rPr>
              <w:t xml:space="preserve"> автономного учреждения дополни</w:t>
            </w:r>
            <w:r w:rsidRPr="00582E96">
              <w:rPr>
                <w:color w:val="000000"/>
                <w:sz w:val="28"/>
                <w:szCs w:val="28"/>
              </w:rPr>
              <w:t>тельного профессионального образования «Новосибирский Институт Современного образования»;</w:t>
            </w:r>
          </w:p>
          <w:p w14:paraId="1D809FA5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2E88FF6" w14:textId="77777777" w:rsidTr="00582E96">
        <w:tc>
          <w:tcPr>
            <w:tcW w:w="2943" w:type="dxa"/>
          </w:tcPr>
          <w:p w14:paraId="4862921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Назарова </w:t>
            </w:r>
          </w:p>
          <w:p w14:paraId="088BBD39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426" w:type="dxa"/>
          </w:tcPr>
          <w:p w14:paraId="73E6FC0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7F5EE3C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Дзержинской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7655C161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294BEACF" w14:textId="77777777" w:rsidTr="00582E96">
        <w:tc>
          <w:tcPr>
            <w:tcW w:w="2943" w:type="dxa"/>
          </w:tcPr>
          <w:p w14:paraId="3EE7B59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Парунова </w:t>
            </w:r>
          </w:p>
          <w:p w14:paraId="5A2E714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Светлана Викторовна</w:t>
            </w:r>
          </w:p>
          <w:p w14:paraId="42BC30DE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48AB957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7991770D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C912DD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Ленинского района управления общего и дополнительного образования мэрии города Новосибирска;</w:t>
            </w:r>
          </w:p>
          <w:p w14:paraId="4898CF0C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1165863" w14:textId="77777777" w:rsidTr="00582E96">
        <w:trPr>
          <w:trHeight w:val="857"/>
        </w:trPr>
        <w:tc>
          <w:tcPr>
            <w:tcW w:w="2943" w:type="dxa"/>
          </w:tcPr>
          <w:p w14:paraId="607BCCCE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Рудницкая</w:t>
            </w:r>
          </w:p>
          <w:p w14:paraId="086CF13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Лариса Францевна</w:t>
            </w:r>
          </w:p>
          <w:p w14:paraId="566EF13F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  <w:p w14:paraId="7929DA0C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59EE83B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lastRenderedPageBreak/>
              <w:t>–</w:t>
            </w:r>
          </w:p>
        </w:tc>
        <w:tc>
          <w:tcPr>
            <w:tcW w:w="6945" w:type="dxa"/>
          </w:tcPr>
          <w:p w14:paraId="4C40129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начальник отдела образования Октябрьского района управления общего и дополнительного образования </w:t>
            </w:r>
            <w:proofErr w:type="gramStart"/>
            <w:r w:rsidRPr="00582E96">
              <w:rPr>
                <w:sz w:val="28"/>
                <w:szCs w:val="28"/>
              </w:rPr>
              <w:t>департамента образования мэрии города Новосибирска</w:t>
            </w:r>
            <w:proofErr w:type="gramEnd"/>
            <w:r w:rsidRPr="00582E96">
              <w:rPr>
                <w:sz w:val="28"/>
                <w:szCs w:val="28"/>
              </w:rPr>
              <w:t>;</w:t>
            </w:r>
          </w:p>
        </w:tc>
      </w:tr>
      <w:tr w:rsidR="000740E6" w:rsidRPr="00582E96" w14:paraId="4CCE8A28" w14:textId="77777777" w:rsidTr="00582E96">
        <w:tc>
          <w:tcPr>
            <w:tcW w:w="2943" w:type="dxa"/>
          </w:tcPr>
          <w:p w14:paraId="6149C1E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lastRenderedPageBreak/>
              <w:t xml:space="preserve">Смелянская </w:t>
            </w:r>
          </w:p>
          <w:p w14:paraId="659FAE8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Ирина Шарифовна</w:t>
            </w:r>
          </w:p>
        </w:tc>
        <w:tc>
          <w:tcPr>
            <w:tcW w:w="426" w:type="dxa"/>
          </w:tcPr>
          <w:p w14:paraId="39F6559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3A3D793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635EF449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0FF189A1" w14:textId="77777777" w:rsidTr="00582E96">
        <w:tc>
          <w:tcPr>
            <w:tcW w:w="2943" w:type="dxa"/>
          </w:tcPr>
          <w:p w14:paraId="2A97011E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Суворова</w:t>
            </w:r>
          </w:p>
          <w:p w14:paraId="7E12948A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Николаевна</w:t>
            </w:r>
          </w:p>
          <w:p w14:paraId="29D97EA0" w14:textId="77777777" w:rsidR="001E51A5" w:rsidRPr="00582E96" w:rsidRDefault="001E51A5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7DB89C8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5C418656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руководитель центра непрерывного профессионального развития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58CB726C" w14:textId="77777777" w:rsidR="00532A3C" w:rsidRPr="00582E96" w:rsidRDefault="00532A3C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0E6" w:rsidRPr="00582E96" w14:paraId="7A720D7B" w14:textId="77777777" w:rsidTr="00582E96">
        <w:tc>
          <w:tcPr>
            <w:tcW w:w="2943" w:type="dxa"/>
          </w:tcPr>
          <w:p w14:paraId="4039AAA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Сысоева</w:t>
            </w:r>
          </w:p>
          <w:p w14:paraId="7F546EE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26" w:type="dxa"/>
          </w:tcPr>
          <w:p w14:paraId="652EA00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48BD205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Дзержинского района управления общего и дополнительного образования мэрии города Новосибирска;</w:t>
            </w:r>
          </w:p>
          <w:p w14:paraId="1A8EFC4E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C375F75" w14:textId="77777777" w:rsidTr="00582E96">
        <w:tc>
          <w:tcPr>
            <w:tcW w:w="2943" w:type="dxa"/>
          </w:tcPr>
          <w:p w14:paraId="047C1D0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Фоминых</w:t>
            </w:r>
          </w:p>
          <w:p w14:paraId="2872340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Людмила Павловна</w:t>
            </w:r>
          </w:p>
        </w:tc>
        <w:tc>
          <w:tcPr>
            <w:tcW w:w="426" w:type="dxa"/>
          </w:tcPr>
          <w:p w14:paraId="40433AB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E2FC16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Калининской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391BD7ED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D2FA21D" w14:textId="77777777" w:rsidTr="00582E96">
        <w:tc>
          <w:tcPr>
            <w:tcW w:w="2943" w:type="dxa"/>
          </w:tcPr>
          <w:p w14:paraId="73560CD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Чагина</w:t>
            </w:r>
          </w:p>
          <w:p w14:paraId="47370EA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Ирина Васильевна </w:t>
            </w:r>
          </w:p>
        </w:tc>
        <w:tc>
          <w:tcPr>
            <w:tcW w:w="426" w:type="dxa"/>
          </w:tcPr>
          <w:p w14:paraId="2639532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03844D5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Первомайского района управления общего и дополнительного образования мэрии города Новосибирска;</w:t>
            </w:r>
          </w:p>
          <w:p w14:paraId="09B5594D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4980E5A9" w14:textId="77777777" w:rsidTr="00582E96">
        <w:tc>
          <w:tcPr>
            <w:tcW w:w="2943" w:type="dxa"/>
          </w:tcPr>
          <w:p w14:paraId="776AEACB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Шатунова</w:t>
            </w:r>
          </w:p>
          <w:p w14:paraId="5BBE6E8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426" w:type="dxa"/>
          </w:tcPr>
          <w:p w14:paraId="33A2081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A1CD076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председатель Октябрьской районной </w:t>
            </w:r>
            <w:proofErr w:type="gramStart"/>
            <w:r w:rsidRPr="00582E96">
              <w:rPr>
                <w:sz w:val="28"/>
                <w:szCs w:val="28"/>
              </w:rPr>
              <w:t>организации города Новосибирска Профессионального союза работников народного образования</w:t>
            </w:r>
            <w:proofErr w:type="gramEnd"/>
            <w:r w:rsidRPr="00582E96">
              <w:rPr>
                <w:sz w:val="28"/>
                <w:szCs w:val="28"/>
              </w:rPr>
              <w:t xml:space="preserve"> и науки РФ (по согласованию);</w:t>
            </w:r>
          </w:p>
          <w:p w14:paraId="6E763FF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3BF5560" w14:textId="77777777" w:rsidTr="00582E96">
        <w:tc>
          <w:tcPr>
            <w:tcW w:w="2943" w:type="dxa"/>
          </w:tcPr>
          <w:p w14:paraId="70F752D7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Шевченко</w:t>
            </w:r>
          </w:p>
          <w:p w14:paraId="5B32092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426" w:type="dxa"/>
          </w:tcPr>
          <w:p w14:paraId="2994F6C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52CB13B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руководитель центра цифрового образования муниципального автономного учреждения дополнительного профессионального образования </w:t>
            </w:r>
            <w:r w:rsidRPr="00582E96">
              <w:rPr>
                <w:color w:val="000000"/>
                <w:sz w:val="28"/>
                <w:szCs w:val="28"/>
              </w:rPr>
              <w:t>«</w:t>
            </w:r>
            <w:r w:rsidRPr="00582E96">
              <w:rPr>
                <w:sz w:val="28"/>
                <w:szCs w:val="28"/>
              </w:rPr>
              <w:t>Новосибирский Институт Современного Образования».</w:t>
            </w:r>
          </w:p>
        </w:tc>
      </w:tr>
    </w:tbl>
    <w:p w14:paraId="6E3B292D" w14:textId="77777777" w:rsidR="00F94464" w:rsidRDefault="00F94464" w:rsidP="00B9112D">
      <w:pPr>
        <w:rPr>
          <w:sz w:val="28"/>
          <w:szCs w:val="28"/>
          <w:lang w:eastAsia="en-US"/>
        </w:rPr>
      </w:pPr>
    </w:p>
    <w:p w14:paraId="6EA7935D" w14:textId="77777777" w:rsidR="00582E96" w:rsidRDefault="00582E96" w:rsidP="00B9112D">
      <w:pPr>
        <w:rPr>
          <w:sz w:val="28"/>
          <w:szCs w:val="28"/>
          <w:lang w:eastAsia="en-US"/>
        </w:rPr>
      </w:pPr>
    </w:p>
    <w:p w14:paraId="2DCD45E8" w14:textId="77777777" w:rsidR="00582E96" w:rsidRPr="00582E96" w:rsidRDefault="00582E96" w:rsidP="00582E9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</w:t>
      </w:r>
    </w:p>
    <w:sectPr w:rsidR="00582E96" w:rsidRPr="00582E96" w:rsidSect="00262185">
      <w:headerReference w:type="first" r:id="rId14"/>
      <w:pgSz w:w="11906" w:h="16838"/>
      <w:pgMar w:top="709" w:right="566" w:bottom="426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85F98" w14:textId="77777777" w:rsidR="00262185" w:rsidRDefault="00262185">
      <w:pPr>
        <w:pStyle w:val="15"/>
        <w:spacing w:after="0" w:line="240" w:lineRule="auto"/>
      </w:pPr>
      <w:r>
        <w:separator/>
      </w:r>
    </w:p>
  </w:endnote>
  <w:endnote w:type="continuationSeparator" w:id="0">
    <w:p w14:paraId="5E0836B7" w14:textId="77777777" w:rsidR="00262185" w:rsidRDefault="00262185">
      <w:pPr>
        <w:pStyle w:val="15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9CF46" w14:textId="77777777" w:rsidR="00262185" w:rsidRDefault="00262185">
      <w:pPr>
        <w:pStyle w:val="15"/>
        <w:spacing w:after="0" w:line="240" w:lineRule="auto"/>
      </w:pPr>
      <w:r>
        <w:separator/>
      </w:r>
    </w:p>
  </w:footnote>
  <w:footnote w:type="continuationSeparator" w:id="0">
    <w:p w14:paraId="4C019F2C" w14:textId="77777777" w:rsidR="00262185" w:rsidRDefault="00262185">
      <w:pPr>
        <w:pStyle w:val="15"/>
        <w:spacing w:after="0" w:line="240" w:lineRule="auto"/>
      </w:pPr>
      <w:r>
        <w:continuationSeparator/>
      </w:r>
    </w:p>
  </w:footnote>
  <w:footnote w:id="1">
    <w:p w14:paraId="69368CE7" w14:textId="69252330" w:rsidR="00262185" w:rsidRPr="00F94277" w:rsidRDefault="00262185" w:rsidP="00381F52">
      <w:pPr>
        <w:pStyle w:val="ad"/>
        <w:tabs>
          <w:tab w:val="left" w:pos="2295"/>
        </w:tabs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E06F" w14:textId="77777777" w:rsidR="00262185" w:rsidRDefault="00262185">
    <w:pPr>
      <w:pStyle w:val="a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744"/>
    <w:multiLevelType w:val="multilevel"/>
    <w:tmpl w:val="A0E6422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1">
    <w:nsid w:val="11396F63"/>
    <w:multiLevelType w:val="hybridMultilevel"/>
    <w:tmpl w:val="FD88EB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7C0380"/>
    <w:multiLevelType w:val="multilevel"/>
    <w:tmpl w:val="F59A9646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19A91964"/>
    <w:multiLevelType w:val="hybridMultilevel"/>
    <w:tmpl w:val="8F9CD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2635E9"/>
    <w:multiLevelType w:val="hybridMultilevel"/>
    <w:tmpl w:val="C0BCA67C"/>
    <w:lvl w:ilvl="0" w:tplc="7AFA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B7E14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0CDC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C0889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73C7E8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E8E2A5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8C0EE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0DA9E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FAAD2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C45CC2"/>
    <w:multiLevelType w:val="hybridMultilevel"/>
    <w:tmpl w:val="B6E27DF4"/>
    <w:lvl w:ilvl="0" w:tplc="70169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DA7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EE5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12D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120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0E3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825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EEB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3AD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5A143D6"/>
    <w:multiLevelType w:val="hybridMultilevel"/>
    <w:tmpl w:val="7798A1CC"/>
    <w:lvl w:ilvl="0" w:tplc="0419000F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7011D4E"/>
    <w:multiLevelType w:val="hybridMultilevel"/>
    <w:tmpl w:val="2BF6F81A"/>
    <w:lvl w:ilvl="0" w:tplc="B75601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943186"/>
    <w:multiLevelType w:val="multilevel"/>
    <w:tmpl w:val="CB32B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336A39AE"/>
    <w:multiLevelType w:val="multilevel"/>
    <w:tmpl w:val="53E860F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A00C49"/>
    <w:multiLevelType w:val="hybridMultilevel"/>
    <w:tmpl w:val="DCB6B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D61E4C"/>
    <w:multiLevelType w:val="multilevel"/>
    <w:tmpl w:val="950EC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</w:rPr>
    </w:lvl>
  </w:abstractNum>
  <w:abstractNum w:abstractNumId="12">
    <w:nsid w:val="37381C62"/>
    <w:multiLevelType w:val="hybridMultilevel"/>
    <w:tmpl w:val="1A0E0BAC"/>
    <w:lvl w:ilvl="0" w:tplc="1374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15E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4F01FB"/>
    <w:multiLevelType w:val="multilevel"/>
    <w:tmpl w:val="3D8A6296"/>
    <w:lvl w:ilvl="0">
      <w:start w:val="1"/>
      <w:numFmt w:val="decimal"/>
      <w:lvlText w:val="%1."/>
      <w:lvlJc w:val="left"/>
      <w:pPr>
        <w:ind w:left="2118" w:hanging="14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4BE96AD7"/>
    <w:multiLevelType w:val="multilevel"/>
    <w:tmpl w:val="3F180114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E585E02"/>
    <w:multiLevelType w:val="multilevel"/>
    <w:tmpl w:val="B16E774A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F4306C5"/>
    <w:multiLevelType w:val="hybridMultilevel"/>
    <w:tmpl w:val="A3489F8A"/>
    <w:lvl w:ilvl="0" w:tplc="FB5A55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18C5CD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CC677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1856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3E42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129F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5F2D4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C08D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258B17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22349E"/>
    <w:multiLevelType w:val="hybridMultilevel"/>
    <w:tmpl w:val="63DED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C2F3B"/>
    <w:multiLevelType w:val="hybridMultilevel"/>
    <w:tmpl w:val="F7A4F788"/>
    <w:lvl w:ilvl="0" w:tplc="BED6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320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D75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00C4EFA"/>
    <w:multiLevelType w:val="hybridMultilevel"/>
    <w:tmpl w:val="D21E4FD0"/>
    <w:lvl w:ilvl="0" w:tplc="7D489A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77CF1623"/>
    <w:multiLevelType w:val="hybridMultilevel"/>
    <w:tmpl w:val="DC4260AA"/>
    <w:lvl w:ilvl="0" w:tplc="ECDC3ED2">
      <w:start w:val="1"/>
      <w:numFmt w:val="decimal"/>
      <w:lvlText w:val="%1."/>
      <w:lvlJc w:val="center"/>
      <w:pPr>
        <w:ind w:left="786" w:hanging="360"/>
      </w:pPr>
      <w:rPr>
        <w:rFonts w:hint="default"/>
        <w:b/>
      </w:rPr>
    </w:lvl>
    <w:lvl w:ilvl="1" w:tplc="AE06A20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F14770D"/>
    <w:multiLevelType w:val="multilevel"/>
    <w:tmpl w:val="CE5E9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86" w:hanging="76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24"/>
  </w:num>
  <w:num w:numId="6">
    <w:abstractNumId w:val="6"/>
  </w:num>
  <w:num w:numId="7">
    <w:abstractNumId w:val="24"/>
    <w:lvlOverride w:ilvl="0">
      <w:lvl w:ilvl="0">
        <w:start w:val="1"/>
        <w:numFmt w:val="decimal"/>
        <w:lvlText w:val="%1."/>
        <w:lvlJc w:val="left"/>
        <w:pPr>
          <w:ind w:left="680" w:hanging="3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2160"/>
        </w:pPr>
        <w:rPr>
          <w:rFonts w:cs="Times New Roman" w:hint="default"/>
        </w:rPr>
      </w:lvl>
    </w:lvlOverride>
  </w:num>
  <w:num w:numId="8">
    <w:abstractNumId w:val="12"/>
  </w:num>
  <w:num w:numId="9">
    <w:abstractNumId w:val="8"/>
  </w:num>
  <w:num w:numId="10">
    <w:abstractNumId w:val="15"/>
  </w:num>
  <w:num w:numId="11">
    <w:abstractNumId w:val="17"/>
  </w:num>
  <w:num w:numId="12">
    <w:abstractNumId w:val="18"/>
  </w:num>
  <w:num w:numId="13">
    <w:abstractNumId w:val="2"/>
  </w:num>
  <w:num w:numId="14">
    <w:abstractNumId w:val="7"/>
  </w:num>
  <w:num w:numId="15">
    <w:abstractNumId w:val="20"/>
  </w:num>
  <w:num w:numId="16">
    <w:abstractNumId w:val="16"/>
  </w:num>
  <w:num w:numId="17">
    <w:abstractNumId w:val="21"/>
  </w:num>
  <w:num w:numId="18">
    <w:abstractNumId w:val="22"/>
  </w:num>
  <w:num w:numId="19">
    <w:abstractNumId w:val="23"/>
  </w:num>
  <w:num w:numId="20">
    <w:abstractNumId w:val="10"/>
  </w:num>
  <w:num w:numId="21">
    <w:abstractNumId w:val="3"/>
  </w:num>
  <w:num w:numId="22">
    <w:abstractNumId w:val="1"/>
  </w:num>
  <w:num w:numId="23">
    <w:abstractNumId w:val="14"/>
  </w:num>
  <w:num w:numId="24">
    <w:abstractNumId w:val="13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FA"/>
    <w:rsid w:val="000000B9"/>
    <w:rsid w:val="0001578B"/>
    <w:rsid w:val="00020B30"/>
    <w:rsid w:val="00020F4F"/>
    <w:rsid w:val="00027523"/>
    <w:rsid w:val="000438F7"/>
    <w:rsid w:val="00051BD9"/>
    <w:rsid w:val="00052C64"/>
    <w:rsid w:val="000536C6"/>
    <w:rsid w:val="00070BAD"/>
    <w:rsid w:val="000740E6"/>
    <w:rsid w:val="00085E63"/>
    <w:rsid w:val="00090C26"/>
    <w:rsid w:val="0009514A"/>
    <w:rsid w:val="000A6AE6"/>
    <w:rsid w:val="000B1EB1"/>
    <w:rsid w:val="000B68C6"/>
    <w:rsid w:val="000C171D"/>
    <w:rsid w:val="000C7612"/>
    <w:rsid w:val="000D0F67"/>
    <w:rsid w:val="000E2231"/>
    <w:rsid w:val="000F0361"/>
    <w:rsid w:val="000F7278"/>
    <w:rsid w:val="001029C6"/>
    <w:rsid w:val="00102F44"/>
    <w:rsid w:val="00111823"/>
    <w:rsid w:val="001170AE"/>
    <w:rsid w:val="001201B7"/>
    <w:rsid w:val="00154463"/>
    <w:rsid w:val="001615CE"/>
    <w:rsid w:val="00164C92"/>
    <w:rsid w:val="00167986"/>
    <w:rsid w:val="00173023"/>
    <w:rsid w:val="00174249"/>
    <w:rsid w:val="00184B02"/>
    <w:rsid w:val="00192A89"/>
    <w:rsid w:val="00194021"/>
    <w:rsid w:val="001A091C"/>
    <w:rsid w:val="001A62E6"/>
    <w:rsid w:val="001D7381"/>
    <w:rsid w:val="001E2FA1"/>
    <w:rsid w:val="001E3478"/>
    <w:rsid w:val="001E51A5"/>
    <w:rsid w:val="001E751F"/>
    <w:rsid w:val="00202B31"/>
    <w:rsid w:val="0022370F"/>
    <w:rsid w:val="00254D55"/>
    <w:rsid w:val="002560B7"/>
    <w:rsid w:val="00262185"/>
    <w:rsid w:val="002758F9"/>
    <w:rsid w:val="002A29E0"/>
    <w:rsid w:val="002C365C"/>
    <w:rsid w:val="002D50CA"/>
    <w:rsid w:val="002D6D2B"/>
    <w:rsid w:val="002D777F"/>
    <w:rsid w:val="002D7B1E"/>
    <w:rsid w:val="002E1938"/>
    <w:rsid w:val="002E7744"/>
    <w:rsid w:val="002F0484"/>
    <w:rsid w:val="002F057D"/>
    <w:rsid w:val="0031002F"/>
    <w:rsid w:val="00330CC3"/>
    <w:rsid w:val="00340456"/>
    <w:rsid w:val="00341021"/>
    <w:rsid w:val="003603E1"/>
    <w:rsid w:val="00362918"/>
    <w:rsid w:val="00381E00"/>
    <w:rsid w:val="00381F52"/>
    <w:rsid w:val="00385E7F"/>
    <w:rsid w:val="00385E9B"/>
    <w:rsid w:val="003B2276"/>
    <w:rsid w:val="003C76AD"/>
    <w:rsid w:val="003D0838"/>
    <w:rsid w:val="003F54F6"/>
    <w:rsid w:val="003F569E"/>
    <w:rsid w:val="00410DE5"/>
    <w:rsid w:val="004111A0"/>
    <w:rsid w:val="00424FBE"/>
    <w:rsid w:val="004259F9"/>
    <w:rsid w:val="004261C5"/>
    <w:rsid w:val="00426BB1"/>
    <w:rsid w:val="004367B8"/>
    <w:rsid w:val="004469FB"/>
    <w:rsid w:val="004617BA"/>
    <w:rsid w:val="004829F0"/>
    <w:rsid w:val="0048429A"/>
    <w:rsid w:val="004A0245"/>
    <w:rsid w:val="004B69C5"/>
    <w:rsid w:val="004D6746"/>
    <w:rsid w:val="004E06EA"/>
    <w:rsid w:val="004F11F5"/>
    <w:rsid w:val="004F47D9"/>
    <w:rsid w:val="00512229"/>
    <w:rsid w:val="00521F31"/>
    <w:rsid w:val="00524DCD"/>
    <w:rsid w:val="0052746E"/>
    <w:rsid w:val="005303FA"/>
    <w:rsid w:val="005323C1"/>
    <w:rsid w:val="00532A3C"/>
    <w:rsid w:val="00536FDB"/>
    <w:rsid w:val="005570FD"/>
    <w:rsid w:val="00582E96"/>
    <w:rsid w:val="00584343"/>
    <w:rsid w:val="005877B0"/>
    <w:rsid w:val="00590069"/>
    <w:rsid w:val="005958DD"/>
    <w:rsid w:val="005A4E0A"/>
    <w:rsid w:val="005A6D54"/>
    <w:rsid w:val="005B0EAC"/>
    <w:rsid w:val="005B6A13"/>
    <w:rsid w:val="005C46A5"/>
    <w:rsid w:val="005C6FF2"/>
    <w:rsid w:val="005D0094"/>
    <w:rsid w:val="005D7C7A"/>
    <w:rsid w:val="005E193A"/>
    <w:rsid w:val="005E297C"/>
    <w:rsid w:val="005F6F6A"/>
    <w:rsid w:val="00610918"/>
    <w:rsid w:val="0062328F"/>
    <w:rsid w:val="00625076"/>
    <w:rsid w:val="006324D3"/>
    <w:rsid w:val="006360F7"/>
    <w:rsid w:val="00650CB6"/>
    <w:rsid w:val="00661097"/>
    <w:rsid w:val="00664F61"/>
    <w:rsid w:val="00677CBA"/>
    <w:rsid w:val="006A6332"/>
    <w:rsid w:val="006B402C"/>
    <w:rsid w:val="006C05F8"/>
    <w:rsid w:val="006E61F3"/>
    <w:rsid w:val="006F3603"/>
    <w:rsid w:val="007050F7"/>
    <w:rsid w:val="00710F1A"/>
    <w:rsid w:val="00711D2E"/>
    <w:rsid w:val="007468A1"/>
    <w:rsid w:val="00746E42"/>
    <w:rsid w:val="00747541"/>
    <w:rsid w:val="00750C1D"/>
    <w:rsid w:val="00751999"/>
    <w:rsid w:val="00754533"/>
    <w:rsid w:val="00767068"/>
    <w:rsid w:val="00780E52"/>
    <w:rsid w:val="007813E5"/>
    <w:rsid w:val="007959DC"/>
    <w:rsid w:val="007A2B53"/>
    <w:rsid w:val="007A414B"/>
    <w:rsid w:val="007A58B9"/>
    <w:rsid w:val="007B0AFA"/>
    <w:rsid w:val="007D4900"/>
    <w:rsid w:val="007F19FA"/>
    <w:rsid w:val="00831D0C"/>
    <w:rsid w:val="00854A76"/>
    <w:rsid w:val="008668D0"/>
    <w:rsid w:val="00882D25"/>
    <w:rsid w:val="00894A03"/>
    <w:rsid w:val="00895B63"/>
    <w:rsid w:val="008A1AAA"/>
    <w:rsid w:val="008A1EB1"/>
    <w:rsid w:val="008A4DE5"/>
    <w:rsid w:val="008D000D"/>
    <w:rsid w:val="008D2345"/>
    <w:rsid w:val="008D3EC4"/>
    <w:rsid w:val="008D42A1"/>
    <w:rsid w:val="008D6C4F"/>
    <w:rsid w:val="008E01DF"/>
    <w:rsid w:val="008E79EB"/>
    <w:rsid w:val="008F1198"/>
    <w:rsid w:val="00905FFC"/>
    <w:rsid w:val="00920AE4"/>
    <w:rsid w:val="00933A2C"/>
    <w:rsid w:val="00945D43"/>
    <w:rsid w:val="00960C5D"/>
    <w:rsid w:val="00964B57"/>
    <w:rsid w:val="009650C5"/>
    <w:rsid w:val="0097719D"/>
    <w:rsid w:val="009837C9"/>
    <w:rsid w:val="00984238"/>
    <w:rsid w:val="009912A3"/>
    <w:rsid w:val="009A114D"/>
    <w:rsid w:val="009D24BC"/>
    <w:rsid w:val="009D346E"/>
    <w:rsid w:val="009D5697"/>
    <w:rsid w:val="009F5165"/>
    <w:rsid w:val="009F5D96"/>
    <w:rsid w:val="00A054E5"/>
    <w:rsid w:val="00A05A32"/>
    <w:rsid w:val="00A05D25"/>
    <w:rsid w:val="00A2562C"/>
    <w:rsid w:val="00A45C80"/>
    <w:rsid w:val="00A52901"/>
    <w:rsid w:val="00A56C21"/>
    <w:rsid w:val="00A743DD"/>
    <w:rsid w:val="00A81169"/>
    <w:rsid w:val="00A81497"/>
    <w:rsid w:val="00A96F29"/>
    <w:rsid w:val="00AB0BA0"/>
    <w:rsid w:val="00AB4964"/>
    <w:rsid w:val="00AC4430"/>
    <w:rsid w:val="00AD3E8B"/>
    <w:rsid w:val="00AD54E4"/>
    <w:rsid w:val="00AE11E0"/>
    <w:rsid w:val="00AE4917"/>
    <w:rsid w:val="00AF3C6C"/>
    <w:rsid w:val="00AF4227"/>
    <w:rsid w:val="00B04DB3"/>
    <w:rsid w:val="00B12B18"/>
    <w:rsid w:val="00B20D4F"/>
    <w:rsid w:val="00B227AA"/>
    <w:rsid w:val="00B33E4B"/>
    <w:rsid w:val="00B4194F"/>
    <w:rsid w:val="00B6767B"/>
    <w:rsid w:val="00B67AF9"/>
    <w:rsid w:val="00B77F3A"/>
    <w:rsid w:val="00B77F72"/>
    <w:rsid w:val="00B829FB"/>
    <w:rsid w:val="00B9112D"/>
    <w:rsid w:val="00B93D7A"/>
    <w:rsid w:val="00B95DE5"/>
    <w:rsid w:val="00BB0851"/>
    <w:rsid w:val="00BB27B5"/>
    <w:rsid w:val="00BB67A1"/>
    <w:rsid w:val="00BC1F31"/>
    <w:rsid w:val="00BD5F75"/>
    <w:rsid w:val="00BE325F"/>
    <w:rsid w:val="00BE5ECD"/>
    <w:rsid w:val="00BF1559"/>
    <w:rsid w:val="00BF2D4F"/>
    <w:rsid w:val="00BF7744"/>
    <w:rsid w:val="00C0459B"/>
    <w:rsid w:val="00C06D22"/>
    <w:rsid w:val="00C223F1"/>
    <w:rsid w:val="00C45DCC"/>
    <w:rsid w:val="00C52A1D"/>
    <w:rsid w:val="00C54267"/>
    <w:rsid w:val="00C56C7D"/>
    <w:rsid w:val="00C629D7"/>
    <w:rsid w:val="00C67F22"/>
    <w:rsid w:val="00C75229"/>
    <w:rsid w:val="00C81A00"/>
    <w:rsid w:val="00C82F0D"/>
    <w:rsid w:val="00C83054"/>
    <w:rsid w:val="00C860FF"/>
    <w:rsid w:val="00CA512C"/>
    <w:rsid w:val="00CB3936"/>
    <w:rsid w:val="00CC578E"/>
    <w:rsid w:val="00CC6D16"/>
    <w:rsid w:val="00CC7274"/>
    <w:rsid w:val="00CD6F2B"/>
    <w:rsid w:val="00CE4254"/>
    <w:rsid w:val="00CF2169"/>
    <w:rsid w:val="00D0333C"/>
    <w:rsid w:val="00D07B8B"/>
    <w:rsid w:val="00D121CD"/>
    <w:rsid w:val="00D223DC"/>
    <w:rsid w:val="00D229B0"/>
    <w:rsid w:val="00D23645"/>
    <w:rsid w:val="00D239D2"/>
    <w:rsid w:val="00D25B00"/>
    <w:rsid w:val="00D35A7D"/>
    <w:rsid w:val="00D43279"/>
    <w:rsid w:val="00D46D6E"/>
    <w:rsid w:val="00D5077A"/>
    <w:rsid w:val="00D50CB3"/>
    <w:rsid w:val="00D60C2D"/>
    <w:rsid w:val="00D715E6"/>
    <w:rsid w:val="00D72218"/>
    <w:rsid w:val="00D971F2"/>
    <w:rsid w:val="00DA3882"/>
    <w:rsid w:val="00DA468A"/>
    <w:rsid w:val="00DB75FB"/>
    <w:rsid w:val="00DC09CD"/>
    <w:rsid w:val="00DD784A"/>
    <w:rsid w:val="00E3040D"/>
    <w:rsid w:val="00E30766"/>
    <w:rsid w:val="00E35956"/>
    <w:rsid w:val="00E45008"/>
    <w:rsid w:val="00E51F33"/>
    <w:rsid w:val="00E61AAC"/>
    <w:rsid w:val="00E80709"/>
    <w:rsid w:val="00E8611F"/>
    <w:rsid w:val="00E91C95"/>
    <w:rsid w:val="00EA24AE"/>
    <w:rsid w:val="00EB0B49"/>
    <w:rsid w:val="00EB3771"/>
    <w:rsid w:val="00EF20FC"/>
    <w:rsid w:val="00F02FC6"/>
    <w:rsid w:val="00F204FE"/>
    <w:rsid w:val="00F22364"/>
    <w:rsid w:val="00F25EB1"/>
    <w:rsid w:val="00F30195"/>
    <w:rsid w:val="00F543E9"/>
    <w:rsid w:val="00F64652"/>
    <w:rsid w:val="00F7082D"/>
    <w:rsid w:val="00F73BFC"/>
    <w:rsid w:val="00F84137"/>
    <w:rsid w:val="00F85B73"/>
    <w:rsid w:val="00F94277"/>
    <w:rsid w:val="00F94464"/>
    <w:rsid w:val="00FD53CC"/>
    <w:rsid w:val="00FF066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AE"/>
    <w:rPr>
      <w:rFonts w:eastAsia="Calibri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basedOn w:val="a0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af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5">
    <w:name w:val="Обычная таблица1"/>
    <w:qFormat/>
    <w:pPr>
      <w:spacing w:after="200" w:line="276" w:lineRule="auto"/>
    </w:pPr>
    <w:rPr>
      <w:rFonts w:eastAsia="Calibri" w:cs="Times New Roman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12"/>
    <w:pPr>
      <w:tabs>
        <w:tab w:val="center" w:pos="4153"/>
        <w:tab w:val="right" w:pos="8306"/>
      </w:tabs>
    </w:pPr>
  </w:style>
  <w:style w:type="paragraph" w:customStyle="1" w:styleId="16">
    <w:name w:val="Сетка таблицы1"/>
    <w:basedOn w:val="15"/>
    <w:qFormat/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rsid w:val="00BF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1A62E6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fd"/>
    <w:uiPriority w:val="59"/>
    <w:rsid w:val="00F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AE"/>
    <w:rPr>
      <w:rFonts w:eastAsia="Calibri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basedOn w:val="a0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af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5">
    <w:name w:val="Обычная таблица1"/>
    <w:qFormat/>
    <w:pPr>
      <w:spacing w:after="200" w:line="276" w:lineRule="auto"/>
    </w:pPr>
    <w:rPr>
      <w:rFonts w:eastAsia="Calibri" w:cs="Times New Roman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12"/>
    <w:pPr>
      <w:tabs>
        <w:tab w:val="center" w:pos="4153"/>
        <w:tab w:val="right" w:pos="8306"/>
      </w:tabs>
    </w:pPr>
  </w:style>
  <w:style w:type="paragraph" w:customStyle="1" w:styleId="16">
    <w:name w:val="Сетка таблицы1"/>
    <w:basedOn w:val="15"/>
    <w:qFormat/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rsid w:val="00BF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1A62E6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fd"/>
    <w:uiPriority w:val="59"/>
    <w:rsid w:val="00F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iso54.ru/konkursy/prof-konkursy/prouspek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niso54.ru/form/prousp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so54.ru/konkursy/prof-konkursy/prouspek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niso54.ru/form/prouspe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E6DD-416F-43EA-B88A-3106BD5B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4207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ПроУспех</vt:lpstr>
    </vt:vector>
  </TitlesOfParts>
  <Company>Elcom Ltd</Company>
  <LinksUpToDate>false</LinksUpToDate>
  <CharactersWithSpaces>28135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ПроУспех</dc:title>
  <dc:creator>Дмитрий Безменов</dc:creator>
  <cp:lastModifiedBy>Полякова Елена Александровна</cp:lastModifiedBy>
  <cp:revision>2</cp:revision>
  <cp:lastPrinted>2024-06-18T03:17:00Z</cp:lastPrinted>
  <dcterms:created xsi:type="dcterms:W3CDTF">2026-03-16T04:00:00Z</dcterms:created>
  <dcterms:modified xsi:type="dcterms:W3CDTF">2026-03-16T04:00:00Z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Полякова Елена Александровна</vt:lpwstr>
  </property>
</Properties>
</file>