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F1" w:rsidRPr="00875EF1" w:rsidRDefault="00875EF1" w:rsidP="00875EF1">
      <w:pPr>
        <w:autoSpaceDE w:val="0"/>
        <w:autoSpaceDN w:val="0"/>
        <w:adjustRightInd w:val="0"/>
        <w:jc w:val="right"/>
        <w:rPr>
          <w:rFonts w:eastAsia="Calibri"/>
          <w:bCs/>
          <w:color w:val="000000"/>
          <w:sz w:val="28"/>
          <w:szCs w:val="28"/>
        </w:rPr>
      </w:pPr>
      <w:r w:rsidRPr="00875EF1">
        <w:rPr>
          <w:rFonts w:eastAsia="Calibri"/>
          <w:bCs/>
          <w:color w:val="000000"/>
          <w:sz w:val="28"/>
          <w:szCs w:val="28"/>
        </w:rPr>
        <w:t>Приложение 2</w:t>
      </w:r>
    </w:p>
    <w:p w:rsidR="00875EF1" w:rsidRPr="00875EF1" w:rsidRDefault="00875EF1" w:rsidP="00875EF1">
      <w:pPr>
        <w:autoSpaceDE w:val="0"/>
        <w:autoSpaceDN w:val="0"/>
        <w:adjustRightInd w:val="0"/>
        <w:jc w:val="right"/>
        <w:rPr>
          <w:rFonts w:eastAsia="Calibri"/>
          <w:bCs/>
          <w:color w:val="000000"/>
          <w:sz w:val="28"/>
          <w:szCs w:val="28"/>
        </w:rPr>
      </w:pPr>
      <w:r w:rsidRPr="00875EF1">
        <w:rPr>
          <w:rFonts w:eastAsia="Calibri"/>
          <w:bCs/>
          <w:color w:val="000000"/>
          <w:sz w:val="28"/>
          <w:szCs w:val="28"/>
        </w:rPr>
        <w:t xml:space="preserve">к приказу директора </w:t>
      </w:r>
    </w:p>
    <w:p w:rsidR="00875EF1" w:rsidRPr="00875EF1" w:rsidRDefault="00875EF1" w:rsidP="00875EF1">
      <w:pPr>
        <w:autoSpaceDE w:val="0"/>
        <w:autoSpaceDN w:val="0"/>
        <w:adjustRightInd w:val="0"/>
        <w:jc w:val="right"/>
        <w:rPr>
          <w:rFonts w:eastAsia="Calibri"/>
          <w:bCs/>
          <w:color w:val="000000"/>
          <w:sz w:val="28"/>
          <w:szCs w:val="28"/>
        </w:rPr>
      </w:pPr>
      <w:r w:rsidRPr="00875EF1">
        <w:rPr>
          <w:rFonts w:eastAsia="Calibri"/>
          <w:bCs/>
          <w:color w:val="000000"/>
          <w:sz w:val="28"/>
          <w:szCs w:val="28"/>
        </w:rPr>
        <w:t>МАУ ДПО «НИСО»</w:t>
      </w:r>
    </w:p>
    <w:p w:rsidR="00875EF1" w:rsidRPr="00875EF1" w:rsidRDefault="00875EF1" w:rsidP="00875EF1">
      <w:pPr>
        <w:autoSpaceDE w:val="0"/>
        <w:autoSpaceDN w:val="0"/>
        <w:adjustRightInd w:val="0"/>
        <w:jc w:val="right"/>
        <w:rPr>
          <w:rFonts w:eastAsia="Calibri"/>
          <w:bCs/>
          <w:color w:val="000000"/>
          <w:sz w:val="28"/>
          <w:szCs w:val="28"/>
        </w:rPr>
      </w:pPr>
      <w:r w:rsidRPr="00875EF1">
        <w:rPr>
          <w:rFonts w:eastAsia="Calibri"/>
          <w:bCs/>
          <w:color w:val="000000"/>
          <w:sz w:val="28"/>
          <w:szCs w:val="28"/>
        </w:rPr>
        <w:t>от ___________ № _____</w:t>
      </w:r>
    </w:p>
    <w:p w:rsidR="00875EF1" w:rsidRPr="00875EF1" w:rsidRDefault="00875EF1" w:rsidP="00875EF1">
      <w:pPr>
        <w:tabs>
          <w:tab w:val="left" w:pos="6223"/>
        </w:tabs>
        <w:ind w:right="207" w:firstLine="709"/>
        <w:jc w:val="center"/>
        <w:rPr>
          <w:rFonts w:eastAsia="Calibri"/>
          <w:b/>
          <w:sz w:val="28"/>
          <w:szCs w:val="28"/>
        </w:rPr>
      </w:pPr>
      <w:r w:rsidRPr="00875EF1">
        <w:rPr>
          <w:rFonts w:eastAsia="Calibri"/>
          <w:b/>
          <w:sz w:val="28"/>
          <w:szCs w:val="28"/>
        </w:rPr>
        <w:t>Порядок проведения</w:t>
      </w:r>
    </w:p>
    <w:p w:rsidR="00875EF1" w:rsidRPr="00875EF1" w:rsidRDefault="00875EF1" w:rsidP="00875EF1">
      <w:pPr>
        <w:widowControl w:val="0"/>
        <w:autoSpaceDE w:val="0"/>
        <w:autoSpaceDN w:val="0"/>
        <w:ind w:left="315" w:right="207"/>
        <w:jc w:val="center"/>
        <w:outlineLvl w:val="1"/>
        <w:rPr>
          <w:rFonts w:eastAsia="Times New Roman"/>
          <w:b/>
          <w:bCs/>
          <w:sz w:val="28"/>
          <w:szCs w:val="28"/>
          <w:lang w:eastAsia="en-US"/>
        </w:rPr>
      </w:pPr>
      <w:r w:rsidRPr="00875EF1">
        <w:rPr>
          <w:rFonts w:eastAsia="Times New Roman"/>
          <w:b/>
          <w:bCs/>
          <w:sz w:val="28"/>
          <w:szCs w:val="28"/>
          <w:lang w:eastAsia="en-US"/>
        </w:rPr>
        <w:t xml:space="preserve">муниципального этапа конкурса профессионального мастерства учителей начальных </w:t>
      </w:r>
      <w:proofErr w:type="gramStart"/>
      <w:r w:rsidRPr="00875EF1">
        <w:rPr>
          <w:rFonts w:eastAsia="Times New Roman"/>
          <w:b/>
          <w:bCs/>
          <w:sz w:val="28"/>
          <w:szCs w:val="28"/>
          <w:lang w:eastAsia="en-US"/>
        </w:rPr>
        <w:t xml:space="preserve">классов </w:t>
      </w:r>
      <w:r w:rsidRPr="00875EF1">
        <w:rPr>
          <w:rFonts w:eastAsia="Times New Roman"/>
          <w:b/>
          <w:bCs/>
          <w:spacing w:val="-67"/>
          <w:sz w:val="28"/>
          <w:szCs w:val="28"/>
          <w:lang w:eastAsia="en-US"/>
        </w:rPr>
        <w:t xml:space="preserve"> </w:t>
      </w:r>
      <w:r w:rsidRPr="00875EF1">
        <w:rPr>
          <w:rFonts w:eastAsia="Times New Roman"/>
          <w:b/>
          <w:bCs/>
          <w:sz w:val="28"/>
          <w:szCs w:val="28"/>
          <w:lang w:eastAsia="en-US"/>
        </w:rPr>
        <w:t>общеобразовательных</w:t>
      </w:r>
      <w:proofErr w:type="gramEnd"/>
      <w:r w:rsidRPr="00875EF1">
        <w:rPr>
          <w:rFonts w:eastAsia="Times New Roman"/>
          <w:b/>
          <w:bCs/>
          <w:sz w:val="28"/>
          <w:szCs w:val="28"/>
          <w:lang w:eastAsia="en-US"/>
        </w:rPr>
        <w:t xml:space="preserve"> учреждений,</w:t>
      </w:r>
    </w:p>
    <w:p w:rsidR="00875EF1" w:rsidRPr="00875EF1" w:rsidRDefault="00875EF1" w:rsidP="00875EF1">
      <w:pPr>
        <w:ind w:left="315" w:right="207"/>
        <w:jc w:val="center"/>
        <w:rPr>
          <w:rFonts w:eastAsia="Calibri"/>
          <w:b/>
          <w:sz w:val="28"/>
          <w:szCs w:val="28"/>
        </w:rPr>
      </w:pPr>
      <w:r w:rsidRPr="00875EF1">
        <w:rPr>
          <w:rFonts w:eastAsia="Calibri"/>
          <w:b/>
          <w:sz w:val="28"/>
          <w:szCs w:val="28"/>
        </w:rPr>
        <w:t>расположенных</w:t>
      </w:r>
      <w:r w:rsidRPr="00875EF1">
        <w:rPr>
          <w:rFonts w:eastAsia="Calibri"/>
          <w:b/>
          <w:spacing w:val="-3"/>
          <w:sz w:val="28"/>
          <w:szCs w:val="28"/>
        </w:rPr>
        <w:t xml:space="preserve"> </w:t>
      </w:r>
      <w:r w:rsidRPr="00875EF1">
        <w:rPr>
          <w:rFonts w:eastAsia="Calibri"/>
          <w:b/>
          <w:sz w:val="28"/>
          <w:szCs w:val="28"/>
        </w:rPr>
        <w:t>на</w:t>
      </w:r>
      <w:r w:rsidRPr="00875EF1">
        <w:rPr>
          <w:rFonts w:eastAsia="Calibri"/>
          <w:b/>
          <w:spacing w:val="-4"/>
          <w:sz w:val="28"/>
          <w:szCs w:val="28"/>
        </w:rPr>
        <w:t xml:space="preserve"> </w:t>
      </w:r>
      <w:r w:rsidRPr="00875EF1">
        <w:rPr>
          <w:rFonts w:eastAsia="Calibri"/>
          <w:b/>
          <w:sz w:val="28"/>
          <w:szCs w:val="28"/>
        </w:rPr>
        <w:t>территории</w:t>
      </w:r>
      <w:r w:rsidRPr="00875EF1">
        <w:rPr>
          <w:rFonts w:eastAsia="Calibri"/>
          <w:b/>
          <w:spacing w:val="-4"/>
          <w:sz w:val="28"/>
          <w:szCs w:val="28"/>
        </w:rPr>
        <w:t xml:space="preserve"> </w:t>
      </w:r>
      <w:r w:rsidRPr="00875EF1">
        <w:rPr>
          <w:rFonts w:eastAsia="Calibri"/>
          <w:b/>
          <w:sz w:val="28"/>
          <w:szCs w:val="28"/>
        </w:rPr>
        <w:t>Новосибирской</w:t>
      </w:r>
      <w:r w:rsidRPr="00875EF1">
        <w:rPr>
          <w:rFonts w:eastAsia="Calibri"/>
          <w:b/>
          <w:spacing w:val="-4"/>
          <w:sz w:val="28"/>
          <w:szCs w:val="28"/>
        </w:rPr>
        <w:t xml:space="preserve"> </w:t>
      </w:r>
      <w:r w:rsidRPr="00875EF1">
        <w:rPr>
          <w:rFonts w:eastAsia="Calibri"/>
          <w:b/>
          <w:sz w:val="28"/>
          <w:szCs w:val="28"/>
        </w:rPr>
        <w:t>области,</w:t>
      </w:r>
    </w:p>
    <w:p w:rsidR="00875EF1" w:rsidRPr="00875EF1" w:rsidRDefault="00875EF1" w:rsidP="00875EF1">
      <w:pPr>
        <w:widowControl w:val="0"/>
        <w:autoSpaceDE w:val="0"/>
        <w:autoSpaceDN w:val="0"/>
        <w:ind w:right="207" w:firstLine="709"/>
        <w:jc w:val="center"/>
        <w:outlineLvl w:val="1"/>
        <w:rPr>
          <w:rFonts w:eastAsia="Times New Roman"/>
          <w:b/>
          <w:bCs/>
          <w:sz w:val="28"/>
          <w:szCs w:val="28"/>
          <w:lang w:eastAsia="en-US"/>
        </w:rPr>
      </w:pPr>
      <w:r w:rsidRPr="00875EF1">
        <w:rPr>
          <w:rFonts w:eastAsia="Times New Roman"/>
          <w:b/>
          <w:bCs/>
          <w:sz w:val="28"/>
          <w:szCs w:val="28"/>
          <w:lang w:eastAsia="en-US"/>
        </w:rPr>
        <w:t>«Мой</w:t>
      </w:r>
      <w:r w:rsidRPr="00875EF1">
        <w:rPr>
          <w:rFonts w:eastAsia="Times New Roman"/>
          <w:b/>
          <w:bCs/>
          <w:spacing w:val="-4"/>
          <w:sz w:val="28"/>
          <w:szCs w:val="28"/>
          <w:lang w:eastAsia="en-US"/>
        </w:rPr>
        <w:t xml:space="preserve"> </w:t>
      </w:r>
      <w:r w:rsidRPr="00875EF1">
        <w:rPr>
          <w:rFonts w:eastAsia="Times New Roman"/>
          <w:b/>
          <w:bCs/>
          <w:sz w:val="28"/>
          <w:szCs w:val="28"/>
          <w:lang w:eastAsia="en-US"/>
        </w:rPr>
        <w:t>лучший</w:t>
      </w:r>
      <w:r w:rsidRPr="00875EF1">
        <w:rPr>
          <w:rFonts w:eastAsia="Times New Roman"/>
          <w:b/>
          <w:bCs/>
          <w:spacing w:val="-3"/>
          <w:sz w:val="28"/>
          <w:szCs w:val="28"/>
          <w:lang w:eastAsia="en-US"/>
        </w:rPr>
        <w:t xml:space="preserve"> </w:t>
      </w:r>
      <w:r w:rsidRPr="00875EF1">
        <w:rPr>
          <w:rFonts w:eastAsia="Times New Roman"/>
          <w:b/>
          <w:bCs/>
          <w:sz w:val="28"/>
          <w:szCs w:val="28"/>
          <w:lang w:eastAsia="en-US"/>
        </w:rPr>
        <w:t>урок»</w:t>
      </w:r>
      <w:r w:rsidRPr="00875EF1">
        <w:rPr>
          <w:rFonts w:eastAsia="Times New Roman"/>
          <w:b/>
          <w:bCs/>
          <w:spacing w:val="-1"/>
          <w:sz w:val="28"/>
          <w:szCs w:val="28"/>
          <w:lang w:eastAsia="en-US"/>
        </w:rPr>
        <w:t xml:space="preserve"> </w:t>
      </w:r>
      <w:r w:rsidRPr="00875EF1">
        <w:rPr>
          <w:rFonts w:eastAsia="Times New Roman"/>
          <w:b/>
          <w:bCs/>
          <w:sz w:val="28"/>
          <w:szCs w:val="28"/>
          <w:lang w:eastAsia="en-US"/>
        </w:rPr>
        <w:t>им.</w:t>
      </w:r>
      <w:r w:rsidRPr="00875EF1">
        <w:rPr>
          <w:rFonts w:eastAsia="Times New Roman"/>
          <w:b/>
          <w:bCs/>
          <w:spacing w:val="-2"/>
          <w:sz w:val="28"/>
          <w:szCs w:val="28"/>
          <w:lang w:eastAsia="en-US"/>
        </w:rPr>
        <w:t xml:space="preserve"> </w:t>
      </w:r>
      <w:r w:rsidRPr="00875EF1">
        <w:rPr>
          <w:rFonts w:eastAsia="Times New Roman"/>
          <w:b/>
          <w:bCs/>
          <w:sz w:val="28"/>
          <w:szCs w:val="28"/>
          <w:lang w:eastAsia="en-US"/>
        </w:rPr>
        <w:t>Т. П.</w:t>
      </w:r>
      <w:r w:rsidRPr="00875EF1">
        <w:rPr>
          <w:rFonts w:eastAsia="Times New Roman"/>
          <w:b/>
          <w:bCs/>
          <w:spacing w:val="-4"/>
          <w:sz w:val="28"/>
          <w:szCs w:val="28"/>
          <w:lang w:eastAsia="en-US"/>
        </w:rPr>
        <w:t xml:space="preserve"> К</w:t>
      </w:r>
      <w:r w:rsidRPr="00875EF1">
        <w:rPr>
          <w:rFonts w:eastAsia="Times New Roman"/>
          <w:b/>
          <w:bCs/>
          <w:sz w:val="28"/>
          <w:szCs w:val="28"/>
          <w:lang w:eastAsia="en-US"/>
        </w:rPr>
        <w:t>омаровой</w:t>
      </w:r>
    </w:p>
    <w:p w:rsidR="00875EF1" w:rsidRPr="00875EF1" w:rsidRDefault="00875EF1" w:rsidP="00875EF1">
      <w:pPr>
        <w:widowControl w:val="0"/>
        <w:autoSpaceDE w:val="0"/>
        <w:autoSpaceDN w:val="0"/>
        <w:ind w:right="207" w:firstLine="709"/>
        <w:jc w:val="center"/>
        <w:outlineLvl w:val="1"/>
        <w:rPr>
          <w:b/>
          <w:sz w:val="28"/>
          <w:szCs w:val="28"/>
        </w:rPr>
      </w:pPr>
    </w:p>
    <w:p w:rsidR="00875EF1" w:rsidRPr="00875EF1" w:rsidRDefault="00875EF1" w:rsidP="00875EF1">
      <w:pPr>
        <w:widowControl w:val="0"/>
        <w:numPr>
          <w:ilvl w:val="0"/>
          <w:numId w:val="3"/>
        </w:numPr>
        <w:autoSpaceDE w:val="0"/>
        <w:autoSpaceDN w:val="0"/>
        <w:spacing w:line="23" w:lineRule="atLeast"/>
        <w:ind w:right="207"/>
        <w:contextualSpacing/>
        <w:jc w:val="center"/>
        <w:outlineLvl w:val="1"/>
        <w:rPr>
          <w:sz w:val="28"/>
          <w:szCs w:val="28"/>
        </w:rPr>
      </w:pPr>
      <w:r w:rsidRPr="00875EF1">
        <w:rPr>
          <w:b/>
          <w:sz w:val="28"/>
          <w:szCs w:val="28"/>
        </w:rPr>
        <w:t>Общие положения</w:t>
      </w:r>
    </w:p>
    <w:p w:rsidR="00875EF1" w:rsidRPr="00875EF1" w:rsidRDefault="00875EF1" w:rsidP="00875EF1">
      <w:pPr>
        <w:numPr>
          <w:ilvl w:val="1"/>
          <w:numId w:val="5"/>
        </w:numPr>
        <w:autoSpaceDE w:val="0"/>
        <w:autoSpaceDN w:val="0"/>
        <w:spacing w:line="23" w:lineRule="atLeast"/>
        <w:ind w:left="0" w:firstLine="568"/>
        <w:contextualSpacing/>
        <w:jc w:val="both"/>
        <w:rPr>
          <w:sz w:val="28"/>
          <w:szCs w:val="28"/>
        </w:rPr>
      </w:pPr>
      <w:r w:rsidRPr="00875EF1">
        <w:rPr>
          <w:sz w:val="28"/>
          <w:szCs w:val="28"/>
        </w:rPr>
        <w:t>Муниципальный этап конкурса профессионального мастерства учителей начальных классов общеобразовательных учреждений, расположенных на территории Новосибирской области, «Мой лучший урок» им. Т. П. Комаровой (далее Конкурс) проводится в целях:</w:t>
      </w:r>
    </w:p>
    <w:p w:rsidR="00875EF1" w:rsidRPr="00875EF1" w:rsidRDefault="00875EF1" w:rsidP="00875EF1">
      <w:pPr>
        <w:numPr>
          <w:ilvl w:val="0"/>
          <w:numId w:val="29"/>
        </w:numPr>
        <w:autoSpaceDE w:val="0"/>
        <w:autoSpaceDN w:val="0"/>
        <w:spacing w:line="23" w:lineRule="atLeast"/>
        <w:ind w:left="0" w:firstLine="0"/>
        <w:contextualSpacing/>
        <w:jc w:val="both"/>
        <w:rPr>
          <w:sz w:val="28"/>
          <w:szCs w:val="28"/>
        </w:rPr>
      </w:pPr>
      <w:r w:rsidRPr="00875EF1">
        <w:rPr>
          <w:sz w:val="28"/>
          <w:szCs w:val="28"/>
        </w:rPr>
        <w:t>повышения профессионального мастерства педагогов;</w:t>
      </w:r>
    </w:p>
    <w:p w:rsidR="00875EF1" w:rsidRPr="00875EF1" w:rsidRDefault="00875EF1" w:rsidP="00875EF1">
      <w:pPr>
        <w:numPr>
          <w:ilvl w:val="0"/>
          <w:numId w:val="29"/>
        </w:numPr>
        <w:autoSpaceDE w:val="0"/>
        <w:autoSpaceDN w:val="0"/>
        <w:spacing w:line="23" w:lineRule="atLeast"/>
        <w:ind w:left="0" w:firstLine="0"/>
        <w:contextualSpacing/>
        <w:jc w:val="both"/>
        <w:rPr>
          <w:sz w:val="28"/>
          <w:szCs w:val="28"/>
        </w:rPr>
      </w:pPr>
      <w:r w:rsidRPr="00875EF1">
        <w:rPr>
          <w:sz w:val="28"/>
          <w:szCs w:val="28"/>
        </w:rPr>
        <w:t xml:space="preserve">совершенствования научно-методического обеспечения образовательного процесса; </w:t>
      </w:r>
    </w:p>
    <w:p w:rsidR="00875EF1" w:rsidRPr="00875EF1" w:rsidRDefault="00875EF1" w:rsidP="00875EF1">
      <w:pPr>
        <w:numPr>
          <w:ilvl w:val="0"/>
          <w:numId w:val="29"/>
        </w:numPr>
        <w:autoSpaceDE w:val="0"/>
        <w:autoSpaceDN w:val="0"/>
        <w:spacing w:line="23" w:lineRule="atLeast"/>
        <w:ind w:left="0" w:firstLine="0"/>
        <w:contextualSpacing/>
        <w:jc w:val="both"/>
        <w:rPr>
          <w:sz w:val="28"/>
          <w:szCs w:val="28"/>
        </w:rPr>
      </w:pPr>
      <w:r w:rsidRPr="00875EF1">
        <w:rPr>
          <w:sz w:val="28"/>
          <w:szCs w:val="28"/>
        </w:rPr>
        <w:t xml:space="preserve">выявления и распространения передового педагогического опыта; </w:t>
      </w:r>
    </w:p>
    <w:p w:rsidR="00875EF1" w:rsidRPr="00875EF1" w:rsidRDefault="00875EF1" w:rsidP="00875EF1">
      <w:pPr>
        <w:numPr>
          <w:ilvl w:val="0"/>
          <w:numId w:val="29"/>
        </w:numPr>
        <w:autoSpaceDE w:val="0"/>
        <w:autoSpaceDN w:val="0"/>
        <w:spacing w:line="23" w:lineRule="atLeast"/>
        <w:ind w:left="0" w:firstLine="0"/>
        <w:contextualSpacing/>
        <w:jc w:val="both"/>
        <w:rPr>
          <w:sz w:val="28"/>
          <w:szCs w:val="28"/>
        </w:rPr>
      </w:pPr>
      <w:r w:rsidRPr="00875EF1">
        <w:rPr>
          <w:sz w:val="28"/>
          <w:szCs w:val="28"/>
        </w:rPr>
        <w:t xml:space="preserve">внедрения и распространения современных инновационных образовательных технологий в практику воспитательного процесса. </w:t>
      </w:r>
    </w:p>
    <w:p w:rsidR="00875EF1" w:rsidRPr="00875EF1" w:rsidRDefault="00875EF1" w:rsidP="00875EF1">
      <w:pPr>
        <w:numPr>
          <w:ilvl w:val="0"/>
          <w:numId w:val="29"/>
        </w:numPr>
        <w:autoSpaceDE w:val="0"/>
        <w:autoSpaceDN w:val="0"/>
        <w:spacing w:line="23" w:lineRule="atLeast"/>
        <w:ind w:left="0" w:firstLine="0"/>
        <w:contextualSpacing/>
        <w:jc w:val="both"/>
        <w:rPr>
          <w:sz w:val="28"/>
          <w:szCs w:val="28"/>
        </w:rPr>
      </w:pPr>
      <w:r w:rsidRPr="00875EF1">
        <w:rPr>
          <w:sz w:val="28"/>
          <w:szCs w:val="28"/>
        </w:rPr>
        <w:t>формирования муниципального Банка лучших педагогических практик; поддержки творческого профессионального развития педагогов муниципальной системы образования.</w:t>
      </w:r>
    </w:p>
    <w:p w:rsidR="00875EF1" w:rsidRPr="00875EF1" w:rsidRDefault="00875EF1" w:rsidP="00875EF1">
      <w:pPr>
        <w:numPr>
          <w:ilvl w:val="1"/>
          <w:numId w:val="5"/>
        </w:numPr>
        <w:autoSpaceDE w:val="0"/>
        <w:autoSpaceDN w:val="0"/>
        <w:spacing w:line="23" w:lineRule="atLeast"/>
        <w:ind w:left="0" w:firstLine="567"/>
        <w:contextualSpacing/>
        <w:jc w:val="both"/>
        <w:rPr>
          <w:sz w:val="28"/>
          <w:szCs w:val="28"/>
        </w:rPr>
      </w:pPr>
      <w:r w:rsidRPr="00875EF1">
        <w:rPr>
          <w:sz w:val="28"/>
          <w:szCs w:val="28"/>
        </w:rPr>
        <w:t>Для организационно-методического, информационного и технического сопровождения Конкурса создается организационный комитет Конкурса (далее – Оргкомитет).</w:t>
      </w:r>
    </w:p>
    <w:p w:rsidR="00875EF1" w:rsidRPr="00875EF1" w:rsidRDefault="00875EF1" w:rsidP="00875EF1">
      <w:pPr>
        <w:numPr>
          <w:ilvl w:val="1"/>
          <w:numId w:val="5"/>
        </w:numPr>
        <w:autoSpaceDE w:val="0"/>
        <w:autoSpaceDN w:val="0"/>
        <w:spacing w:line="23" w:lineRule="atLeast"/>
        <w:ind w:left="0" w:firstLine="567"/>
        <w:contextualSpacing/>
        <w:jc w:val="both"/>
        <w:rPr>
          <w:sz w:val="28"/>
          <w:szCs w:val="28"/>
        </w:rPr>
      </w:pPr>
      <w:r w:rsidRPr="00875EF1">
        <w:rPr>
          <w:sz w:val="28"/>
          <w:szCs w:val="28"/>
        </w:rPr>
        <w:t>Состав Оргкомитета Конкурса формируется из представителей департамента образования мэрии города Новосибирска, представителей научной общественности, председателей районных профсоюзных организаций, работников МАУ ДПО «НИСО», руководителей муниципальных, районных методических объединений учителей начальных классов, иных лиц, вносящих деятельный организационно-методический вклад в развитие муниципального конкурсного движения. В состав Оргкомитета Конкурса входят: председатель, два заместителя председателя, секретарь и иные члены.</w:t>
      </w:r>
    </w:p>
    <w:p w:rsidR="00875EF1" w:rsidRPr="00875EF1" w:rsidRDefault="00875EF1" w:rsidP="00875EF1">
      <w:pPr>
        <w:numPr>
          <w:ilvl w:val="1"/>
          <w:numId w:val="5"/>
        </w:numPr>
        <w:ind w:left="0" w:firstLine="556"/>
        <w:contextualSpacing/>
        <w:jc w:val="both"/>
        <w:rPr>
          <w:sz w:val="28"/>
          <w:szCs w:val="28"/>
        </w:rPr>
      </w:pPr>
      <w:r w:rsidRPr="00875EF1">
        <w:rPr>
          <w:sz w:val="28"/>
          <w:szCs w:val="28"/>
        </w:rPr>
        <w:t>Состав Оргкомитета Конкурса утверждается приказом директора МАУ ДПО «НИСО».</w:t>
      </w:r>
    </w:p>
    <w:p w:rsidR="00875EF1" w:rsidRPr="00875EF1" w:rsidRDefault="00875EF1" w:rsidP="00875EF1">
      <w:pPr>
        <w:numPr>
          <w:ilvl w:val="1"/>
          <w:numId w:val="5"/>
        </w:numPr>
        <w:autoSpaceDE w:val="0"/>
        <w:autoSpaceDN w:val="0"/>
        <w:spacing w:line="23" w:lineRule="atLeast"/>
        <w:ind w:left="0" w:firstLine="567"/>
        <w:contextualSpacing/>
        <w:jc w:val="both"/>
        <w:rPr>
          <w:sz w:val="28"/>
          <w:szCs w:val="28"/>
        </w:rPr>
      </w:pPr>
      <w:r w:rsidRPr="00875EF1">
        <w:rPr>
          <w:sz w:val="28"/>
          <w:szCs w:val="28"/>
        </w:rPr>
        <w:t>К полномочиям Оргкомитета Конкурса относится:</w:t>
      </w:r>
    </w:p>
    <w:p w:rsidR="00875EF1" w:rsidRPr="00875EF1" w:rsidRDefault="00875EF1" w:rsidP="00875EF1">
      <w:pPr>
        <w:numPr>
          <w:ilvl w:val="0"/>
          <w:numId w:val="10"/>
        </w:numPr>
        <w:spacing w:after="200" w:line="23" w:lineRule="atLeast"/>
        <w:ind w:hanging="11"/>
        <w:contextualSpacing/>
        <w:jc w:val="both"/>
        <w:rPr>
          <w:sz w:val="28"/>
          <w:szCs w:val="28"/>
        </w:rPr>
      </w:pPr>
      <w:r w:rsidRPr="00875EF1">
        <w:rPr>
          <w:sz w:val="28"/>
          <w:szCs w:val="28"/>
        </w:rPr>
        <w:t>утверждение состава участников и жюри Конкурса;</w:t>
      </w:r>
    </w:p>
    <w:p w:rsidR="00875EF1" w:rsidRPr="00875EF1" w:rsidRDefault="00875EF1" w:rsidP="00875EF1">
      <w:pPr>
        <w:numPr>
          <w:ilvl w:val="0"/>
          <w:numId w:val="10"/>
        </w:numPr>
        <w:spacing w:after="200" w:line="23" w:lineRule="atLeast"/>
        <w:ind w:hanging="11"/>
        <w:contextualSpacing/>
        <w:jc w:val="both"/>
        <w:rPr>
          <w:sz w:val="28"/>
          <w:szCs w:val="28"/>
        </w:rPr>
      </w:pPr>
      <w:r w:rsidRPr="00875EF1">
        <w:rPr>
          <w:sz w:val="28"/>
          <w:szCs w:val="28"/>
        </w:rPr>
        <w:t>утверждение программы Конкурса;</w:t>
      </w:r>
    </w:p>
    <w:p w:rsidR="00875EF1" w:rsidRPr="00875EF1" w:rsidRDefault="00875EF1" w:rsidP="00875EF1">
      <w:pPr>
        <w:numPr>
          <w:ilvl w:val="0"/>
          <w:numId w:val="10"/>
        </w:numPr>
        <w:spacing w:after="200" w:line="23" w:lineRule="atLeast"/>
        <w:ind w:hanging="11"/>
        <w:contextualSpacing/>
        <w:jc w:val="both"/>
        <w:rPr>
          <w:sz w:val="28"/>
          <w:szCs w:val="28"/>
        </w:rPr>
      </w:pPr>
      <w:r w:rsidRPr="00875EF1">
        <w:rPr>
          <w:sz w:val="28"/>
          <w:szCs w:val="28"/>
        </w:rPr>
        <w:t>утверждение итогов Конкурса и т.п.</w:t>
      </w:r>
    </w:p>
    <w:p w:rsidR="00875EF1" w:rsidRPr="00875EF1" w:rsidRDefault="00875EF1" w:rsidP="00875EF1">
      <w:pPr>
        <w:numPr>
          <w:ilvl w:val="1"/>
          <w:numId w:val="5"/>
        </w:numPr>
        <w:autoSpaceDE w:val="0"/>
        <w:autoSpaceDN w:val="0"/>
        <w:spacing w:line="23" w:lineRule="atLeast"/>
        <w:ind w:left="0" w:firstLine="567"/>
        <w:contextualSpacing/>
        <w:jc w:val="both"/>
        <w:rPr>
          <w:sz w:val="28"/>
          <w:szCs w:val="28"/>
        </w:rPr>
      </w:pPr>
      <w:r w:rsidRPr="00875EF1">
        <w:rPr>
          <w:sz w:val="28"/>
          <w:szCs w:val="28"/>
        </w:rPr>
        <w:t>Работой Оргкомитета руководит его председатель. В период отсутствия председателя его обязанности исполняет заместитель председателя.</w:t>
      </w:r>
    </w:p>
    <w:p w:rsidR="00875EF1" w:rsidRPr="00875EF1" w:rsidRDefault="00875EF1" w:rsidP="00875EF1">
      <w:pPr>
        <w:numPr>
          <w:ilvl w:val="1"/>
          <w:numId w:val="5"/>
        </w:numPr>
        <w:autoSpaceDE w:val="0"/>
        <w:autoSpaceDN w:val="0"/>
        <w:spacing w:line="23" w:lineRule="atLeast"/>
        <w:contextualSpacing/>
        <w:jc w:val="both"/>
        <w:rPr>
          <w:sz w:val="28"/>
          <w:szCs w:val="28"/>
        </w:rPr>
      </w:pPr>
      <w:r w:rsidRPr="00875EF1">
        <w:rPr>
          <w:sz w:val="28"/>
          <w:szCs w:val="28"/>
        </w:rPr>
        <w:t>Председатель Оргкомитета:</w:t>
      </w:r>
    </w:p>
    <w:p w:rsidR="00875EF1" w:rsidRPr="00875EF1" w:rsidRDefault="00875EF1" w:rsidP="00875EF1">
      <w:pPr>
        <w:numPr>
          <w:ilvl w:val="0"/>
          <w:numId w:val="11"/>
        </w:numPr>
        <w:autoSpaceDE w:val="0"/>
        <w:autoSpaceDN w:val="0"/>
        <w:spacing w:after="200" w:line="23" w:lineRule="atLeast"/>
        <w:ind w:firstLine="64"/>
        <w:contextualSpacing/>
        <w:jc w:val="both"/>
        <w:rPr>
          <w:sz w:val="28"/>
          <w:szCs w:val="28"/>
        </w:rPr>
      </w:pPr>
      <w:r w:rsidRPr="00875EF1">
        <w:rPr>
          <w:sz w:val="28"/>
          <w:szCs w:val="28"/>
        </w:rPr>
        <w:t>планирует работу Оргкомитета;</w:t>
      </w:r>
    </w:p>
    <w:p w:rsidR="00875EF1" w:rsidRPr="00875EF1" w:rsidRDefault="00875EF1" w:rsidP="00875EF1">
      <w:pPr>
        <w:numPr>
          <w:ilvl w:val="0"/>
          <w:numId w:val="11"/>
        </w:numPr>
        <w:autoSpaceDE w:val="0"/>
        <w:autoSpaceDN w:val="0"/>
        <w:spacing w:after="200" w:line="23" w:lineRule="atLeast"/>
        <w:ind w:firstLine="64"/>
        <w:contextualSpacing/>
        <w:jc w:val="both"/>
        <w:rPr>
          <w:sz w:val="28"/>
          <w:szCs w:val="28"/>
        </w:rPr>
      </w:pPr>
      <w:r w:rsidRPr="00875EF1">
        <w:rPr>
          <w:sz w:val="28"/>
          <w:szCs w:val="28"/>
        </w:rPr>
        <w:lastRenderedPageBreak/>
        <w:t>утверждает повестку заседания Оргкомитета;</w:t>
      </w:r>
    </w:p>
    <w:p w:rsidR="00875EF1" w:rsidRPr="00875EF1" w:rsidRDefault="00875EF1" w:rsidP="00875EF1">
      <w:pPr>
        <w:numPr>
          <w:ilvl w:val="0"/>
          <w:numId w:val="11"/>
        </w:numPr>
        <w:autoSpaceDE w:val="0"/>
        <w:autoSpaceDN w:val="0"/>
        <w:spacing w:after="200" w:line="23" w:lineRule="atLeast"/>
        <w:ind w:firstLine="64"/>
        <w:contextualSpacing/>
        <w:jc w:val="both"/>
        <w:rPr>
          <w:sz w:val="28"/>
          <w:szCs w:val="28"/>
        </w:rPr>
      </w:pPr>
      <w:r w:rsidRPr="00875EF1">
        <w:rPr>
          <w:sz w:val="28"/>
          <w:szCs w:val="28"/>
        </w:rPr>
        <w:t>назначает дату, время и место заседания Оргкомитета;</w:t>
      </w:r>
    </w:p>
    <w:p w:rsidR="00875EF1" w:rsidRPr="00875EF1" w:rsidRDefault="00875EF1" w:rsidP="00875EF1">
      <w:pPr>
        <w:numPr>
          <w:ilvl w:val="0"/>
          <w:numId w:val="11"/>
        </w:numPr>
        <w:autoSpaceDE w:val="0"/>
        <w:autoSpaceDN w:val="0"/>
        <w:spacing w:line="23" w:lineRule="atLeast"/>
        <w:ind w:left="1418" w:hanging="567"/>
        <w:contextualSpacing/>
        <w:jc w:val="both"/>
        <w:rPr>
          <w:sz w:val="28"/>
          <w:szCs w:val="28"/>
        </w:rPr>
      </w:pPr>
      <w:r w:rsidRPr="00875EF1">
        <w:rPr>
          <w:sz w:val="28"/>
          <w:szCs w:val="28"/>
        </w:rPr>
        <w:t>подписывает протоколы заседаний Оргкомитета;</w:t>
      </w:r>
    </w:p>
    <w:p w:rsidR="00875EF1" w:rsidRPr="00875EF1" w:rsidRDefault="00875EF1" w:rsidP="00875EF1">
      <w:pPr>
        <w:numPr>
          <w:ilvl w:val="0"/>
          <w:numId w:val="11"/>
        </w:numPr>
        <w:autoSpaceDE w:val="0"/>
        <w:autoSpaceDN w:val="0"/>
        <w:spacing w:line="23" w:lineRule="atLeast"/>
        <w:ind w:left="1418" w:hanging="567"/>
        <w:contextualSpacing/>
        <w:jc w:val="both"/>
        <w:rPr>
          <w:sz w:val="28"/>
          <w:szCs w:val="28"/>
        </w:rPr>
      </w:pPr>
      <w:r w:rsidRPr="00875EF1">
        <w:rPr>
          <w:sz w:val="28"/>
          <w:szCs w:val="28"/>
        </w:rPr>
        <w:t>осуществляет иные полномочия в рамках функций Оргкомитета;</w:t>
      </w:r>
    </w:p>
    <w:p w:rsidR="00875EF1" w:rsidRPr="00875EF1" w:rsidRDefault="00875EF1" w:rsidP="00875EF1">
      <w:pPr>
        <w:numPr>
          <w:ilvl w:val="0"/>
          <w:numId w:val="11"/>
        </w:numPr>
        <w:autoSpaceDE w:val="0"/>
        <w:autoSpaceDN w:val="0"/>
        <w:spacing w:after="200" w:line="23" w:lineRule="atLeast"/>
        <w:ind w:firstLine="64"/>
        <w:contextualSpacing/>
        <w:jc w:val="both"/>
        <w:rPr>
          <w:sz w:val="28"/>
          <w:szCs w:val="28"/>
        </w:rPr>
      </w:pPr>
      <w:r w:rsidRPr="00875EF1">
        <w:rPr>
          <w:sz w:val="28"/>
          <w:szCs w:val="28"/>
        </w:rPr>
        <w:t xml:space="preserve"> утверждает повестку заседания Оргкомитета;</w:t>
      </w:r>
    </w:p>
    <w:p w:rsidR="00875EF1" w:rsidRPr="00875EF1" w:rsidRDefault="00875EF1" w:rsidP="00875EF1">
      <w:pPr>
        <w:numPr>
          <w:ilvl w:val="1"/>
          <w:numId w:val="5"/>
        </w:numPr>
        <w:autoSpaceDE w:val="0"/>
        <w:autoSpaceDN w:val="0"/>
        <w:spacing w:line="23" w:lineRule="atLeast"/>
        <w:contextualSpacing/>
        <w:jc w:val="both"/>
        <w:rPr>
          <w:sz w:val="28"/>
          <w:szCs w:val="28"/>
        </w:rPr>
      </w:pPr>
      <w:r w:rsidRPr="00875EF1">
        <w:rPr>
          <w:sz w:val="28"/>
          <w:szCs w:val="28"/>
        </w:rPr>
        <w:t>Секретарь Оргкомитета:</w:t>
      </w:r>
    </w:p>
    <w:p w:rsidR="00875EF1" w:rsidRPr="00875EF1" w:rsidRDefault="00875EF1" w:rsidP="00875EF1">
      <w:pPr>
        <w:numPr>
          <w:ilvl w:val="0"/>
          <w:numId w:val="11"/>
        </w:numPr>
        <w:autoSpaceDE w:val="0"/>
        <w:autoSpaceDN w:val="0"/>
        <w:spacing w:after="200" w:line="23" w:lineRule="atLeast"/>
        <w:ind w:left="567" w:firstLine="284"/>
        <w:contextualSpacing/>
        <w:jc w:val="both"/>
        <w:rPr>
          <w:sz w:val="28"/>
          <w:szCs w:val="28"/>
        </w:rPr>
      </w:pPr>
      <w:r w:rsidRPr="00875EF1">
        <w:rPr>
          <w:sz w:val="28"/>
          <w:szCs w:val="28"/>
        </w:rPr>
        <w:t>осуществляет подготовку материалов к заседаниям Оргкомитета;</w:t>
      </w:r>
    </w:p>
    <w:p w:rsidR="00875EF1" w:rsidRPr="00875EF1" w:rsidRDefault="00875EF1" w:rsidP="00875EF1">
      <w:pPr>
        <w:numPr>
          <w:ilvl w:val="0"/>
          <w:numId w:val="11"/>
        </w:numPr>
        <w:autoSpaceDE w:val="0"/>
        <w:autoSpaceDN w:val="0"/>
        <w:spacing w:after="200" w:line="23" w:lineRule="atLeast"/>
        <w:ind w:left="567" w:firstLine="284"/>
        <w:contextualSpacing/>
        <w:jc w:val="both"/>
        <w:rPr>
          <w:sz w:val="28"/>
          <w:szCs w:val="28"/>
        </w:rPr>
      </w:pPr>
      <w:r w:rsidRPr="00875EF1">
        <w:rPr>
          <w:sz w:val="28"/>
          <w:szCs w:val="28"/>
        </w:rPr>
        <w:t>информирует членов Оргкомитета о дате, времени, месте и повестке заседания Оргкомитета;</w:t>
      </w:r>
    </w:p>
    <w:p w:rsidR="00875EF1" w:rsidRPr="00875EF1" w:rsidRDefault="00875EF1" w:rsidP="00875EF1">
      <w:pPr>
        <w:numPr>
          <w:ilvl w:val="0"/>
          <w:numId w:val="11"/>
        </w:numPr>
        <w:autoSpaceDE w:val="0"/>
        <w:autoSpaceDN w:val="0"/>
        <w:spacing w:after="200" w:line="23" w:lineRule="atLeast"/>
        <w:ind w:left="567" w:firstLine="284"/>
        <w:contextualSpacing/>
        <w:jc w:val="both"/>
        <w:rPr>
          <w:sz w:val="28"/>
          <w:szCs w:val="28"/>
        </w:rPr>
      </w:pPr>
      <w:r w:rsidRPr="00875EF1">
        <w:rPr>
          <w:sz w:val="28"/>
          <w:szCs w:val="28"/>
        </w:rPr>
        <w:t>оформляет протоколы заседаний Оргкомитета и иные документы, представляет их на подпись председательствующему;</w:t>
      </w:r>
    </w:p>
    <w:p w:rsidR="00875EF1" w:rsidRPr="00875EF1" w:rsidRDefault="00875EF1" w:rsidP="00875EF1">
      <w:pPr>
        <w:numPr>
          <w:ilvl w:val="0"/>
          <w:numId w:val="11"/>
        </w:numPr>
        <w:autoSpaceDE w:val="0"/>
        <w:autoSpaceDN w:val="0"/>
        <w:spacing w:after="200" w:line="23" w:lineRule="atLeast"/>
        <w:ind w:left="567" w:firstLine="284"/>
        <w:contextualSpacing/>
        <w:jc w:val="both"/>
        <w:rPr>
          <w:sz w:val="28"/>
          <w:szCs w:val="28"/>
        </w:rPr>
      </w:pPr>
      <w:r w:rsidRPr="00875EF1">
        <w:rPr>
          <w:sz w:val="28"/>
          <w:szCs w:val="28"/>
        </w:rPr>
        <w:t xml:space="preserve">осуществляет учет и хранение документов Оргкомитета. </w:t>
      </w:r>
    </w:p>
    <w:p w:rsidR="00875EF1" w:rsidRPr="00875EF1" w:rsidRDefault="00875EF1" w:rsidP="00875EF1">
      <w:pPr>
        <w:numPr>
          <w:ilvl w:val="1"/>
          <w:numId w:val="5"/>
        </w:numPr>
        <w:autoSpaceDE w:val="0"/>
        <w:autoSpaceDN w:val="0"/>
        <w:spacing w:line="23" w:lineRule="atLeast"/>
        <w:ind w:left="0" w:firstLine="567"/>
        <w:contextualSpacing/>
        <w:jc w:val="both"/>
        <w:rPr>
          <w:sz w:val="28"/>
          <w:szCs w:val="28"/>
        </w:rPr>
      </w:pPr>
      <w:r w:rsidRPr="00875EF1">
        <w:rPr>
          <w:sz w:val="28"/>
          <w:szCs w:val="28"/>
        </w:rPr>
        <w:t>Решения Оргкомитета Конкурса принимаются в ходе заседаний, которые могут проходить в очном и дистанционном формате. Решения Оргкомитета Конкурса принимаются открытым или закрытым голосованием и оформляются протоколом, который подписывается председателем, а в его отсутствие – одним из заместителей председателя. Решение Оргкомитета Конкурса считается принятым, если за него проголосовало более половины списочного состава. В случае равенства голосов право решающего голоса остается за председательствующим на заседании Оргкомитета Конкурса.</w:t>
      </w:r>
    </w:p>
    <w:p w:rsidR="00875EF1" w:rsidRPr="00875EF1" w:rsidRDefault="00875EF1" w:rsidP="00875EF1">
      <w:pPr>
        <w:widowControl w:val="0"/>
        <w:numPr>
          <w:ilvl w:val="1"/>
          <w:numId w:val="5"/>
        </w:numPr>
        <w:tabs>
          <w:tab w:val="left" w:pos="0"/>
        </w:tabs>
        <w:autoSpaceDE w:val="0"/>
        <w:autoSpaceDN w:val="0"/>
        <w:spacing w:line="23" w:lineRule="atLeast"/>
        <w:ind w:left="0" w:right="207" w:firstLine="567"/>
        <w:contextualSpacing/>
        <w:jc w:val="both"/>
        <w:rPr>
          <w:sz w:val="28"/>
          <w:szCs w:val="28"/>
        </w:rPr>
      </w:pPr>
      <w:r w:rsidRPr="00875EF1">
        <w:rPr>
          <w:sz w:val="28"/>
          <w:szCs w:val="28"/>
        </w:rPr>
        <w:t>Оргкомитет оставляет за собой право вносить изменения в Порядок проведения Конкурса.</w:t>
      </w:r>
    </w:p>
    <w:p w:rsidR="00875EF1" w:rsidRPr="00875EF1" w:rsidRDefault="00875EF1" w:rsidP="00875EF1">
      <w:pPr>
        <w:widowControl w:val="0"/>
        <w:numPr>
          <w:ilvl w:val="1"/>
          <w:numId w:val="5"/>
        </w:numPr>
        <w:tabs>
          <w:tab w:val="left" w:pos="0"/>
        </w:tabs>
        <w:autoSpaceDE w:val="0"/>
        <w:autoSpaceDN w:val="0"/>
        <w:spacing w:line="23" w:lineRule="atLeast"/>
        <w:ind w:left="0" w:right="207" w:firstLine="567"/>
        <w:contextualSpacing/>
        <w:jc w:val="both"/>
        <w:rPr>
          <w:rFonts w:eastAsia="Times New Roman"/>
          <w:sz w:val="28"/>
          <w:szCs w:val="28"/>
        </w:rPr>
      </w:pPr>
      <w:r w:rsidRPr="00875EF1">
        <w:rPr>
          <w:sz w:val="28"/>
          <w:szCs w:val="28"/>
        </w:rPr>
        <w:t>Конкурс проводится по следующим номинациям:</w:t>
      </w:r>
    </w:p>
    <w:p w:rsidR="00875EF1" w:rsidRPr="00875EF1" w:rsidRDefault="00875EF1" w:rsidP="00875EF1">
      <w:pPr>
        <w:numPr>
          <w:ilvl w:val="1"/>
          <w:numId w:val="15"/>
        </w:numPr>
        <w:autoSpaceDE w:val="0"/>
        <w:autoSpaceDN w:val="0"/>
        <w:spacing w:line="23" w:lineRule="atLeast"/>
        <w:ind w:left="1418" w:hanging="425"/>
        <w:contextualSpacing/>
        <w:jc w:val="both"/>
        <w:rPr>
          <w:sz w:val="28"/>
          <w:szCs w:val="28"/>
        </w:rPr>
      </w:pPr>
      <w:r w:rsidRPr="00875EF1">
        <w:rPr>
          <w:sz w:val="28"/>
          <w:szCs w:val="28"/>
        </w:rPr>
        <w:t>«Урок русского языка»,</w:t>
      </w:r>
    </w:p>
    <w:p w:rsidR="00875EF1" w:rsidRPr="00875EF1" w:rsidRDefault="00875EF1" w:rsidP="00875EF1">
      <w:pPr>
        <w:numPr>
          <w:ilvl w:val="1"/>
          <w:numId w:val="15"/>
        </w:numPr>
        <w:autoSpaceDE w:val="0"/>
        <w:autoSpaceDN w:val="0"/>
        <w:spacing w:line="23" w:lineRule="atLeast"/>
        <w:ind w:left="1418" w:hanging="425"/>
        <w:contextualSpacing/>
        <w:jc w:val="both"/>
        <w:rPr>
          <w:sz w:val="28"/>
          <w:szCs w:val="28"/>
        </w:rPr>
      </w:pPr>
      <w:r w:rsidRPr="00875EF1">
        <w:rPr>
          <w:rFonts w:eastAsia="Times New Roman"/>
          <w:sz w:val="28"/>
          <w:szCs w:val="28"/>
        </w:rPr>
        <w:t>«Урок</w:t>
      </w:r>
      <w:r w:rsidRPr="00875EF1">
        <w:rPr>
          <w:rFonts w:eastAsia="Times New Roman"/>
          <w:spacing w:val="-4"/>
          <w:sz w:val="28"/>
          <w:szCs w:val="28"/>
        </w:rPr>
        <w:t xml:space="preserve"> </w:t>
      </w:r>
      <w:r w:rsidRPr="00875EF1">
        <w:rPr>
          <w:rFonts w:eastAsia="Times New Roman"/>
          <w:sz w:val="28"/>
          <w:szCs w:val="28"/>
        </w:rPr>
        <w:t>литературного</w:t>
      </w:r>
      <w:r w:rsidRPr="00875EF1">
        <w:rPr>
          <w:rFonts w:eastAsia="Times New Roman"/>
          <w:spacing w:val="-4"/>
          <w:sz w:val="28"/>
          <w:szCs w:val="28"/>
        </w:rPr>
        <w:t xml:space="preserve"> </w:t>
      </w:r>
      <w:r w:rsidRPr="00875EF1">
        <w:rPr>
          <w:rFonts w:eastAsia="Times New Roman"/>
          <w:sz w:val="28"/>
          <w:szCs w:val="28"/>
        </w:rPr>
        <w:t>чтения»,</w:t>
      </w:r>
    </w:p>
    <w:p w:rsidR="00875EF1" w:rsidRPr="00875EF1" w:rsidRDefault="00875EF1" w:rsidP="00875EF1">
      <w:pPr>
        <w:numPr>
          <w:ilvl w:val="1"/>
          <w:numId w:val="15"/>
        </w:numPr>
        <w:autoSpaceDE w:val="0"/>
        <w:autoSpaceDN w:val="0"/>
        <w:spacing w:line="23" w:lineRule="atLeast"/>
        <w:ind w:left="1418" w:hanging="425"/>
        <w:contextualSpacing/>
        <w:jc w:val="both"/>
        <w:rPr>
          <w:sz w:val="28"/>
          <w:szCs w:val="28"/>
        </w:rPr>
      </w:pPr>
      <w:r w:rsidRPr="00875EF1">
        <w:rPr>
          <w:rFonts w:eastAsia="Times New Roman"/>
          <w:sz w:val="28"/>
          <w:szCs w:val="28"/>
        </w:rPr>
        <w:t>«Урок</w:t>
      </w:r>
      <w:r w:rsidRPr="00875EF1">
        <w:rPr>
          <w:rFonts w:eastAsia="Times New Roman"/>
          <w:spacing w:val="-4"/>
          <w:sz w:val="28"/>
          <w:szCs w:val="28"/>
        </w:rPr>
        <w:t xml:space="preserve"> </w:t>
      </w:r>
      <w:r w:rsidRPr="00875EF1">
        <w:rPr>
          <w:rFonts w:eastAsia="Times New Roman"/>
          <w:sz w:val="28"/>
          <w:szCs w:val="28"/>
        </w:rPr>
        <w:t>математики»,</w:t>
      </w:r>
    </w:p>
    <w:p w:rsidR="00875EF1" w:rsidRPr="00875EF1" w:rsidRDefault="00875EF1" w:rsidP="00875EF1">
      <w:pPr>
        <w:widowControl w:val="0"/>
        <w:numPr>
          <w:ilvl w:val="0"/>
          <w:numId w:val="13"/>
        </w:numPr>
        <w:tabs>
          <w:tab w:val="left" w:pos="0"/>
        </w:tabs>
        <w:autoSpaceDE w:val="0"/>
        <w:autoSpaceDN w:val="0"/>
        <w:spacing w:after="200" w:line="276" w:lineRule="auto"/>
        <w:ind w:left="1418" w:right="207" w:hanging="425"/>
        <w:contextualSpacing/>
        <w:jc w:val="both"/>
        <w:rPr>
          <w:rFonts w:eastAsia="Times New Roman"/>
          <w:sz w:val="28"/>
          <w:szCs w:val="28"/>
        </w:rPr>
      </w:pPr>
      <w:r w:rsidRPr="00875EF1">
        <w:rPr>
          <w:rFonts w:eastAsia="Times New Roman"/>
          <w:sz w:val="28"/>
          <w:szCs w:val="28"/>
        </w:rPr>
        <w:t>«Урок</w:t>
      </w:r>
      <w:r w:rsidRPr="00875EF1">
        <w:rPr>
          <w:rFonts w:eastAsia="Times New Roman"/>
          <w:spacing w:val="-4"/>
          <w:sz w:val="28"/>
          <w:szCs w:val="28"/>
        </w:rPr>
        <w:t xml:space="preserve"> </w:t>
      </w:r>
      <w:r w:rsidRPr="00875EF1">
        <w:rPr>
          <w:rFonts w:eastAsia="Times New Roman"/>
          <w:sz w:val="28"/>
          <w:szCs w:val="28"/>
        </w:rPr>
        <w:t>окружающего</w:t>
      </w:r>
      <w:r w:rsidRPr="00875EF1">
        <w:rPr>
          <w:rFonts w:eastAsia="Times New Roman"/>
          <w:spacing w:val="-5"/>
          <w:sz w:val="28"/>
          <w:szCs w:val="28"/>
        </w:rPr>
        <w:t xml:space="preserve"> </w:t>
      </w:r>
      <w:r w:rsidRPr="00875EF1">
        <w:rPr>
          <w:rFonts w:eastAsia="Times New Roman"/>
          <w:sz w:val="28"/>
          <w:szCs w:val="28"/>
        </w:rPr>
        <w:t>мира»,</w:t>
      </w:r>
    </w:p>
    <w:p w:rsidR="00875EF1" w:rsidRPr="00875EF1" w:rsidRDefault="00875EF1" w:rsidP="00875EF1">
      <w:pPr>
        <w:widowControl w:val="0"/>
        <w:numPr>
          <w:ilvl w:val="0"/>
          <w:numId w:val="13"/>
        </w:numPr>
        <w:tabs>
          <w:tab w:val="left" w:pos="0"/>
        </w:tabs>
        <w:autoSpaceDE w:val="0"/>
        <w:autoSpaceDN w:val="0"/>
        <w:spacing w:after="200" w:line="276" w:lineRule="auto"/>
        <w:ind w:left="1418" w:right="207" w:hanging="425"/>
        <w:contextualSpacing/>
        <w:jc w:val="both"/>
        <w:rPr>
          <w:rFonts w:eastAsia="Times New Roman"/>
          <w:sz w:val="28"/>
          <w:szCs w:val="28"/>
        </w:rPr>
      </w:pPr>
      <w:r w:rsidRPr="00875EF1">
        <w:rPr>
          <w:rFonts w:eastAsia="Times New Roman"/>
          <w:sz w:val="28"/>
          <w:szCs w:val="28"/>
        </w:rPr>
        <w:t>«Урок</w:t>
      </w:r>
      <w:r w:rsidRPr="00875EF1">
        <w:rPr>
          <w:rFonts w:eastAsia="Times New Roman"/>
          <w:spacing w:val="-5"/>
          <w:sz w:val="28"/>
          <w:szCs w:val="28"/>
        </w:rPr>
        <w:t xml:space="preserve"> </w:t>
      </w:r>
      <w:r w:rsidRPr="00875EF1">
        <w:rPr>
          <w:rFonts w:eastAsia="Times New Roman"/>
          <w:sz w:val="28"/>
          <w:szCs w:val="28"/>
        </w:rPr>
        <w:t>технологии»,</w:t>
      </w:r>
    </w:p>
    <w:p w:rsidR="00875EF1" w:rsidRPr="00875EF1" w:rsidRDefault="00875EF1" w:rsidP="00875EF1">
      <w:pPr>
        <w:widowControl w:val="0"/>
        <w:numPr>
          <w:ilvl w:val="0"/>
          <w:numId w:val="13"/>
        </w:numPr>
        <w:tabs>
          <w:tab w:val="left" w:pos="0"/>
        </w:tabs>
        <w:autoSpaceDE w:val="0"/>
        <w:autoSpaceDN w:val="0"/>
        <w:spacing w:after="200" w:line="276" w:lineRule="auto"/>
        <w:ind w:left="1418" w:right="207" w:hanging="425"/>
        <w:contextualSpacing/>
        <w:jc w:val="both"/>
        <w:rPr>
          <w:rFonts w:eastAsia="Times New Roman"/>
          <w:sz w:val="28"/>
          <w:szCs w:val="28"/>
        </w:rPr>
      </w:pPr>
      <w:r w:rsidRPr="00875EF1">
        <w:rPr>
          <w:rFonts w:eastAsia="Times New Roman"/>
          <w:sz w:val="28"/>
          <w:szCs w:val="28"/>
        </w:rPr>
        <w:t>«Урок</w:t>
      </w:r>
      <w:r w:rsidRPr="00875EF1">
        <w:rPr>
          <w:rFonts w:eastAsia="Times New Roman"/>
          <w:spacing w:val="-3"/>
          <w:sz w:val="28"/>
          <w:szCs w:val="28"/>
        </w:rPr>
        <w:t xml:space="preserve"> </w:t>
      </w:r>
      <w:r w:rsidRPr="00875EF1">
        <w:rPr>
          <w:rFonts w:eastAsia="Times New Roman"/>
          <w:sz w:val="28"/>
          <w:szCs w:val="28"/>
        </w:rPr>
        <w:t>финансовой</w:t>
      </w:r>
      <w:r w:rsidRPr="00875EF1">
        <w:rPr>
          <w:rFonts w:eastAsia="Times New Roman"/>
          <w:spacing w:val="-3"/>
          <w:sz w:val="28"/>
          <w:szCs w:val="28"/>
        </w:rPr>
        <w:t xml:space="preserve"> </w:t>
      </w:r>
      <w:r w:rsidRPr="00875EF1">
        <w:rPr>
          <w:rFonts w:eastAsia="Times New Roman"/>
          <w:sz w:val="28"/>
          <w:szCs w:val="28"/>
        </w:rPr>
        <w:t>грамотности».</w:t>
      </w:r>
    </w:p>
    <w:p w:rsidR="00875EF1" w:rsidRPr="00875EF1" w:rsidRDefault="00875EF1" w:rsidP="00875EF1">
      <w:pPr>
        <w:widowControl w:val="0"/>
        <w:numPr>
          <w:ilvl w:val="1"/>
          <w:numId w:val="5"/>
        </w:numPr>
        <w:tabs>
          <w:tab w:val="left" w:pos="0"/>
        </w:tabs>
        <w:autoSpaceDE w:val="0"/>
        <w:autoSpaceDN w:val="0"/>
        <w:spacing w:line="23" w:lineRule="atLeast"/>
        <w:ind w:left="142" w:right="207" w:firstLine="425"/>
        <w:contextualSpacing/>
        <w:jc w:val="both"/>
        <w:rPr>
          <w:rFonts w:eastAsia="Times New Roman"/>
          <w:sz w:val="28"/>
          <w:szCs w:val="28"/>
        </w:rPr>
      </w:pPr>
      <w:r w:rsidRPr="00875EF1">
        <w:rPr>
          <w:rFonts w:eastAsia="Times New Roman"/>
          <w:sz w:val="28"/>
          <w:szCs w:val="28"/>
        </w:rPr>
        <w:t>В результате проведения Конкурса определяются победитель – лучший конкурсант в каждой номинации по административному району (округу) города Новосибирска.</w:t>
      </w:r>
    </w:p>
    <w:p w:rsidR="00875EF1" w:rsidRPr="00875EF1" w:rsidRDefault="00875EF1" w:rsidP="00875EF1">
      <w:pPr>
        <w:widowControl w:val="0"/>
        <w:numPr>
          <w:ilvl w:val="1"/>
          <w:numId w:val="5"/>
        </w:numPr>
        <w:tabs>
          <w:tab w:val="left" w:pos="0"/>
        </w:tabs>
        <w:autoSpaceDE w:val="0"/>
        <w:autoSpaceDN w:val="0"/>
        <w:spacing w:line="23" w:lineRule="atLeast"/>
        <w:ind w:left="142" w:right="207" w:firstLine="425"/>
        <w:contextualSpacing/>
        <w:jc w:val="both"/>
        <w:rPr>
          <w:rFonts w:eastAsia="Times New Roman"/>
          <w:sz w:val="28"/>
          <w:szCs w:val="28"/>
        </w:rPr>
      </w:pPr>
      <w:r w:rsidRPr="00875EF1">
        <w:rPr>
          <w:sz w:val="28"/>
          <w:szCs w:val="28"/>
        </w:rPr>
        <w:t xml:space="preserve">Информация о проведении Конкурса размещается на странице Конкурса сайта МАУ ДПО «НИСО» </w:t>
      </w:r>
      <w:hyperlink r:id="rId7" w:history="1">
        <w:r w:rsidRPr="00875EF1">
          <w:rPr>
            <w:color w:val="0563C1"/>
            <w:sz w:val="28"/>
            <w:szCs w:val="28"/>
            <w:u w:val="single"/>
          </w:rPr>
          <w:t>https://niso54.ru/konkursy/prof-konkursy/municipalnyy-etap-konkursa-professionalnogo-masterstva-uchiteley-0</w:t>
        </w:r>
      </w:hyperlink>
      <w:r w:rsidRPr="00875EF1">
        <w:rPr>
          <w:sz w:val="28"/>
          <w:szCs w:val="28"/>
        </w:rPr>
        <w:t xml:space="preserve"> </w:t>
      </w:r>
    </w:p>
    <w:p w:rsidR="00875EF1" w:rsidRPr="00875EF1" w:rsidRDefault="00875EF1" w:rsidP="00875EF1">
      <w:pPr>
        <w:widowControl w:val="0"/>
        <w:tabs>
          <w:tab w:val="left" w:pos="0"/>
        </w:tabs>
        <w:autoSpaceDE w:val="0"/>
        <w:autoSpaceDN w:val="0"/>
        <w:spacing w:line="23" w:lineRule="atLeast"/>
        <w:ind w:left="567" w:right="207"/>
        <w:contextualSpacing/>
        <w:jc w:val="both"/>
        <w:rPr>
          <w:rFonts w:eastAsia="Times New Roman"/>
          <w:sz w:val="28"/>
          <w:szCs w:val="28"/>
        </w:rPr>
      </w:pPr>
      <w:r w:rsidRPr="00875EF1">
        <w:rPr>
          <w:sz w:val="28"/>
          <w:szCs w:val="28"/>
        </w:rPr>
        <w:t xml:space="preserve">и в официальном сообществе Новосибирского института современного образования </w:t>
      </w:r>
      <w:hyperlink r:id="rId8" w:history="1">
        <w:r w:rsidRPr="00875EF1">
          <w:rPr>
            <w:color w:val="0563C1"/>
            <w:sz w:val="28"/>
            <w:szCs w:val="28"/>
            <w:u w:val="single"/>
          </w:rPr>
          <w:t>https://vk.com/nios_niso</w:t>
        </w:r>
      </w:hyperlink>
      <w:r w:rsidRPr="00875EF1">
        <w:rPr>
          <w:sz w:val="28"/>
          <w:szCs w:val="28"/>
        </w:rPr>
        <w:t xml:space="preserve"> </w:t>
      </w:r>
    </w:p>
    <w:p w:rsidR="00875EF1" w:rsidRPr="00875EF1" w:rsidRDefault="00875EF1" w:rsidP="00875EF1">
      <w:pPr>
        <w:widowControl w:val="0"/>
        <w:tabs>
          <w:tab w:val="left" w:pos="0"/>
        </w:tabs>
        <w:autoSpaceDE w:val="0"/>
        <w:autoSpaceDN w:val="0"/>
        <w:spacing w:line="23" w:lineRule="atLeast"/>
        <w:ind w:left="567" w:right="207"/>
        <w:contextualSpacing/>
        <w:jc w:val="both"/>
        <w:rPr>
          <w:rFonts w:eastAsia="Times New Roman"/>
          <w:sz w:val="28"/>
          <w:szCs w:val="28"/>
        </w:rPr>
      </w:pPr>
    </w:p>
    <w:p w:rsidR="00875EF1" w:rsidRPr="00875EF1" w:rsidRDefault="00875EF1" w:rsidP="00875EF1">
      <w:pPr>
        <w:widowControl w:val="0"/>
        <w:numPr>
          <w:ilvl w:val="0"/>
          <w:numId w:val="3"/>
        </w:numPr>
        <w:autoSpaceDE w:val="0"/>
        <w:autoSpaceDN w:val="0"/>
        <w:spacing w:line="23" w:lineRule="atLeast"/>
        <w:ind w:right="207"/>
        <w:contextualSpacing/>
        <w:jc w:val="center"/>
        <w:outlineLvl w:val="1"/>
        <w:rPr>
          <w:sz w:val="28"/>
          <w:szCs w:val="28"/>
        </w:rPr>
      </w:pPr>
      <w:r w:rsidRPr="00875EF1">
        <w:rPr>
          <w:b/>
          <w:sz w:val="28"/>
          <w:szCs w:val="28"/>
        </w:rPr>
        <w:t>Сроки и этапы проведения Конкурса</w:t>
      </w:r>
    </w:p>
    <w:p w:rsidR="00875EF1" w:rsidRPr="00875EF1" w:rsidRDefault="00875EF1" w:rsidP="00875EF1">
      <w:pPr>
        <w:widowControl w:val="0"/>
        <w:numPr>
          <w:ilvl w:val="1"/>
          <w:numId w:val="3"/>
        </w:numPr>
        <w:autoSpaceDE w:val="0"/>
        <w:autoSpaceDN w:val="0"/>
        <w:spacing w:line="23" w:lineRule="atLeast"/>
        <w:ind w:left="0" w:right="207" w:firstLine="567"/>
        <w:contextualSpacing/>
        <w:outlineLvl w:val="1"/>
        <w:rPr>
          <w:sz w:val="28"/>
          <w:szCs w:val="28"/>
        </w:rPr>
      </w:pPr>
      <w:r w:rsidRPr="00875EF1">
        <w:rPr>
          <w:sz w:val="28"/>
          <w:szCs w:val="28"/>
        </w:rPr>
        <w:t>Сроки проведения Конкурса:</w:t>
      </w:r>
    </w:p>
    <w:p w:rsidR="00875EF1" w:rsidRPr="00875EF1" w:rsidRDefault="00875EF1" w:rsidP="00875EF1">
      <w:pPr>
        <w:numPr>
          <w:ilvl w:val="0"/>
          <w:numId w:val="18"/>
        </w:numPr>
        <w:ind w:left="0" w:right="-2" w:firstLine="709"/>
        <w:contextualSpacing/>
        <w:jc w:val="both"/>
        <w:rPr>
          <w:rFonts w:eastAsia="Calibri"/>
          <w:sz w:val="28"/>
          <w:szCs w:val="28"/>
        </w:rPr>
      </w:pPr>
      <w:r w:rsidRPr="00875EF1">
        <w:rPr>
          <w:rFonts w:eastAsia="Calibri"/>
          <w:sz w:val="28"/>
          <w:szCs w:val="28"/>
        </w:rPr>
        <w:t xml:space="preserve">Конкурс проводится </w:t>
      </w:r>
      <w:r w:rsidRPr="00875EF1">
        <w:rPr>
          <w:rFonts w:eastAsia="Calibri"/>
          <w:b/>
          <w:sz w:val="28"/>
          <w:szCs w:val="28"/>
        </w:rPr>
        <w:t>с 03.02.25 по 26.03.25</w:t>
      </w:r>
      <w:r w:rsidRPr="00875EF1">
        <w:rPr>
          <w:rFonts w:eastAsia="Calibri"/>
          <w:sz w:val="28"/>
          <w:szCs w:val="28"/>
        </w:rPr>
        <w:t>.</w:t>
      </w:r>
    </w:p>
    <w:p w:rsidR="00875EF1" w:rsidRPr="00875EF1" w:rsidRDefault="00875EF1" w:rsidP="00875EF1">
      <w:pPr>
        <w:widowControl w:val="0"/>
        <w:numPr>
          <w:ilvl w:val="1"/>
          <w:numId w:val="3"/>
        </w:numPr>
        <w:autoSpaceDE w:val="0"/>
        <w:autoSpaceDN w:val="0"/>
        <w:spacing w:line="23" w:lineRule="atLeast"/>
        <w:ind w:left="0" w:right="207" w:firstLine="567"/>
        <w:contextualSpacing/>
        <w:outlineLvl w:val="1"/>
        <w:rPr>
          <w:sz w:val="28"/>
          <w:szCs w:val="28"/>
        </w:rPr>
      </w:pPr>
      <w:bookmarkStart w:id="0" w:name="_GoBack"/>
      <w:bookmarkEnd w:id="0"/>
      <w:r w:rsidRPr="00875EF1">
        <w:rPr>
          <w:sz w:val="28"/>
          <w:szCs w:val="28"/>
        </w:rPr>
        <w:t>Этапы проведения Конкурса:</w:t>
      </w:r>
    </w:p>
    <w:p w:rsidR="00875EF1" w:rsidRPr="00875EF1" w:rsidRDefault="00875EF1" w:rsidP="00875EF1">
      <w:pPr>
        <w:widowControl w:val="0"/>
        <w:numPr>
          <w:ilvl w:val="0"/>
          <w:numId w:val="28"/>
        </w:numPr>
        <w:tabs>
          <w:tab w:val="left" w:pos="0"/>
          <w:tab w:val="left" w:pos="1134"/>
        </w:tabs>
        <w:autoSpaceDE w:val="0"/>
        <w:autoSpaceDN w:val="0"/>
        <w:ind w:right="207" w:hanging="11"/>
        <w:contextualSpacing/>
        <w:jc w:val="both"/>
        <w:rPr>
          <w:sz w:val="28"/>
          <w:szCs w:val="28"/>
        </w:rPr>
      </w:pPr>
      <w:r w:rsidRPr="00875EF1">
        <w:rPr>
          <w:sz w:val="28"/>
          <w:szCs w:val="28"/>
        </w:rPr>
        <w:t xml:space="preserve"> с 03.02.2025 по 03.03.2025 </w:t>
      </w:r>
      <w:r w:rsidR="00F06900">
        <w:rPr>
          <w:sz w:val="28"/>
          <w:szCs w:val="28"/>
        </w:rPr>
        <w:t>–</w:t>
      </w:r>
      <w:r w:rsidRPr="00875EF1">
        <w:rPr>
          <w:sz w:val="28"/>
          <w:szCs w:val="28"/>
        </w:rPr>
        <w:t xml:space="preserve"> прием и регистрация заявок и конкурсных материалов по ссылке: </w:t>
      </w:r>
      <w:hyperlink r:id="rId9" w:history="1">
        <w:r w:rsidRPr="00875EF1">
          <w:rPr>
            <w:color w:val="0563C1"/>
            <w:sz w:val="28"/>
            <w:szCs w:val="28"/>
            <w:u w:val="single"/>
          </w:rPr>
          <w:t>http://eforms.nios.ru/form/moy-luchshiy-urok-2025</w:t>
        </w:r>
      </w:hyperlink>
      <w:r w:rsidRPr="00875EF1">
        <w:rPr>
          <w:sz w:val="28"/>
          <w:szCs w:val="28"/>
        </w:rPr>
        <w:t xml:space="preserve"> в соответствии с п. 3 настоящего Порядка.</w:t>
      </w:r>
    </w:p>
    <w:p w:rsidR="00875EF1" w:rsidRPr="00875EF1" w:rsidRDefault="00875EF1" w:rsidP="00875EF1">
      <w:pPr>
        <w:numPr>
          <w:ilvl w:val="0"/>
          <w:numId w:val="28"/>
        </w:numPr>
        <w:tabs>
          <w:tab w:val="left" w:pos="1134"/>
        </w:tabs>
        <w:spacing w:line="23" w:lineRule="atLeast"/>
        <w:ind w:left="0" w:firstLine="567"/>
        <w:contextualSpacing/>
        <w:jc w:val="both"/>
        <w:rPr>
          <w:sz w:val="28"/>
          <w:szCs w:val="28"/>
        </w:rPr>
      </w:pPr>
      <w:r w:rsidRPr="00875EF1">
        <w:rPr>
          <w:sz w:val="28"/>
          <w:szCs w:val="28"/>
        </w:rPr>
        <w:lastRenderedPageBreak/>
        <w:t xml:space="preserve">с 04.03.2025 по 12.03.2025 – составление реестра поданных на Конкурс конкурсных материалов, техническая экспертиза конкурсных материалов (соответствие требованиям к конкурсным материалам (п. 3 настоящего Порядка); формирование протоколов по номинациям со ссылками на конкурсные работы и критериями оценивания; распределение конкурсных работ между членами жюри. </w:t>
      </w:r>
    </w:p>
    <w:p w:rsidR="00875EF1" w:rsidRPr="00875EF1" w:rsidRDefault="00875EF1" w:rsidP="00875EF1">
      <w:pPr>
        <w:numPr>
          <w:ilvl w:val="0"/>
          <w:numId w:val="28"/>
        </w:numPr>
        <w:tabs>
          <w:tab w:val="left" w:pos="1134"/>
        </w:tabs>
        <w:spacing w:line="23" w:lineRule="atLeast"/>
        <w:ind w:left="0" w:firstLine="567"/>
        <w:contextualSpacing/>
        <w:jc w:val="both"/>
        <w:rPr>
          <w:sz w:val="28"/>
          <w:szCs w:val="28"/>
        </w:rPr>
      </w:pPr>
      <w:r w:rsidRPr="00875EF1">
        <w:rPr>
          <w:sz w:val="28"/>
          <w:szCs w:val="28"/>
        </w:rPr>
        <w:t>с 13.03.2025 по 21.03.2025 – работа жюри в дистанционном формате: оценивание каждой конкурсной работы не менее, чем тремя членами жюри в соответствии с критериями (п. 4.2.); формирование рейтинговых списков участников по номинациям.</w:t>
      </w:r>
    </w:p>
    <w:p w:rsidR="00875EF1" w:rsidRPr="00875EF1" w:rsidRDefault="00875EF1" w:rsidP="00875EF1">
      <w:pPr>
        <w:numPr>
          <w:ilvl w:val="0"/>
          <w:numId w:val="28"/>
        </w:numPr>
        <w:tabs>
          <w:tab w:val="left" w:pos="1134"/>
        </w:tabs>
        <w:spacing w:line="23" w:lineRule="atLeast"/>
        <w:ind w:left="0" w:firstLine="567"/>
        <w:contextualSpacing/>
        <w:jc w:val="both"/>
        <w:rPr>
          <w:sz w:val="28"/>
          <w:szCs w:val="28"/>
        </w:rPr>
      </w:pPr>
      <w:r w:rsidRPr="00875EF1">
        <w:rPr>
          <w:sz w:val="28"/>
          <w:szCs w:val="28"/>
        </w:rPr>
        <w:t>с 24.03.2025 по 26.03.2025 – подведение итогов Конкурса.</w:t>
      </w:r>
    </w:p>
    <w:p w:rsidR="00875EF1" w:rsidRPr="00875EF1" w:rsidRDefault="00875EF1" w:rsidP="00875EF1">
      <w:pPr>
        <w:numPr>
          <w:ilvl w:val="0"/>
          <w:numId w:val="28"/>
        </w:numPr>
        <w:tabs>
          <w:tab w:val="left" w:pos="1134"/>
        </w:tabs>
        <w:spacing w:line="23" w:lineRule="atLeast"/>
        <w:ind w:left="0" w:firstLine="567"/>
        <w:contextualSpacing/>
        <w:jc w:val="both"/>
        <w:rPr>
          <w:sz w:val="28"/>
          <w:szCs w:val="28"/>
        </w:rPr>
      </w:pPr>
      <w:r w:rsidRPr="00875EF1">
        <w:rPr>
          <w:sz w:val="28"/>
          <w:szCs w:val="28"/>
        </w:rPr>
        <w:t xml:space="preserve">с 27.03.2025 по 01.04.2025 – размещение секретарем Конкурса материалов лауреатов и победителей Конкурса в СДО </w:t>
      </w:r>
      <w:proofErr w:type="spellStart"/>
      <w:r w:rsidRPr="00875EF1">
        <w:rPr>
          <w:sz w:val="28"/>
          <w:szCs w:val="28"/>
        </w:rPr>
        <w:t>НИПКиПРО</w:t>
      </w:r>
      <w:proofErr w:type="spellEnd"/>
      <w:r w:rsidRPr="00875EF1">
        <w:rPr>
          <w:sz w:val="28"/>
          <w:szCs w:val="28"/>
        </w:rPr>
        <w:t>.</w:t>
      </w:r>
    </w:p>
    <w:p w:rsidR="00875EF1" w:rsidRPr="00875EF1" w:rsidRDefault="00875EF1" w:rsidP="00875EF1">
      <w:pPr>
        <w:widowControl w:val="0"/>
        <w:autoSpaceDE w:val="0"/>
        <w:autoSpaceDN w:val="0"/>
        <w:spacing w:line="23" w:lineRule="atLeast"/>
        <w:ind w:right="207" w:firstLine="567"/>
        <w:outlineLvl w:val="1"/>
        <w:rPr>
          <w:sz w:val="28"/>
          <w:szCs w:val="28"/>
        </w:rPr>
      </w:pPr>
    </w:p>
    <w:p w:rsidR="00875EF1" w:rsidRPr="00875EF1" w:rsidRDefault="00875EF1" w:rsidP="00875EF1">
      <w:pPr>
        <w:numPr>
          <w:ilvl w:val="0"/>
          <w:numId w:val="3"/>
        </w:numPr>
        <w:tabs>
          <w:tab w:val="left" w:pos="1418"/>
        </w:tabs>
        <w:spacing w:line="23" w:lineRule="atLeast"/>
        <w:contextualSpacing/>
        <w:jc w:val="center"/>
        <w:rPr>
          <w:rFonts w:eastAsia="Calibri"/>
          <w:sz w:val="28"/>
          <w:szCs w:val="28"/>
        </w:rPr>
      </w:pPr>
      <w:r w:rsidRPr="00875EF1">
        <w:rPr>
          <w:b/>
          <w:sz w:val="28"/>
          <w:szCs w:val="28"/>
        </w:rPr>
        <w:t>Условия участия, требования к конкурсным материалам</w:t>
      </w:r>
    </w:p>
    <w:p w:rsidR="00875EF1" w:rsidRPr="00875EF1" w:rsidRDefault="00875EF1" w:rsidP="00875EF1">
      <w:pPr>
        <w:numPr>
          <w:ilvl w:val="1"/>
          <w:numId w:val="3"/>
        </w:numPr>
        <w:tabs>
          <w:tab w:val="left" w:pos="1418"/>
        </w:tabs>
        <w:spacing w:line="23" w:lineRule="atLeast"/>
        <w:ind w:left="0" w:firstLine="567"/>
        <w:contextualSpacing/>
        <w:jc w:val="both"/>
        <w:rPr>
          <w:rFonts w:eastAsia="Calibri"/>
          <w:sz w:val="28"/>
          <w:szCs w:val="28"/>
        </w:rPr>
      </w:pPr>
      <w:r w:rsidRPr="00875EF1">
        <w:rPr>
          <w:rFonts w:eastAsia="Calibri"/>
          <w:sz w:val="28"/>
          <w:szCs w:val="28"/>
        </w:rPr>
        <w:t>Участниками конкурса являются учителя начальных классов общеобразовательных организаций города Новосибирска без ограничений по количеству участников, их возрасту и стажу работы.</w:t>
      </w:r>
    </w:p>
    <w:p w:rsidR="00875EF1" w:rsidRPr="00875EF1" w:rsidRDefault="00875EF1" w:rsidP="00875EF1">
      <w:pPr>
        <w:numPr>
          <w:ilvl w:val="1"/>
          <w:numId w:val="3"/>
        </w:numPr>
        <w:tabs>
          <w:tab w:val="left" w:pos="1418"/>
        </w:tabs>
        <w:spacing w:line="23" w:lineRule="atLeast"/>
        <w:ind w:left="0" w:firstLine="567"/>
        <w:contextualSpacing/>
        <w:jc w:val="both"/>
        <w:rPr>
          <w:rFonts w:eastAsia="Calibri"/>
          <w:sz w:val="28"/>
          <w:szCs w:val="28"/>
        </w:rPr>
      </w:pPr>
      <w:r w:rsidRPr="00875EF1">
        <w:rPr>
          <w:rFonts w:eastAsia="Calibri"/>
          <w:sz w:val="28"/>
          <w:szCs w:val="28"/>
        </w:rPr>
        <w:t>На Конкурс представляются следующие материалы:</w:t>
      </w:r>
    </w:p>
    <w:p w:rsidR="00875EF1" w:rsidRPr="00875EF1" w:rsidRDefault="00875EF1" w:rsidP="00875EF1">
      <w:pPr>
        <w:widowControl w:val="0"/>
        <w:numPr>
          <w:ilvl w:val="0"/>
          <w:numId w:val="19"/>
        </w:numPr>
        <w:tabs>
          <w:tab w:val="left" w:pos="966"/>
        </w:tabs>
        <w:autoSpaceDE w:val="0"/>
        <w:autoSpaceDN w:val="0"/>
        <w:ind w:left="0" w:right="-2" w:firstLine="567"/>
        <w:contextualSpacing/>
        <w:jc w:val="both"/>
        <w:rPr>
          <w:rFonts w:eastAsia="Times New Roman"/>
          <w:sz w:val="28"/>
          <w:szCs w:val="28"/>
        </w:rPr>
      </w:pPr>
      <w:r w:rsidRPr="00875EF1">
        <w:rPr>
          <w:rFonts w:eastAsia="Times New Roman"/>
          <w:b/>
          <w:spacing w:val="-3"/>
          <w:sz w:val="28"/>
          <w:szCs w:val="28"/>
        </w:rPr>
        <w:t xml:space="preserve">анкета-заявка </w:t>
      </w:r>
      <w:r w:rsidRPr="00875EF1">
        <w:rPr>
          <w:rFonts w:eastAsia="Times New Roman"/>
          <w:sz w:val="28"/>
          <w:szCs w:val="28"/>
        </w:rPr>
        <w:t>с</w:t>
      </w:r>
      <w:r w:rsidRPr="00875EF1">
        <w:rPr>
          <w:rFonts w:eastAsia="Times New Roman"/>
          <w:spacing w:val="-4"/>
          <w:sz w:val="28"/>
          <w:szCs w:val="28"/>
        </w:rPr>
        <w:t xml:space="preserve"> </w:t>
      </w:r>
      <w:r w:rsidRPr="00875EF1">
        <w:rPr>
          <w:rFonts w:eastAsia="Times New Roman"/>
          <w:sz w:val="28"/>
          <w:szCs w:val="28"/>
        </w:rPr>
        <w:t>данными</w:t>
      </w:r>
      <w:r w:rsidRPr="00875EF1">
        <w:rPr>
          <w:rFonts w:eastAsia="Times New Roman"/>
          <w:spacing w:val="-2"/>
          <w:sz w:val="28"/>
          <w:szCs w:val="28"/>
        </w:rPr>
        <w:t xml:space="preserve"> </w:t>
      </w:r>
      <w:r w:rsidRPr="00875EF1">
        <w:rPr>
          <w:rFonts w:eastAsia="Times New Roman"/>
          <w:sz w:val="28"/>
          <w:szCs w:val="28"/>
        </w:rPr>
        <w:t>о</w:t>
      </w:r>
      <w:r w:rsidRPr="00875EF1">
        <w:rPr>
          <w:rFonts w:eastAsia="Times New Roman"/>
          <w:spacing w:val="-3"/>
          <w:sz w:val="28"/>
          <w:szCs w:val="28"/>
        </w:rPr>
        <w:t xml:space="preserve"> </w:t>
      </w:r>
      <w:r w:rsidRPr="00875EF1">
        <w:rPr>
          <w:rFonts w:eastAsia="Times New Roman"/>
          <w:sz w:val="28"/>
          <w:szCs w:val="28"/>
        </w:rPr>
        <w:t>конкурсанте</w:t>
      </w:r>
      <w:r w:rsidRPr="00875EF1">
        <w:rPr>
          <w:rFonts w:eastAsia="Times New Roman"/>
          <w:spacing w:val="-2"/>
          <w:sz w:val="28"/>
          <w:szCs w:val="28"/>
        </w:rPr>
        <w:t xml:space="preserve"> </w:t>
      </w:r>
      <w:r w:rsidRPr="00875EF1">
        <w:rPr>
          <w:rFonts w:eastAsia="Times New Roman"/>
          <w:sz w:val="28"/>
          <w:szCs w:val="28"/>
        </w:rPr>
        <w:t>(Приложение</w:t>
      </w:r>
      <w:r w:rsidRPr="00875EF1">
        <w:rPr>
          <w:rFonts w:eastAsia="Times New Roman"/>
          <w:spacing w:val="-2"/>
          <w:sz w:val="28"/>
          <w:szCs w:val="28"/>
        </w:rPr>
        <w:t xml:space="preserve"> </w:t>
      </w:r>
      <w:r w:rsidRPr="00875EF1">
        <w:rPr>
          <w:rFonts w:eastAsia="Times New Roman"/>
          <w:sz w:val="28"/>
          <w:szCs w:val="28"/>
        </w:rPr>
        <w:t>1);</w:t>
      </w:r>
    </w:p>
    <w:p w:rsidR="00875EF1" w:rsidRPr="00875EF1" w:rsidRDefault="00875EF1" w:rsidP="00875EF1">
      <w:pPr>
        <w:widowControl w:val="0"/>
        <w:numPr>
          <w:ilvl w:val="0"/>
          <w:numId w:val="19"/>
        </w:numPr>
        <w:tabs>
          <w:tab w:val="left" w:pos="966"/>
        </w:tabs>
        <w:autoSpaceDE w:val="0"/>
        <w:autoSpaceDN w:val="0"/>
        <w:ind w:left="0" w:right="-2" w:firstLine="567"/>
        <w:contextualSpacing/>
        <w:jc w:val="both"/>
        <w:rPr>
          <w:rFonts w:eastAsia="Times New Roman"/>
          <w:sz w:val="28"/>
          <w:szCs w:val="28"/>
        </w:rPr>
      </w:pPr>
      <w:r w:rsidRPr="00875EF1">
        <w:rPr>
          <w:rFonts w:eastAsia="Times New Roman"/>
          <w:b/>
          <w:sz w:val="28"/>
          <w:szCs w:val="28"/>
        </w:rPr>
        <w:t>цветная фотография</w:t>
      </w:r>
      <w:r w:rsidRPr="00875EF1">
        <w:rPr>
          <w:rFonts w:eastAsia="Times New Roman"/>
          <w:sz w:val="28"/>
          <w:szCs w:val="28"/>
        </w:rPr>
        <w:t xml:space="preserve"> с расширением </w:t>
      </w:r>
      <w:proofErr w:type="spellStart"/>
      <w:r w:rsidRPr="00875EF1">
        <w:rPr>
          <w:rFonts w:eastAsia="Times New Roman"/>
          <w:sz w:val="28"/>
          <w:szCs w:val="28"/>
        </w:rPr>
        <w:t>ipg</w:t>
      </w:r>
      <w:proofErr w:type="spellEnd"/>
      <w:r w:rsidRPr="00875EF1">
        <w:rPr>
          <w:rFonts w:eastAsia="Times New Roman"/>
          <w:sz w:val="28"/>
          <w:szCs w:val="28"/>
        </w:rPr>
        <w:t>, общим объемом не более 2 МБ;</w:t>
      </w:r>
    </w:p>
    <w:p w:rsidR="00875EF1" w:rsidRPr="00875EF1" w:rsidRDefault="00875EF1" w:rsidP="00875EF1">
      <w:pPr>
        <w:widowControl w:val="0"/>
        <w:numPr>
          <w:ilvl w:val="0"/>
          <w:numId w:val="19"/>
        </w:numPr>
        <w:tabs>
          <w:tab w:val="left" w:pos="0"/>
        </w:tabs>
        <w:autoSpaceDE w:val="0"/>
        <w:autoSpaceDN w:val="0"/>
        <w:ind w:left="0" w:right="-2" w:firstLine="567"/>
        <w:contextualSpacing/>
        <w:jc w:val="both"/>
        <w:rPr>
          <w:rFonts w:eastAsia="Times New Roman"/>
          <w:sz w:val="28"/>
          <w:szCs w:val="28"/>
        </w:rPr>
      </w:pPr>
      <w:r w:rsidRPr="00875EF1">
        <w:rPr>
          <w:rFonts w:eastAsia="Times New Roman"/>
          <w:b/>
          <w:sz w:val="28"/>
          <w:szCs w:val="28"/>
        </w:rPr>
        <w:t xml:space="preserve"> согласие</w:t>
      </w:r>
      <w:r w:rsidRPr="00875EF1">
        <w:rPr>
          <w:rFonts w:eastAsia="Times New Roman"/>
          <w:b/>
          <w:spacing w:val="-4"/>
          <w:sz w:val="28"/>
          <w:szCs w:val="28"/>
        </w:rPr>
        <w:t xml:space="preserve"> </w:t>
      </w:r>
      <w:r w:rsidRPr="00875EF1">
        <w:rPr>
          <w:rFonts w:eastAsia="Times New Roman"/>
          <w:b/>
          <w:sz w:val="28"/>
          <w:szCs w:val="28"/>
        </w:rPr>
        <w:t>на</w:t>
      </w:r>
      <w:r w:rsidRPr="00875EF1">
        <w:rPr>
          <w:rFonts w:eastAsia="Times New Roman"/>
          <w:b/>
          <w:spacing w:val="-2"/>
          <w:sz w:val="28"/>
          <w:szCs w:val="28"/>
        </w:rPr>
        <w:t xml:space="preserve"> </w:t>
      </w:r>
      <w:r w:rsidRPr="00875EF1">
        <w:rPr>
          <w:rFonts w:eastAsia="Times New Roman"/>
          <w:b/>
          <w:sz w:val="28"/>
          <w:szCs w:val="28"/>
        </w:rPr>
        <w:t>обработку</w:t>
      </w:r>
      <w:r w:rsidRPr="00875EF1">
        <w:rPr>
          <w:rFonts w:eastAsia="Times New Roman"/>
          <w:b/>
          <w:spacing w:val="-2"/>
          <w:sz w:val="28"/>
          <w:szCs w:val="28"/>
        </w:rPr>
        <w:t xml:space="preserve"> </w:t>
      </w:r>
      <w:r w:rsidRPr="00875EF1">
        <w:rPr>
          <w:rFonts w:eastAsia="Times New Roman"/>
          <w:b/>
          <w:sz w:val="28"/>
          <w:szCs w:val="28"/>
        </w:rPr>
        <w:t>персональных</w:t>
      </w:r>
      <w:r w:rsidRPr="00875EF1">
        <w:rPr>
          <w:rFonts w:eastAsia="Times New Roman"/>
          <w:b/>
          <w:spacing w:val="-3"/>
          <w:sz w:val="28"/>
          <w:szCs w:val="28"/>
        </w:rPr>
        <w:t xml:space="preserve"> </w:t>
      </w:r>
      <w:r w:rsidRPr="00875EF1">
        <w:rPr>
          <w:rFonts w:eastAsia="Times New Roman"/>
          <w:b/>
          <w:sz w:val="28"/>
          <w:szCs w:val="28"/>
        </w:rPr>
        <w:t xml:space="preserve">данных </w:t>
      </w:r>
      <w:r w:rsidRPr="00875EF1">
        <w:rPr>
          <w:rFonts w:eastAsia="Times New Roman"/>
          <w:sz w:val="28"/>
          <w:szCs w:val="28"/>
        </w:rPr>
        <w:t>(Приложение 2);</w:t>
      </w:r>
    </w:p>
    <w:p w:rsidR="00875EF1" w:rsidRPr="00875EF1" w:rsidRDefault="00875EF1" w:rsidP="00875EF1">
      <w:pPr>
        <w:widowControl w:val="0"/>
        <w:numPr>
          <w:ilvl w:val="0"/>
          <w:numId w:val="19"/>
        </w:numPr>
        <w:tabs>
          <w:tab w:val="left" w:pos="0"/>
        </w:tabs>
        <w:autoSpaceDE w:val="0"/>
        <w:autoSpaceDN w:val="0"/>
        <w:ind w:left="0" w:right="-2" w:firstLine="567"/>
        <w:contextualSpacing/>
        <w:jc w:val="both"/>
        <w:rPr>
          <w:rFonts w:eastAsia="Times New Roman"/>
          <w:sz w:val="28"/>
          <w:szCs w:val="28"/>
        </w:rPr>
      </w:pPr>
      <w:r w:rsidRPr="00875EF1">
        <w:rPr>
          <w:rFonts w:eastAsia="Times New Roman"/>
          <w:sz w:val="28"/>
          <w:szCs w:val="28"/>
        </w:rPr>
        <w:t xml:space="preserve"> </w:t>
      </w:r>
      <w:r w:rsidRPr="00875EF1">
        <w:rPr>
          <w:rFonts w:eastAsia="Times New Roman"/>
          <w:b/>
          <w:sz w:val="28"/>
          <w:szCs w:val="28"/>
        </w:rPr>
        <w:t>ссылка на</w:t>
      </w:r>
      <w:r w:rsidRPr="00875EF1">
        <w:rPr>
          <w:rFonts w:eastAsia="Times New Roman"/>
          <w:sz w:val="28"/>
          <w:szCs w:val="28"/>
        </w:rPr>
        <w:t xml:space="preserve"> </w:t>
      </w:r>
      <w:proofErr w:type="spellStart"/>
      <w:r w:rsidRPr="00875EF1">
        <w:rPr>
          <w:rFonts w:eastAsia="Times New Roman"/>
          <w:b/>
          <w:sz w:val="28"/>
          <w:szCs w:val="28"/>
        </w:rPr>
        <w:t>видеоурок</w:t>
      </w:r>
      <w:proofErr w:type="spellEnd"/>
      <w:r w:rsidRPr="00875EF1">
        <w:rPr>
          <w:rFonts w:eastAsia="Times New Roman"/>
          <w:sz w:val="28"/>
          <w:szCs w:val="28"/>
        </w:rPr>
        <w:t>, содержание которого отражает основные этапы урока и раскрывает деятельность учителя и обучающихся; продолжительность видеозаписи – 20 минут, с текстовыми комментариями;</w:t>
      </w:r>
    </w:p>
    <w:p w:rsidR="00875EF1" w:rsidRPr="00875EF1" w:rsidRDefault="00875EF1" w:rsidP="00875EF1">
      <w:pPr>
        <w:widowControl w:val="0"/>
        <w:numPr>
          <w:ilvl w:val="0"/>
          <w:numId w:val="19"/>
        </w:numPr>
        <w:tabs>
          <w:tab w:val="left" w:pos="0"/>
        </w:tabs>
        <w:autoSpaceDE w:val="0"/>
        <w:autoSpaceDN w:val="0"/>
        <w:ind w:left="0" w:right="-2" w:firstLine="567"/>
        <w:contextualSpacing/>
        <w:jc w:val="both"/>
        <w:rPr>
          <w:rFonts w:eastAsia="Times New Roman"/>
          <w:sz w:val="28"/>
          <w:szCs w:val="28"/>
        </w:rPr>
      </w:pPr>
      <w:r w:rsidRPr="00875EF1">
        <w:rPr>
          <w:rFonts w:eastAsia="Times New Roman"/>
          <w:b/>
          <w:sz w:val="28"/>
          <w:szCs w:val="28"/>
        </w:rPr>
        <w:t xml:space="preserve"> краткий конспект урока (технологическая карта) </w:t>
      </w:r>
      <w:r w:rsidRPr="00875EF1">
        <w:rPr>
          <w:rFonts w:eastAsia="Times New Roman"/>
          <w:sz w:val="28"/>
          <w:szCs w:val="28"/>
        </w:rPr>
        <w:t>с подробными комментариями,</w:t>
      </w:r>
      <w:r w:rsidRPr="00875EF1">
        <w:rPr>
          <w:rFonts w:eastAsia="Times New Roman"/>
          <w:spacing w:val="1"/>
          <w:sz w:val="28"/>
          <w:szCs w:val="28"/>
        </w:rPr>
        <w:t xml:space="preserve"> </w:t>
      </w:r>
      <w:r w:rsidRPr="00875EF1">
        <w:rPr>
          <w:rFonts w:eastAsia="Times New Roman"/>
          <w:sz w:val="28"/>
          <w:szCs w:val="28"/>
        </w:rPr>
        <w:t xml:space="preserve">в которых делается акцент на использовании в ходе урока: </w:t>
      </w:r>
    </w:p>
    <w:p w:rsidR="00875EF1" w:rsidRPr="00875EF1" w:rsidRDefault="00875EF1" w:rsidP="00875EF1">
      <w:pPr>
        <w:widowControl w:val="0"/>
        <w:numPr>
          <w:ilvl w:val="1"/>
          <w:numId w:val="21"/>
        </w:numPr>
        <w:autoSpaceDE w:val="0"/>
        <w:autoSpaceDN w:val="0"/>
        <w:ind w:left="0" w:right="-2" w:firstLine="567"/>
        <w:jc w:val="both"/>
        <w:rPr>
          <w:rFonts w:eastAsia="Times New Roman"/>
          <w:sz w:val="28"/>
          <w:szCs w:val="28"/>
        </w:rPr>
      </w:pPr>
      <w:r w:rsidRPr="00875EF1">
        <w:rPr>
          <w:rFonts w:eastAsia="Times New Roman"/>
          <w:sz w:val="28"/>
          <w:szCs w:val="28"/>
        </w:rPr>
        <w:t>современных</w:t>
      </w:r>
      <w:r w:rsidRPr="00875EF1">
        <w:rPr>
          <w:rFonts w:eastAsia="Times New Roman"/>
          <w:spacing w:val="-4"/>
          <w:sz w:val="28"/>
          <w:szCs w:val="28"/>
        </w:rPr>
        <w:t xml:space="preserve"> </w:t>
      </w:r>
      <w:r w:rsidRPr="00875EF1">
        <w:rPr>
          <w:rFonts w:eastAsia="Times New Roman"/>
          <w:sz w:val="28"/>
          <w:szCs w:val="28"/>
        </w:rPr>
        <w:t>подходов</w:t>
      </w:r>
      <w:r w:rsidRPr="00875EF1">
        <w:rPr>
          <w:rFonts w:eastAsia="Times New Roman"/>
          <w:spacing w:val="-5"/>
          <w:sz w:val="28"/>
          <w:szCs w:val="28"/>
        </w:rPr>
        <w:t xml:space="preserve"> </w:t>
      </w:r>
      <w:r w:rsidRPr="00875EF1">
        <w:rPr>
          <w:rFonts w:eastAsia="Times New Roman"/>
          <w:sz w:val="28"/>
          <w:szCs w:val="28"/>
        </w:rPr>
        <w:t>к</w:t>
      </w:r>
      <w:r w:rsidRPr="00875EF1">
        <w:rPr>
          <w:rFonts w:eastAsia="Times New Roman"/>
          <w:spacing w:val="-3"/>
          <w:sz w:val="28"/>
          <w:szCs w:val="28"/>
        </w:rPr>
        <w:t xml:space="preserve"> </w:t>
      </w:r>
      <w:r w:rsidRPr="00875EF1">
        <w:rPr>
          <w:rFonts w:eastAsia="Times New Roman"/>
          <w:sz w:val="28"/>
          <w:szCs w:val="28"/>
        </w:rPr>
        <w:t>образованию,</w:t>
      </w:r>
      <w:r w:rsidRPr="00875EF1">
        <w:rPr>
          <w:rFonts w:eastAsia="Times New Roman"/>
          <w:spacing w:val="-5"/>
          <w:sz w:val="28"/>
          <w:szCs w:val="28"/>
        </w:rPr>
        <w:t xml:space="preserve"> </w:t>
      </w:r>
      <w:r w:rsidRPr="00875EF1">
        <w:rPr>
          <w:rFonts w:eastAsia="Times New Roman"/>
          <w:sz w:val="28"/>
          <w:szCs w:val="28"/>
        </w:rPr>
        <w:t>педагогических</w:t>
      </w:r>
      <w:r w:rsidRPr="00875EF1">
        <w:rPr>
          <w:rFonts w:eastAsia="Times New Roman"/>
          <w:spacing w:val="-3"/>
          <w:sz w:val="28"/>
          <w:szCs w:val="28"/>
        </w:rPr>
        <w:t xml:space="preserve"> </w:t>
      </w:r>
      <w:r w:rsidRPr="00875EF1">
        <w:rPr>
          <w:rFonts w:eastAsia="Times New Roman"/>
          <w:sz w:val="28"/>
          <w:szCs w:val="28"/>
        </w:rPr>
        <w:t>идей</w:t>
      </w:r>
      <w:r w:rsidRPr="00875EF1">
        <w:rPr>
          <w:rFonts w:eastAsia="Times New Roman"/>
          <w:spacing w:val="-3"/>
          <w:sz w:val="28"/>
          <w:szCs w:val="28"/>
        </w:rPr>
        <w:t xml:space="preserve"> </w:t>
      </w:r>
      <w:r w:rsidRPr="00875EF1">
        <w:rPr>
          <w:rFonts w:eastAsia="Times New Roman"/>
          <w:sz w:val="28"/>
          <w:szCs w:val="28"/>
        </w:rPr>
        <w:t>и</w:t>
      </w:r>
      <w:r w:rsidRPr="00875EF1">
        <w:rPr>
          <w:rFonts w:eastAsia="Times New Roman"/>
          <w:spacing w:val="-4"/>
          <w:sz w:val="28"/>
          <w:szCs w:val="28"/>
        </w:rPr>
        <w:t xml:space="preserve"> </w:t>
      </w:r>
      <w:r w:rsidRPr="00875EF1">
        <w:rPr>
          <w:rFonts w:eastAsia="Times New Roman"/>
          <w:sz w:val="28"/>
          <w:szCs w:val="28"/>
        </w:rPr>
        <w:t>инициатив;</w:t>
      </w:r>
    </w:p>
    <w:p w:rsidR="00875EF1" w:rsidRPr="00875EF1" w:rsidRDefault="00875EF1" w:rsidP="00875EF1">
      <w:pPr>
        <w:widowControl w:val="0"/>
        <w:numPr>
          <w:ilvl w:val="1"/>
          <w:numId w:val="21"/>
        </w:numPr>
        <w:autoSpaceDE w:val="0"/>
        <w:autoSpaceDN w:val="0"/>
        <w:ind w:left="0" w:right="-2" w:firstLine="567"/>
        <w:jc w:val="both"/>
        <w:rPr>
          <w:rFonts w:eastAsia="Times New Roman"/>
          <w:sz w:val="28"/>
          <w:szCs w:val="28"/>
        </w:rPr>
      </w:pPr>
      <w:r w:rsidRPr="00875EF1">
        <w:rPr>
          <w:rFonts w:eastAsia="Times New Roman"/>
          <w:sz w:val="28"/>
          <w:szCs w:val="28"/>
        </w:rPr>
        <w:t>методов</w:t>
      </w:r>
      <w:r w:rsidRPr="00875EF1">
        <w:rPr>
          <w:rFonts w:eastAsia="Times New Roman"/>
          <w:spacing w:val="-4"/>
          <w:sz w:val="28"/>
          <w:szCs w:val="28"/>
        </w:rPr>
        <w:t xml:space="preserve"> </w:t>
      </w:r>
      <w:r w:rsidRPr="00875EF1">
        <w:rPr>
          <w:rFonts w:eastAsia="Times New Roman"/>
          <w:sz w:val="28"/>
          <w:szCs w:val="28"/>
        </w:rPr>
        <w:t>и</w:t>
      </w:r>
      <w:r w:rsidRPr="00875EF1">
        <w:rPr>
          <w:rFonts w:eastAsia="Times New Roman"/>
          <w:spacing w:val="-4"/>
          <w:sz w:val="28"/>
          <w:szCs w:val="28"/>
        </w:rPr>
        <w:t xml:space="preserve"> </w:t>
      </w:r>
      <w:r w:rsidRPr="00875EF1">
        <w:rPr>
          <w:rFonts w:eastAsia="Times New Roman"/>
          <w:sz w:val="28"/>
          <w:szCs w:val="28"/>
        </w:rPr>
        <w:t>приемов</w:t>
      </w:r>
      <w:r w:rsidRPr="00875EF1">
        <w:rPr>
          <w:rFonts w:eastAsia="Times New Roman"/>
          <w:spacing w:val="-3"/>
          <w:sz w:val="28"/>
          <w:szCs w:val="28"/>
        </w:rPr>
        <w:t xml:space="preserve"> </w:t>
      </w:r>
      <w:r w:rsidRPr="00875EF1">
        <w:rPr>
          <w:rFonts w:eastAsia="Times New Roman"/>
          <w:sz w:val="28"/>
          <w:szCs w:val="28"/>
        </w:rPr>
        <w:t>формирования</w:t>
      </w:r>
      <w:r w:rsidRPr="00875EF1">
        <w:rPr>
          <w:rFonts w:eastAsia="Times New Roman"/>
          <w:spacing w:val="-4"/>
          <w:sz w:val="28"/>
          <w:szCs w:val="28"/>
        </w:rPr>
        <w:t xml:space="preserve"> </w:t>
      </w:r>
      <w:r w:rsidRPr="00875EF1">
        <w:rPr>
          <w:rFonts w:eastAsia="Times New Roman"/>
          <w:sz w:val="28"/>
          <w:szCs w:val="28"/>
        </w:rPr>
        <w:t>функциональной</w:t>
      </w:r>
      <w:r w:rsidRPr="00875EF1">
        <w:rPr>
          <w:rFonts w:eastAsia="Times New Roman"/>
          <w:spacing w:val="-3"/>
          <w:sz w:val="28"/>
          <w:szCs w:val="28"/>
        </w:rPr>
        <w:t xml:space="preserve"> </w:t>
      </w:r>
      <w:r w:rsidRPr="00875EF1">
        <w:rPr>
          <w:rFonts w:eastAsia="Times New Roman"/>
          <w:sz w:val="28"/>
          <w:szCs w:val="28"/>
        </w:rPr>
        <w:t>грамотности</w:t>
      </w:r>
      <w:r w:rsidRPr="00875EF1">
        <w:rPr>
          <w:rFonts w:eastAsia="Times New Roman"/>
          <w:spacing w:val="-4"/>
          <w:sz w:val="28"/>
          <w:szCs w:val="28"/>
        </w:rPr>
        <w:t xml:space="preserve"> </w:t>
      </w:r>
      <w:r w:rsidRPr="00875EF1">
        <w:rPr>
          <w:rFonts w:eastAsia="Times New Roman"/>
          <w:sz w:val="28"/>
          <w:szCs w:val="28"/>
        </w:rPr>
        <w:t>обучающихся;</w:t>
      </w:r>
    </w:p>
    <w:p w:rsidR="00875EF1" w:rsidRPr="00875EF1" w:rsidRDefault="00875EF1" w:rsidP="00875EF1">
      <w:pPr>
        <w:widowControl w:val="0"/>
        <w:numPr>
          <w:ilvl w:val="1"/>
          <w:numId w:val="21"/>
        </w:numPr>
        <w:autoSpaceDE w:val="0"/>
        <w:autoSpaceDN w:val="0"/>
        <w:ind w:left="0" w:right="-2" w:firstLine="567"/>
        <w:jc w:val="both"/>
        <w:rPr>
          <w:rFonts w:eastAsia="Times New Roman"/>
          <w:sz w:val="28"/>
          <w:szCs w:val="28"/>
        </w:rPr>
      </w:pPr>
      <w:r w:rsidRPr="00875EF1">
        <w:rPr>
          <w:rFonts w:eastAsia="Times New Roman"/>
          <w:sz w:val="28"/>
          <w:szCs w:val="28"/>
        </w:rPr>
        <w:t>организации</w:t>
      </w:r>
      <w:r w:rsidRPr="00875EF1">
        <w:rPr>
          <w:rFonts w:eastAsia="Times New Roman"/>
          <w:spacing w:val="-4"/>
          <w:sz w:val="28"/>
          <w:szCs w:val="28"/>
        </w:rPr>
        <w:t xml:space="preserve"> </w:t>
      </w:r>
      <w:r w:rsidRPr="00875EF1">
        <w:rPr>
          <w:rFonts w:eastAsia="Times New Roman"/>
          <w:sz w:val="28"/>
          <w:szCs w:val="28"/>
        </w:rPr>
        <w:t>самостоятельной</w:t>
      </w:r>
      <w:r w:rsidRPr="00875EF1">
        <w:rPr>
          <w:rFonts w:eastAsia="Times New Roman"/>
          <w:spacing w:val="-1"/>
          <w:sz w:val="28"/>
          <w:szCs w:val="28"/>
        </w:rPr>
        <w:t xml:space="preserve"> </w:t>
      </w:r>
      <w:r w:rsidRPr="00875EF1">
        <w:rPr>
          <w:rFonts w:eastAsia="Times New Roman"/>
          <w:sz w:val="28"/>
          <w:szCs w:val="28"/>
        </w:rPr>
        <w:t>учебной</w:t>
      </w:r>
      <w:r w:rsidRPr="00875EF1">
        <w:rPr>
          <w:rFonts w:eastAsia="Times New Roman"/>
          <w:spacing w:val="-4"/>
          <w:sz w:val="28"/>
          <w:szCs w:val="28"/>
        </w:rPr>
        <w:t xml:space="preserve"> </w:t>
      </w:r>
      <w:r w:rsidRPr="00875EF1">
        <w:rPr>
          <w:rFonts w:eastAsia="Times New Roman"/>
          <w:sz w:val="28"/>
          <w:szCs w:val="28"/>
        </w:rPr>
        <w:t>и</w:t>
      </w:r>
      <w:r w:rsidRPr="00875EF1">
        <w:rPr>
          <w:rFonts w:eastAsia="Times New Roman"/>
          <w:spacing w:val="-3"/>
          <w:sz w:val="28"/>
          <w:szCs w:val="28"/>
        </w:rPr>
        <w:t xml:space="preserve"> </w:t>
      </w:r>
      <w:r w:rsidRPr="00875EF1">
        <w:rPr>
          <w:rFonts w:eastAsia="Times New Roman"/>
          <w:sz w:val="28"/>
          <w:szCs w:val="28"/>
        </w:rPr>
        <w:t>творческой</w:t>
      </w:r>
      <w:r w:rsidRPr="00875EF1">
        <w:rPr>
          <w:rFonts w:eastAsia="Times New Roman"/>
          <w:spacing w:val="-4"/>
          <w:sz w:val="28"/>
          <w:szCs w:val="28"/>
        </w:rPr>
        <w:t xml:space="preserve"> </w:t>
      </w:r>
      <w:r w:rsidRPr="00875EF1">
        <w:rPr>
          <w:rFonts w:eastAsia="Times New Roman"/>
          <w:sz w:val="28"/>
          <w:szCs w:val="28"/>
        </w:rPr>
        <w:t>деятельности</w:t>
      </w:r>
      <w:r w:rsidRPr="00875EF1">
        <w:rPr>
          <w:rFonts w:eastAsia="Times New Roman"/>
          <w:spacing w:val="-1"/>
          <w:sz w:val="28"/>
          <w:szCs w:val="28"/>
        </w:rPr>
        <w:t xml:space="preserve"> </w:t>
      </w:r>
      <w:r w:rsidRPr="00875EF1">
        <w:rPr>
          <w:rFonts w:eastAsia="Times New Roman"/>
          <w:sz w:val="28"/>
          <w:szCs w:val="28"/>
        </w:rPr>
        <w:t>учащихся;</w:t>
      </w:r>
    </w:p>
    <w:p w:rsidR="00875EF1" w:rsidRPr="00875EF1" w:rsidRDefault="00875EF1" w:rsidP="00875EF1">
      <w:pPr>
        <w:widowControl w:val="0"/>
        <w:numPr>
          <w:ilvl w:val="1"/>
          <w:numId w:val="21"/>
        </w:numPr>
        <w:autoSpaceDE w:val="0"/>
        <w:autoSpaceDN w:val="0"/>
        <w:ind w:left="0" w:right="-2" w:firstLine="567"/>
        <w:jc w:val="both"/>
        <w:rPr>
          <w:rFonts w:eastAsia="Times New Roman"/>
          <w:sz w:val="28"/>
          <w:szCs w:val="28"/>
        </w:rPr>
      </w:pPr>
      <w:r w:rsidRPr="00875EF1">
        <w:rPr>
          <w:rFonts w:eastAsia="Times New Roman"/>
          <w:sz w:val="28"/>
          <w:szCs w:val="28"/>
        </w:rPr>
        <w:t>авторских</w:t>
      </w:r>
      <w:r w:rsidRPr="00875EF1">
        <w:rPr>
          <w:rFonts w:eastAsia="Times New Roman"/>
          <w:spacing w:val="-2"/>
          <w:sz w:val="28"/>
          <w:szCs w:val="28"/>
        </w:rPr>
        <w:t xml:space="preserve"> </w:t>
      </w:r>
      <w:r w:rsidRPr="00875EF1">
        <w:rPr>
          <w:rFonts w:eastAsia="Times New Roman"/>
          <w:sz w:val="28"/>
          <w:szCs w:val="28"/>
        </w:rPr>
        <w:t>методик</w:t>
      </w:r>
      <w:r w:rsidRPr="00875EF1">
        <w:rPr>
          <w:rFonts w:eastAsia="Times New Roman"/>
          <w:spacing w:val="-3"/>
          <w:sz w:val="28"/>
          <w:szCs w:val="28"/>
        </w:rPr>
        <w:t xml:space="preserve"> </w:t>
      </w:r>
      <w:r w:rsidRPr="00875EF1">
        <w:rPr>
          <w:rFonts w:eastAsia="Times New Roman"/>
          <w:sz w:val="28"/>
          <w:szCs w:val="28"/>
        </w:rPr>
        <w:t>и</w:t>
      </w:r>
      <w:r w:rsidRPr="00875EF1">
        <w:rPr>
          <w:rFonts w:eastAsia="Times New Roman"/>
          <w:spacing w:val="-6"/>
          <w:sz w:val="28"/>
          <w:szCs w:val="28"/>
        </w:rPr>
        <w:t xml:space="preserve"> </w:t>
      </w:r>
      <w:r w:rsidRPr="00875EF1">
        <w:rPr>
          <w:rFonts w:eastAsia="Times New Roman"/>
          <w:sz w:val="28"/>
          <w:szCs w:val="28"/>
        </w:rPr>
        <w:t>технологий</w:t>
      </w:r>
      <w:r w:rsidRPr="00875EF1">
        <w:rPr>
          <w:rFonts w:eastAsia="Times New Roman"/>
          <w:spacing w:val="-3"/>
          <w:sz w:val="28"/>
          <w:szCs w:val="28"/>
        </w:rPr>
        <w:t xml:space="preserve"> </w:t>
      </w:r>
      <w:r w:rsidRPr="00875EF1">
        <w:rPr>
          <w:rFonts w:eastAsia="Times New Roman"/>
          <w:sz w:val="28"/>
          <w:szCs w:val="28"/>
        </w:rPr>
        <w:t>обучения;</w:t>
      </w:r>
    </w:p>
    <w:p w:rsidR="00875EF1" w:rsidRPr="00875EF1" w:rsidRDefault="00875EF1" w:rsidP="00875EF1">
      <w:pPr>
        <w:widowControl w:val="0"/>
        <w:numPr>
          <w:ilvl w:val="1"/>
          <w:numId w:val="21"/>
        </w:numPr>
        <w:autoSpaceDE w:val="0"/>
        <w:autoSpaceDN w:val="0"/>
        <w:ind w:left="0" w:right="-2" w:firstLine="567"/>
        <w:jc w:val="both"/>
        <w:rPr>
          <w:rFonts w:eastAsia="Times New Roman"/>
          <w:sz w:val="28"/>
          <w:szCs w:val="28"/>
        </w:rPr>
      </w:pPr>
      <w:r w:rsidRPr="00875EF1">
        <w:rPr>
          <w:rFonts w:eastAsia="Times New Roman"/>
          <w:sz w:val="28"/>
          <w:szCs w:val="28"/>
        </w:rPr>
        <w:t>современных</w:t>
      </w:r>
      <w:r w:rsidRPr="00875EF1">
        <w:rPr>
          <w:rFonts w:eastAsia="Times New Roman"/>
          <w:spacing w:val="-9"/>
          <w:sz w:val="28"/>
          <w:szCs w:val="28"/>
        </w:rPr>
        <w:t xml:space="preserve"> </w:t>
      </w:r>
      <w:r w:rsidRPr="00875EF1">
        <w:rPr>
          <w:rFonts w:eastAsia="Times New Roman"/>
          <w:sz w:val="28"/>
          <w:szCs w:val="28"/>
        </w:rPr>
        <w:t>информационно-коммуникационных</w:t>
      </w:r>
      <w:r w:rsidRPr="00875EF1">
        <w:rPr>
          <w:rFonts w:eastAsia="Times New Roman"/>
          <w:spacing w:val="-6"/>
          <w:sz w:val="28"/>
          <w:szCs w:val="28"/>
        </w:rPr>
        <w:t xml:space="preserve"> </w:t>
      </w:r>
      <w:r w:rsidRPr="00875EF1">
        <w:rPr>
          <w:rFonts w:eastAsia="Times New Roman"/>
          <w:sz w:val="28"/>
          <w:szCs w:val="28"/>
        </w:rPr>
        <w:t>технологий;</w:t>
      </w:r>
    </w:p>
    <w:p w:rsidR="00875EF1" w:rsidRPr="00875EF1" w:rsidRDefault="00875EF1" w:rsidP="00875EF1">
      <w:pPr>
        <w:widowControl w:val="0"/>
        <w:numPr>
          <w:ilvl w:val="1"/>
          <w:numId w:val="21"/>
        </w:numPr>
        <w:autoSpaceDE w:val="0"/>
        <w:autoSpaceDN w:val="0"/>
        <w:adjustRightInd w:val="0"/>
        <w:ind w:left="0" w:right="-2" w:firstLine="567"/>
        <w:jc w:val="both"/>
        <w:rPr>
          <w:rFonts w:eastAsia="Calibri"/>
          <w:bCs/>
          <w:color w:val="000000"/>
          <w:sz w:val="28"/>
          <w:szCs w:val="28"/>
        </w:rPr>
      </w:pPr>
      <w:r w:rsidRPr="00875EF1">
        <w:rPr>
          <w:rFonts w:eastAsia="Calibri"/>
          <w:color w:val="000000"/>
          <w:sz w:val="28"/>
          <w:szCs w:val="28"/>
        </w:rPr>
        <w:t>способов</w:t>
      </w:r>
      <w:r w:rsidRPr="00875EF1">
        <w:rPr>
          <w:rFonts w:eastAsia="Calibri"/>
          <w:color w:val="000000"/>
          <w:spacing w:val="-2"/>
          <w:sz w:val="28"/>
          <w:szCs w:val="28"/>
        </w:rPr>
        <w:t xml:space="preserve"> </w:t>
      </w:r>
      <w:r w:rsidRPr="00875EF1">
        <w:rPr>
          <w:rFonts w:eastAsia="Calibri"/>
          <w:color w:val="000000"/>
          <w:sz w:val="28"/>
          <w:szCs w:val="28"/>
        </w:rPr>
        <w:t>и</w:t>
      </w:r>
      <w:r w:rsidRPr="00875EF1">
        <w:rPr>
          <w:rFonts w:eastAsia="Calibri"/>
          <w:color w:val="000000"/>
          <w:spacing w:val="-2"/>
          <w:sz w:val="28"/>
          <w:szCs w:val="28"/>
        </w:rPr>
        <w:t xml:space="preserve"> </w:t>
      </w:r>
      <w:r w:rsidRPr="00875EF1">
        <w:rPr>
          <w:rFonts w:eastAsia="Calibri"/>
          <w:color w:val="000000"/>
          <w:sz w:val="28"/>
          <w:szCs w:val="28"/>
        </w:rPr>
        <w:t>средств</w:t>
      </w:r>
      <w:r w:rsidRPr="00875EF1">
        <w:rPr>
          <w:rFonts w:eastAsia="Calibri"/>
          <w:color w:val="000000"/>
          <w:spacing w:val="-2"/>
          <w:sz w:val="28"/>
          <w:szCs w:val="28"/>
        </w:rPr>
        <w:t xml:space="preserve"> </w:t>
      </w:r>
      <w:r w:rsidRPr="00875EF1">
        <w:rPr>
          <w:rFonts w:eastAsia="Calibri"/>
          <w:color w:val="000000"/>
          <w:sz w:val="28"/>
          <w:szCs w:val="28"/>
        </w:rPr>
        <w:t>оценки</w:t>
      </w:r>
      <w:r w:rsidRPr="00875EF1">
        <w:rPr>
          <w:rFonts w:eastAsia="Calibri"/>
          <w:color w:val="000000"/>
          <w:spacing w:val="-2"/>
          <w:sz w:val="28"/>
          <w:szCs w:val="28"/>
        </w:rPr>
        <w:t xml:space="preserve"> </w:t>
      </w:r>
      <w:r w:rsidRPr="00875EF1">
        <w:rPr>
          <w:rFonts w:eastAsia="Calibri"/>
          <w:color w:val="000000"/>
          <w:sz w:val="28"/>
          <w:szCs w:val="28"/>
        </w:rPr>
        <w:t>достижения</w:t>
      </w:r>
      <w:r w:rsidRPr="00875EF1">
        <w:rPr>
          <w:rFonts w:eastAsia="Calibri"/>
          <w:color w:val="000000"/>
          <w:spacing w:val="-2"/>
          <w:sz w:val="28"/>
          <w:szCs w:val="28"/>
        </w:rPr>
        <w:t xml:space="preserve"> </w:t>
      </w:r>
      <w:r w:rsidRPr="00875EF1">
        <w:rPr>
          <w:rFonts w:eastAsia="Calibri"/>
          <w:color w:val="000000"/>
          <w:sz w:val="28"/>
          <w:szCs w:val="28"/>
        </w:rPr>
        <w:t>цели</w:t>
      </w:r>
      <w:r w:rsidRPr="00875EF1">
        <w:rPr>
          <w:rFonts w:eastAsia="Calibri"/>
          <w:color w:val="000000"/>
          <w:spacing w:val="1"/>
          <w:sz w:val="28"/>
          <w:szCs w:val="28"/>
        </w:rPr>
        <w:t xml:space="preserve"> </w:t>
      </w:r>
      <w:r w:rsidRPr="00875EF1">
        <w:rPr>
          <w:rFonts w:eastAsia="Calibri"/>
          <w:color w:val="000000"/>
          <w:sz w:val="28"/>
          <w:szCs w:val="28"/>
        </w:rPr>
        <w:t>урока</w:t>
      </w:r>
      <w:r w:rsidRPr="00875EF1">
        <w:rPr>
          <w:rFonts w:eastAsia="Calibri"/>
          <w:color w:val="000000"/>
          <w:spacing w:val="-3"/>
          <w:sz w:val="28"/>
          <w:szCs w:val="28"/>
        </w:rPr>
        <w:t xml:space="preserve"> </w:t>
      </w:r>
      <w:r w:rsidRPr="00875EF1">
        <w:rPr>
          <w:rFonts w:eastAsia="Calibri"/>
          <w:color w:val="000000"/>
          <w:sz w:val="28"/>
          <w:szCs w:val="28"/>
        </w:rPr>
        <w:t>и</w:t>
      </w:r>
      <w:r w:rsidRPr="00875EF1">
        <w:rPr>
          <w:rFonts w:eastAsia="Calibri"/>
          <w:color w:val="000000"/>
          <w:spacing w:val="-2"/>
          <w:sz w:val="28"/>
          <w:szCs w:val="28"/>
        </w:rPr>
        <w:t xml:space="preserve"> </w:t>
      </w:r>
      <w:r w:rsidRPr="00875EF1">
        <w:rPr>
          <w:rFonts w:eastAsia="Calibri"/>
          <w:color w:val="000000"/>
          <w:sz w:val="28"/>
          <w:szCs w:val="28"/>
        </w:rPr>
        <w:t>его</w:t>
      </w:r>
      <w:r w:rsidRPr="00875EF1">
        <w:rPr>
          <w:rFonts w:eastAsia="Calibri"/>
          <w:color w:val="000000"/>
          <w:spacing w:val="-3"/>
          <w:sz w:val="28"/>
          <w:szCs w:val="28"/>
        </w:rPr>
        <w:t xml:space="preserve"> </w:t>
      </w:r>
      <w:r w:rsidRPr="00875EF1">
        <w:rPr>
          <w:rFonts w:eastAsia="Calibri"/>
          <w:color w:val="000000"/>
          <w:sz w:val="28"/>
          <w:szCs w:val="28"/>
        </w:rPr>
        <w:t>эффективности.</w:t>
      </w:r>
    </w:p>
    <w:p w:rsidR="00875EF1" w:rsidRPr="00875EF1" w:rsidRDefault="00875EF1" w:rsidP="00875EF1">
      <w:pPr>
        <w:widowControl w:val="0"/>
        <w:autoSpaceDE w:val="0"/>
        <w:autoSpaceDN w:val="0"/>
        <w:adjustRightInd w:val="0"/>
        <w:ind w:right="-2" w:firstLine="709"/>
        <w:jc w:val="both"/>
        <w:rPr>
          <w:rFonts w:eastAsia="Calibri"/>
          <w:bCs/>
          <w:color w:val="000000"/>
          <w:sz w:val="28"/>
          <w:szCs w:val="28"/>
        </w:rPr>
      </w:pPr>
      <w:r w:rsidRPr="00875EF1">
        <w:rPr>
          <w:rFonts w:eastAsia="Times New Roman"/>
          <w:sz w:val="28"/>
          <w:szCs w:val="28"/>
        </w:rPr>
        <w:t>Текст</w:t>
      </w:r>
      <w:r w:rsidRPr="00875EF1">
        <w:rPr>
          <w:rFonts w:eastAsia="Times New Roman"/>
          <w:b/>
          <w:sz w:val="28"/>
          <w:szCs w:val="28"/>
        </w:rPr>
        <w:t xml:space="preserve"> </w:t>
      </w:r>
      <w:r w:rsidRPr="00875EF1">
        <w:rPr>
          <w:rFonts w:eastAsia="Times New Roman"/>
          <w:sz w:val="28"/>
          <w:szCs w:val="28"/>
        </w:rPr>
        <w:t>должен быть</w:t>
      </w:r>
      <w:r w:rsidRPr="00875EF1">
        <w:rPr>
          <w:rFonts w:eastAsia="Times New Roman"/>
          <w:b/>
          <w:sz w:val="28"/>
          <w:szCs w:val="28"/>
        </w:rPr>
        <w:t xml:space="preserve"> </w:t>
      </w:r>
      <w:r w:rsidRPr="00875EF1">
        <w:rPr>
          <w:rFonts w:eastAsia="Times New Roman"/>
          <w:sz w:val="28"/>
          <w:szCs w:val="28"/>
        </w:rPr>
        <w:t>представлен</w:t>
      </w:r>
      <w:r w:rsidRPr="00875EF1">
        <w:rPr>
          <w:rFonts w:eastAsia="Times New Roman"/>
          <w:b/>
          <w:sz w:val="28"/>
          <w:szCs w:val="28"/>
        </w:rPr>
        <w:t xml:space="preserve"> </w:t>
      </w:r>
      <w:r w:rsidRPr="00875EF1">
        <w:rPr>
          <w:rFonts w:eastAsia="Times New Roman"/>
          <w:sz w:val="28"/>
          <w:szCs w:val="28"/>
        </w:rPr>
        <w:t xml:space="preserve">в формате </w:t>
      </w:r>
      <w:r w:rsidRPr="00875EF1">
        <w:rPr>
          <w:rFonts w:eastAsia="Times New Roman"/>
          <w:sz w:val="28"/>
          <w:szCs w:val="28"/>
          <w:lang w:val="en-US"/>
        </w:rPr>
        <w:t>doc</w:t>
      </w:r>
      <w:r w:rsidRPr="00875EF1">
        <w:rPr>
          <w:rFonts w:eastAsia="Times New Roman"/>
          <w:sz w:val="28"/>
          <w:szCs w:val="28"/>
        </w:rPr>
        <w:t xml:space="preserve"> (шрифт </w:t>
      </w:r>
      <w:proofErr w:type="spellStart"/>
      <w:r w:rsidRPr="00875EF1">
        <w:rPr>
          <w:rFonts w:eastAsia="Times New Roman"/>
          <w:sz w:val="28"/>
          <w:szCs w:val="28"/>
        </w:rPr>
        <w:t>Times</w:t>
      </w:r>
      <w:proofErr w:type="spellEnd"/>
      <w:r w:rsidRPr="00875EF1">
        <w:rPr>
          <w:rFonts w:eastAsia="Times New Roman"/>
          <w:sz w:val="28"/>
          <w:szCs w:val="28"/>
        </w:rPr>
        <w:t xml:space="preserve"> </w:t>
      </w:r>
      <w:proofErr w:type="spellStart"/>
      <w:r w:rsidRPr="00875EF1">
        <w:rPr>
          <w:rFonts w:eastAsia="Times New Roman"/>
          <w:sz w:val="28"/>
          <w:szCs w:val="28"/>
        </w:rPr>
        <w:t>New</w:t>
      </w:r>
      <w:proofErr w:type="spellEnd"/>
      <w:r w:rsidRPr="00875EF1">
        <w:rPr>
          <w:rFonts w:eastAsia="Times New Roman"/>
          <w:sz w:val="28"/>
          <w:szCs w:val="28"/>
        </w:rPr>
        <w:t xml:space="preserve"> </w:t>
      </w:r>
      <w:proofErr w:type="spellStart"/>
      <w:r w:rsidRPr="00875EF1">
        <w:rPr>
          <w:rFonts w:eastAsia="Times New Roman"/>
          <w:sz w:val="28"/>
          <w:szCs w:val="28"/>
        </w:rPr>
        <w:t>Roman</w:t>
      </w:r>
      <w:proofErr w:type="spellEnd"/>
      <w:r w:rsidRPr="00875EF1">
        <w:rPr>
          <w:rFonts w:eastAsia="Times New Roman"/>
          <w:sz w:val="28"/>
          <w:szCs w:val="28"/>
        </w:rPr>
        <w:t>, размер14, поля 2 см, межстрочный интервал 1, отступ 1,25) объёмом не более 5 страниц без учета титульного листа):</w:t>
      </w:r>
    </w:p>
    <w:p w:rsidR="00875EF1" w:rsidRPr="00875EF1" w:rsidRDefault="00875EF1" w:rsidP="00875EF1">
      <w:pPr>
        <w:widowControl w:val="0"/>
        <w:numPr>
          <w:ilvl w:val="0"/>
          <w:numId w:val="19"/>
        </w:numPr>
        <w:tabs>
          <w:tab w:val="left" w:pos="0"/>
        </w:tabs>
        <w:autoSpaceDE w:val="0"/>
        <w:autoSpaceDN w:val="0"/>
        <w:ind w:left="0" w:right="-2" w:firstLine="567"/>
        <w:contextualSpacing/>
        <w:jc w:val="both"/>
        <w:rPr>
          <w:rFonts w:eastAsia="Times New Roman"/>
          <w:sz w:val="28"/>
          <w:szCs w:val="28"/>
        </w:rPr>
      </w:pPr>
      <w:r w:rsidRPr="00875EF1">
        <w:rPr>
          <w:rFonts w:eastAsia="Times New Roman"/>
          <w:b/>
          <w:sz w:val="28"/>
          <w:szCs w:val="28"/>
        </w:rPr>
        <w:t xml:space="preserve"> отзыв</w:t>
      </w:r>
      <w:r w:rsidRPr="00875EF1">
        <w:rPr>
          <w:rFonts w:eastAsia="Times New Roman"/>
          <w:b/>
          <w:spacing w:val="43"/>
          <w:sz w:val="28"/>
          <w:szCs w:val="28"/>
        </w:rPr>
        <w:t xml:space="preserve"> </w:t>
      </w:r>
      <w:r w:rsidRPr="00875EF1">
        <w:rPr>
          <w:rFonts w:eastAsia="Times New Roman"/>
          <w:sz w:val="28"/>
          <w:szCs w:val="28"/>
        </w:rPr>
        <w:t>школьного</w:t>
      </w:r>
      <w:r w:rsidRPr="00875EF1">
        <w:rPr>
          <w:rFonts w:eastAsia="Times New Roman"/>
          <w:spacing w:val="43"/>
          <w:sz w:val="28"/>
          <w:szCs w:val="28"/>
        </w:rPr>
        <w:t xml:space="preserve"> </w:t>
      </w:r>
      <w:r w:rsidRPr="00875EF1">
        <w:rPr>
          <w:rFonts w:eastAsia="Times New Roman"/>
          <w:sz w:val="28"/>
          <w:szCs w:val="28"/>
        </w:rPr>
        <w:t>методического</w:t>
      </w:r>
      <w:r w:rsidRPr="00875EF1">
        <w:rPr>
          <w:rFonts w:eastAsia="Times New Roman"/>
          <w:spacing w:val="43"/>
          <w:sz w:val="28"/>
          <w:szCs w:val="28"/>
        </w:rPr>
        <w:t xml:space="preserve"> </w:t>
      </w:r>
      <w:r w:rsidRPr="00875EF1">
        <w:rPr>
          <w:rFonts w:eastAsia="Times New Roman"/>
          <w:sz w:val="28"/>
          <w:szCs w:val="28"/>
        </w:rPr>
        <w:t>объединения</w:t>
      </w:r>
      <w:r w:rsidRPr="00875EF1">
        <w:rPr>
          <w:rFonts w:eastAsia="Times New Roman"/>
          <w:spacing w:val="50"/>
          <w:sz w:val="28"/>
          <w:szCs w:val="28"/>
        </w:rPr>
        <w:t xml:space="preserve"> </w:t>
      </w:r>
      <w:r w:rsidRPr="00875EF1">
        <w:rPr>
          <w:rFonts w:eastAsia="Times New Roman"/>
          <w:sz w:val="28"/>
          <w:szCs w:val="28"/>
        </w:rPr>
        <w:t>учителей</w:t>
      </w:r>
      <w:r w:rsidRPr="00875EF1">
        <w:rPr>
          <w:rFonts w:eastAsia="Times New Roman"/>
          <w:spacing w:val="44"/>
          <w:sz w:val="28"/>
          <w:szCs w:val="28"/>
        </w:rPr>
        <w:t xml:space="preserve"> </w:t>
      </w:r>
      <w:r w:rsidRPr="00875EF1">
        <w:rPr>
          <w:rFonts w:eastAsia="Times New Roman"/>
          <w:sz w:val="28"/>
          <w:szCs w:val="28"/>
        </w:rPr>
        <w:t>начальных</w:t>
      </w:r>
      <w:r w:rsidRPr="00875EF1">
        <w:rPr>
          <w:rFonts w:eastAsia="Times New Roman"/>
          <w:spacing w:val="45"/>
          <w:sz w:val="28"/>
          <w:szCs w:val="28"/>
        </w:rPr>
        <w:t xml:space="preserve"> </w:t>
      </w:r>
      <w:r w:rsidRPr="00875EF1">
        <w:rPr>
          <w:rFonts w:eastAsia="Times New Roman"/>
          <w:sz w:val="28"/>
          <w:szCs w:val="28"/>
        </w:rPr>
        <w:t>классов</w:t>
      </w:r>
      <w:r w:rsidRPr="00875EF1">
        <w:rPr>
          <w:rFonts w:eastAsia="Times New Roman"/>
          <w:spacing w:val="42"/>
          <w:sz w:val="28"/>
          <w:szCs w:val="28"/>
        </w:rPr>
        <w:t xml:space="preserve"> </w:t>
      </w:r>
      <w:r w:rsidRPr="00875EF1">
        <w:rPr>
          <w:rFonts w:eastAsia="Times New Roman"/>
          <w:sz w:val="28"/>
          <w:szCs w:val="28"/>
        </w:rPr>
        <w:t>о</w:t>
      </w:r>
      <w:r w:rsidRPr="00875EF1">
        <w:rPr>
          <w:rFonts w:eastAsia="Times New Roman"/>
          <w:spacing w:val="-57"/>
          <w:sz w:val="28"/>
          <w:szCs w:val="28"/>
        </w:rPr>
        <w:t xml:space="preserve">  </w:t>
      </w:r>
      <w:r w:rsidRPr="00875EF1">
        <w:rPr>
          <w:rFonts w:eastAsia="Times New Roman"/>
          <w:sz w:val="28"/>
          <w:szCs w:val="28"/>
        </w:rPr>
        <w:t>применении</w:t>
      </w:r>
      <w:r w:rsidRPr="00875EF1">
        <w:rPr>
          <w:rFonts w:eastAsia="Times New Roman"/>
          <w:spacing w:val="-1"/>
          <w:sz w:val="28"/>
          <w:szCs w:val="28"/>
        </w:rPr>
        <w:t xml:space="preserve"> </w:t>
      </w:r>
      <w:r w:rsidRPr="00875EF1">
        <w:rPr>
          <w:rFonts w:eastAsia="Times New Roman"/>
          <w:sz w:val="28"/>
          <w:szCs w:val="28"/>
        </w:rPr>
        <w:t>изложенных</w:t>
      </w:r>
      <w:r w:rsidRPr="00875EF1">
        <w:rPr>
          <w:rFonts w:eastAsia="Times New Roman"/>
          <w:spacing w:val="4"/>
          <w:sz w:val="28"/>
          <w:szCs w:val="28"/>
        </w:rPr>
        <w:t xml:space="preserve"> </w:t>
      </w:r>
      <w:r w:rsidRPr="00875EF1">
        <w:rPr>
          <w:rFonts w:eastAsia="Times New Roman"/>
          <w:sz w:val="28"/>
          <w:szCs w:val="28"/>
        </w:rPr>
        <w:t>идей</w:t>
      </w:r>
      <w:r w:rsidRPr="00875EF1">
        <w:rPr>
          <w:rFonts w:eastAsia="Times New Roman"/>
          <w:spacing w:val="-1"/>
          <w:sz w:val="28"/>
          <w:szCs w:val="28"/>
        </w:rPr>
        <w:t xml:space="preserve"> </w:t>
      </w:r>
      <w:r w:rsidRPr="00875EF1">
        <w:rPr>
          <w:rFonts w:eastAsia="Times New Roman"/>
          <w:sz w:val="28"/>
          <w:szCs w:val="28"/>
        </w:rPr>
        <w:t>в</w:t>
      </w:r>
      <w:r w:rsidRPr="00875EF1">
        <w:rPr>
          <w:rFonts w:eastAsia="Times New Roman"/>
          <w:spacing w:val="-1"/>
          <w:sz w:val="28"/>
          <w:szCs w:val="28"/>
        </w:rPr>
        <w:t xml:space="preserve"> </w:t>
      </w:r>
      <w:r w:rsidRPr="00875EF1">
        <w:rPr>
          <w:rFonts w:eastAsia="Times New Roman"/>
          <w:sz w:val="28"/>
          <w:szCs w:val="28"/>
        </w:rPr>
        <w:t>образовательном</w:t>
      </w:r>
      <w:r w:rsidRPr="00875EF1">
        <w:rPr>
          <w:rFonts w:eastAsia="Times New Roman"/>
          <w:spacing w:val="-1"/>
          <w:sz w:val="28"/>
          <w:szCs w:val="28"/>
        </w:rPr>
        <w:t xml:space="preserve"> </w:t>
      </w:r>
      <w:r w:rsidRPr="00875EF1">
        <w:rPr>
          <w:rFonts w:eastAsia="Times New Roman"/>
          <w:sz w:val="28"/>
          <w:szCs w:val="28"/>
        </w:rPr>
        <w:t>процессе;</w:t>
      </w:r>
    </w:p>
    <w:p w:rsidR="00875EF1" w:rsidRPr="00875EF1" w:rsidRDefault="00875EF1" w:rsidP="00875EF1">
      <w:pPr>
        <w:widowControl w:val="0"/>
        <w:numPr>
          <w:ilvl w:val="1"/>
          <w:numId w:val="3"/>
        </w:numPr>
        <w:tabs>
          <w:tab w:val="left" w:pos="0"/>
        </w:tabs>
        <w:autoSpaceDE w:val="0"/>
        <w:autoSpaceDN w:val="0"/>
        <w:ind w:left="0" w:right="-2" w:firstLine="567"/>
        <w:contextualSpacing/>
        <w:jc w:val="both"/>
        <w:rPr>
          <w:rFonts w:eastAsia="Times New Roman"/>
          <w:sz w:val="28"/>
          <w:szCs w:val="28"/>
        </w:rPr>
      </w:pPr>
      <w:r w:rsidRPr="00875EF1">
        <w:rPr>
          <w:rFonts w:eastAsia="Times New Roman"/>
          <w:sz w:val="28"/>
          <w:szCs w:val="28"/>
        </w:rPr>
        <w:t>Формат и правила оформления и отправки на экспертизу конкурсных материалов:</w:t>
      </w:r>
    </w:p>
    <w:p w:rsidR="00875EF1" w:rsidRPr="00875EF1" w:rsidRDefault="00875EF1" w:rsidP="00875EF1">
      <w:pPr>
        <w:widowControl w:val="0"/>
        <w:numPr>
          <w:ilvl w:val="0"/>
          <w:numId w:val="22"/>
        </w:numPr>
        <w:autoSpaceDE w:val="0"/>
        <w:autoSpaceDN w:val="0"/>
        <w:ind w:left="0" w:right="-2" w:firstLine="567"/>
        <w:contextualSpacing/>
        <w:jc w:val="both"/>
        <w:rPr>
          <w:rFonts w:eastAsia="Times New Roman"/>
          <w:sz w:val="28"/>
          <w:szCs w:val="28"/>
        </w:rPr>
      </w:pPr>
      <w:r w:rsidRPr="00875EF1">
        <w:rPr>
          <w:rFonts w:eastAsia="Times New Roman"/>
          <w:sz w:val="28"/>
          <w:szCs w:val="28"/>
        </w:rPr>
        <w:t xml:space="preserve">переименовать все файлы для отправки, включив </w:t>
      </w:r>
      <w:r w:rsidRPr="00875EF1">
        <w:rPr>
          <w:rFonts w:eastAsia="Times New Roman"/>
          <w:bCs/>
          <w:sz w:val="28"/>
          <w:szCs w:val="28"/>
        </w:rPr>
        <w:t xml:space="preserve">фамилию автора работы: </w:t>
      </w:r>
      <w:proofErr w:type="spellStart"/>
      <w:r w:rsidRPr="00875EF1">
        <w:rPr>
          <w:rFonts w:eastAsia="Times New Roman"/>
          <w:b/>
          <w:bCs/>
          <w:i/>
          <w:sz w:val="28"/>
          <w:szCs w:val="28"/>
        </w:rPr>
        <w:t>Фамилия_инфокарта</w:t>
      </w:r>
      <w:proofErr w:type="spellEnd"/>
      <w:r w:rsidRPr="00875EF1">
        <w:rPr>
          <w:rFonts w:eastAsia="Times New Roman"/>
          <w:b/>
          <w:bCs/>
          <w:i/>
          <w:sz w:val="28"/>
          <w:szCs w:val="28"/>
        </w:rPr>
        <w:t xml:space="preserve">, </w:t>
      </w:r>
      <w:proofErr w:type="spellStart"/>
      <w:r w:rsidRPr="00875EF1">
        <w:rPr>
          <w:rFonts w:eastAsia="Times New Roman"/>
          <w:b/>
          <w:bCs/>
          <w:i/>
          <w:sz w:val="28"/>
          <w:szCs w:val="28"/>
        </w:rPr>
        <w:t>Фамилия_фото</w:t>
      </w:r>
      <w:proofErr w:type="spellEnd"/>
      <w:r w:rsidRPr="00875EF1">
        <w:rPr>
          <w:rFonts w:eastAsia="Times New Roman"/>
          <w:b/>
          <w:bCs/>
          <w:i/>
          <w:sz w:val="28"/>
          <w:szCs w:val="28"/>
        </w:rPr>
        <w:t xml:space="preserve">, </w:t>
      </w:r>
      <w:proofErr w:type="spellStart"/>
      <w:r w:rsidRPr="00875EF1">
        <w:rPr>
          <w:rFonts w:eastAsia="Times New Roman"/>
          <w:b/>
          <w:bCs/>
          <w:i/>
          <w:sz w:val="28"/>
          <w:szCs w:val="28"/>
        </w:rPr>
        <w:t>Фамилия_согласие</w:t>
      </w:r>
      <w:proofErr w:type="spellEnd"/>
      <w:r w:rsidRPr="00875EF1">
        <w:rPr>
          <w:rFonts w:eastAsia="Times New Roman"/>
          <w:b/>
          <w:bCs/>
          <w:i/>
          <w:sz w:val="28"/>
          <w:szCs w:val="28"/>
        </w:rPr>
        <w:t xml:space="preserve">, </w:t>
      </w:r>
      <w:proofErr w:type="spellStart"/>
      <w:r w:rsidRPr="00875EF1">
        <w:rPr>
          <w:rFonts w:eastAsia="Times New Roman"/>
          <w:b/>
          <w:bCs/>
          <w:i/>
          <w:sz w:val="28"/>
          <w:szCs w:val="28"/>
        </w:rPr>
        <w:lastRenderedPageBreak/>
        <w:t>Фамилия_техкарта</w:t>
      </w:r>
      <w:proofErr w:type="spellEnd"/>
      <w:r w:rsidRPr="00875EF1">
        <w:rPr>
          <w:rFonts w:eastAsia="Times New Roman"/>
          <w:b/>
          <w:bCs/>
          <w:i/>
          <w:sz w:val="28"/>
          <w:szCs w:val="28"/>
        </w:rPr>
        <w:t xml:space="preserve">, </w:t>
      </w:r>
      <w:proofErr w:type="spellStart"/>
      <w:r w:rsidRPr="00875EF1">
        <w:rPr>
          <w:rFonts w:eastAsia="Times New Roman"/>
          <w:b/>
          <w:bCs/>
          <w:i/>
          <w:sz w:val="28"/>
          <w:szCs w:val="28"/>
        </w:rPr>
        <w:t>Фамилия_отзыв</w:t>
      </w:r>
      <w:proofErr w:type="spellEnd"/>
      <w:r w:rsidRPr="00875EF1">
        <w:rPr>
          <w:rFonts w:eastAsia="Times New Roman"/>
          <w:bCs/>
          <w:i/>
          <w:sz w:val="28"/>
          <w:szCs w:val="28"/>
        </w:rPr>
        <w:t>.</w:t>
      </w:r>
    </w:p>
    <w:p w:rsidR="00875EF1" w:rsidRPr="00875EF1" w:rsidRDefault="00875EF1" w:rsidP="00875EF1">
      <w:pPr>
        <w:widowControl w:val="0"/>
        <w:numPr>
          <w:ilvl w:val="0"/>
          <w:numId w:val="22"/>
        </w:numPr>
        <w:autoSpaceDE w:val="0"/>
        <w:autoSpaceDN w:val="0"/>
        <w:ind w:left="0" w:right="-2" w:firstLine="567"/>
        <w:contextualSpacing/>
        <w:jc w:val="both"/>
        <w:rPr>
          <w:rFonts w:eastAsia="Times New Roman"/>
          <w:sz w:val="28"/>
          <w:szCs w:val="28"/>
        </w:rPr>
      </w:pPr>
      <w:r w:rsidRPr="00875EF1">
        <w:rPr>
          <w:rFonts w:eastAsia="Calibri"/>
          <w:sz w:val="28"/>
          <w:szCs w:val="28"/>
          <w:shd w:val="clear" w:color="auto" w:fill="FFFFFF"/>
        </w:rPr>
        <w:t>предусмотреть, чтобы все файлы были размещены на Яндекс Диске и с ними можно работать без скачивания (для оптимизации работы жюри Конкурса).</w:t>
      </w:r>
    </w:p>
    <w:p w:rsidR="00875EF1" w:rsidRPr="00875EF1" w:rsidRDefault="00875EF1" w:rsidP="00875EF1">
      <w:pPr>
        <w:widowControl w:val="0"/>
        <w:autoSpaceDE w:val="0"/>
        <w:autoSpaceDN w:val="0"/>
        <w:ind w:left="1134" w:right="-2"/>
        <w:contextualSpacing/>
        <w:jc w:val="both"/>
        <w:rPr>
          <w:rFonts w:eastAsia="Times New Roman"/>
          <w:sz w:val="28"/>
          <w:szCs w:val="28"/>
        </w:rPr>
      </w:pPr>
    </w:p>
    <w:p w:rsidR="00875EF1" w:rsidRPr="00875EF1" w:rsidRDefault="00875EF1" w:rsidP="00875EF1">
      <w:pPr>
        <w:widowControl w:val="0"/>
        <w:numPr>
          <w:ilvl w:val="0"/>
          <w:numId w:val="3"/>
        </w:numPr>
        <w:autoSpaceDE w:val="0"/>
        <w:autoSpaceDN w:val="0"/>
        <w:spacing w:line="23" w:lineRule="atLeast"/>
        <w:ind w:right="207"/>
        <w:contextualSpacing/>
        <w:jc w:val="center"/>
        <w:outlineLvl w:val="1"/>
        <w:rPr>
          <w:sz w:val="28"/>
          <w:szCs w:val="28"/>
        </w:rPr>
      </w:pPr>
      <w:r w:rsidRPr="00875EF1">
        <w:rPr>
          <w:b/>
          <w:sz w:val="28"/>
          <w:szCs w:val="28"/>
        </w:rPr>
        <w:t xml:space="preserve">Формат, регламент и критерии </w:t>
      </w:r>
    </w:p>
    <w:p w:rsidR="00875EF1" w:rsidRPr="00875EF1" w:rsidRDefault="00875EF1" w:rsidP="00875EF1">
      <w:pPr>
        <w:widowControl w:val="0"/>
        <w:autoSpaceDE w:val="0"/>
        <w:autoSpaceDN w:val="0"/>
        <w:spacing w:line="23" w:lineRule="atLeast"/>
        <w:ind w:left="360" w:right="207"/>
        <w:contextualSpacing/>
        <w:jc w:val="center"/>
        <w:outlineLvl w:val="1"/>
        <w:rPr>
          <w:sz w:val="28"/>
          <w:szCs w:val="28"/>
        </w:rPr>
      </w:pPr>
      <w:r w:rsidRPr="00875EF1">
        <w:rPr>
          <w:b/>
          <w:sz w:val="28"/>
          <w:szCs w:val="28"/>
        </w:rPr>
        <w:t>конкурсных материалов</w:t>
      </w:r>
    </w:p>
    <w:p w:rsidR="00875EF1" w:rsidRPr="00875EF1" w:rsidRDefault="00875EF1" w:rsidP="00875EF1">
      <w:pPr>
        <w:widowControl w:val="0"/>
        <w:numPr>
          <w:ilvl w:val="1"/>
          <w:numId w:val="3"/>
        </w:numPr>
        <w:autoSpaceDE w:val="0"/>
        <w:autoSpaceDN w:val="0"/>
        <w:spacing w:line="23" w:lineRule="atLeast"/>
        <w:ind w:left="0" w:right="-1" w:firstLine="567"/>
        <w:contextualSpacing/>
        <w:jc w:val="both"/>
        <w:outlineLvl w:val="1"/>
        <w:rPr>
          <w:sz w:val="28"/>
          <w:szCs w:val="28"/>
        </w:rPr>
      </w:pPr>
      <w:r w:rsidRPr="00875EF1">
        <w:rPr>
          <w:sz w:val="28"/>
          <w:szCs w:val="28"/>
        </w:rPr>
        <w:t>Оценивание конкурсных материалов осуществляется членами жюри в заочном режиме.</w:t>
      </w:r>
    </w:p>
    <w:p w:rsidR="00875EF1" w:rsidRPr="00875EF1" w:rsidRDefault="00875EF1" w:rsidP="00875EF1">
      <w:pPr>
        <w:widowControl w:val="0"/>
        <w:numPr>
          <w:ilvl w:val="1"/>
          <w:numId w:val="3"/>
        </w:numPr>
        <w:autoSpaceDE w:val="0"/>
        <w:autoSpaceDN w:val="0"/>
        <w:spacing w:line="23" w:lineRule="atLeast"/>
        <w:ind w:left="0" w:right="-1" w:firstLine="567"/>
        <w:contextualSpacing/>
        <w:jc w:val="both"/>
        <w:outlineLvl w:val="1"/>
        <w:rPr>
          <w:sz w:val="28"/>
          <w:szCs w:val="28"/>
        </w:rPr>
      </w:pPr>
      <w:r w:rsidRPr="00875EF1">
        <w:rPr>
          <w:sz w:val="28"/>
          <w:szCs w:val="28"/>
        </w:rPr>
        <w:t xml:space="preserve"> Оценивание производится по восьми критериям. Каждый критерий оценивается по шкале от 0 до 3 баллов, где 0 баллов – «критерий не проявлен», 1 балл – «критерий проявлен частично», 2 балла – «критерий проявлен в большей мере», 3 балла – «критерий проявлен в полной мере».</w:t>
      </w:r>
    </w:p>
    <w:p w:rsidR="00875EF1" w:rsidRPr="00875EF1" w:rsidRDefault="00875EF1" w:rsidP="00875EF1">
      <w:pPr>
        <w:numPr>
          <w:ilvl w:val="1"/>
          <w:numId w:val="24"/>
        </w:numPr>
        <w:spacing w:after="200" w:line="276" w:lineRule="auto"/>
        <w:ind w:left="0" w:firstLine="0"/>
        <w:contextualSpacing/>
        <w:jc w:val="both"/>
        <w:rPr>
          <w:sz w:val="28"/>
          <w:szCs w:val="28"/>
        </w:rPr>
      </w:pPr>
      <w:r w:rsidRPr="00875EF1">
        <w:rPr>
          <w:sz w:val="28"/>
          <w:szCs w:val="28"/>
        </w:rPr>
        <w:t xml:space="preserve">Максимальное количество баллов – 24. </w:t>
      </w:r>
    </w:p>
    <w:p w:rsidR="00875EF1" w:rsidRPr="00875EF1" w:rsidRDefault="00875EF1" w:rsidP="00875EF1">
      <w:pPr>
        <w:numPr>
          <w:ilvl w:val="1"/>
          <w:numId w:val="24"/>
        </w:numPr>
        <w:ind w:left="0" w:firstLine="0"/>
        <w:contextualSpacing/>
        <w:jc w:val="both"/>
        <w:rPr>
          <w:sz w:val="28"/>
          <w:szCs w:val="28"/>
        </w:rPr>
      </w:pPr>
      <w:r w:rsidRPr="00875EF1">
        <w:rPr>
          <w:sz w:val="28"/>
          <w:szCs w:val="28"/>
        </w:rPr>
        <w:t>Критерии оценки конкурсных материалов:</w:t>
      </w:r>
    </w:p>
    <w:p w:rsidR="00875EF1" w:rsidRPr="00875EF1" w:rsidRDefault="00875EF1" w:rsidP="00875EF1">
      <w:pPr>
        <w:widowControl w:val="0"/>
        <w:numPr>
          <w:ilvl w:val="0"/>
          <w:numId w:val="26"/>
        </w:numPr>
        <w:tabs>
          <w:tab w:val="left" w:pos="0"/>
        </w:tabs>
        <w:autoSpaceDE w:val="0"/>
        <w:autoSpaceDN w:val="0"/>
        <w:ind w:left="0" w:right="-2" w:firstLine="567"/>
        <w:jc w:val="both"/>
        <w:rPr>
          <w:rFonts w:eastAsia="Times New Roman"/>
          <w:sz w:val="28"/>
          <w:szCs w:val="28"/>
        </w:rPr>
      </w:pPr>
      <w:r w:rsidRPr="00875EF1">
        <w:rPr>
          <w:rFonts w:eastAsia="Times New Roman"/>
          <w:sz w:val="28"/>
          <w:szCs w:val="28"/>
        </w:rPr>
        <w:t>реализация</w:t>
      </w:r>
      <w:r w:rsidRPr="00875EF1">
        <w:rPr>
          <w:rFonts w:eastAsia="Times New Roman"/>
          <w:spacing w:val="-4"/>
          <w:sz w:val="28"/>
          <w:szCs w:val="28"/>
        </w:rPr>
        <w:t xml:space="preserve"> </w:t>
      </w:r>
      <w:r w:rsidRPr="00875EF1">
        <w:rPr>
          <w:rFonts w:eastAsia="Times New Roman"/>
          <w:sz w:val="28"/>
          <w:szCs w:val="28"/>
        </w:rPr>
        <w:t>системно-</w:t>
      </w:r>
      <w:proofErr w:type="spellStart"/>
      <w:r w:rsidRPr="00875EF1">
        <w:rPr>
          <w:rFonts w:eastAsia="Times New Roman"/>
          <w:sz w:val="28"/>
          <w:szCs w:val="28"/>
        </w:rPr>
        <w:t>деятельностного</w:t>
      </w:r>
      <w:proofErr w:type="spellEnd"/>
      <w:r w:rsidRPr="00875EF1">
        <w:rPr>
          <w:rFonts w:eastAsia="Times New Roman"/>
          <w:spacing w:val="-4"/>
          <w:sz w:val="28"/>
          <w:szCs w:val="28"/>
        </w:rPr>
        <w:t xml:space="preserve"> </w:t>
      </w:r>
      <w:r w:rsidRPr="00875EF1">
        <w:rPr>
          <w:rFonts w:eastAsia="Times New Roman"/>
          <w:sz w:val="28"/>
          <w:szCs w:val="28"/>
        </w:rPr>
        <w:t>подхода;</w:t>
      </w:r>
    </w:p>
    <w:p w:rsidR="00875EF1" w:rsidRPr="00875EF1" w:rsidRDefault="00875EF1" w:rsidP="00875EF1">
      <w:pPr>
        <w:widowControl w:val="0"/>
        <w:numPr>
          <w:ilvl w:val="0"/>
          <w:numId w:val="26"/>
        </w:numPr>
        <w:tabs>
          <w:tab w:val="left" w:pos="0"/>
        </w:tabs>
        <w:autoSpaceDE w:val="0"/>
        <w:autoSpaceDN w:val="0"/>
        <w:ind w:left="0" w:right="-2" w:firstLine="567"/>
        <w:jc w:val="both"/>
        <w:rPr>
          <w:rFonts w:eastAsia="Times New Roman"/>
          <w:sz w:val="28"/>
          <w:szCs w:val="28"/>
        </w:rPr>
      </w:pPr>
      <w:r w:rsidRPr="00875EF1">
        <w:rPr>
          <w:rFonts w:eastAsia="Times New Roman"/>
          <w:sz w:val="28"/>
          <w:szCs w:val="28"/>
        </w:rPr>
        <w:t>формирование</w:t>
      </w:r>
      <w:r w:rsidRPr="00875EF1">
        <w:rPr>
          <w:rFonts w:eastAsia="Times New Roman"/>
          <w:spacing w:val="-6"/>
          <w:sz w:val="28"/>
          <w:szCs w:val="28"/>
        </w:rPr>
        <w:t xml:space="preserve"> </w:t>
      </w:r>
      <w:r w:rsidRPr="00875EF1">
        <w:rPr>
          <w:rFonts w:eastAsia="Times New Roman"/>
          <w:sz w:val="28"/>
          <w:szCs w:val="28"/>
        </w:rPr>
        <w:t>функциональной</w:t>
      </w:r>
      <w:r w:rsidRPr="00875EF1">
        <w:rPr>
          <w:rFonts w:eastAsia="Times New Roman"/>
          <w:spacing w:val="-4"/>
          <w:sz w:val="28"/>
          <w:szCs w:val="28"/>
        </w:rPr>
        <w:t xml:space="preserve"> </w:t>
      </w:r>
      <w:r w:rsidRPr="00875EF1">
        <w:rPr>
          <w:rFonts w:eastAsia="Times New Roman"/>
          <w:sz w:val="28"/>
          <w:szCs w:val="28"/>
        </w:rPr>
        <w:t>грамотности</w:t>
      </w:r>
      <w:r w:rsidRPr="00875EF1">
        <w:rPr>
          <w:rFonts w:eastAsia="Times New Roman"/>
          <w:spacing w:val="-5"/>
          <w:sz w:val="28"/>
          <w:szCs w:val="28"/>
        </w:rPr>
        <w:t xml:space="preserve"> </w:t>
      </w:r>
      <w:r w:rsidRPr="00875EF1">
        <w:rPr>
          <w:rFonts w:eastAsia="Times New Roman"/>
          <w:sz w:val="28"/>
          <w:szCs w:val="28"/>
        </w:rPr>
        <w:t>обучающихся;</w:t>
      </w:r>
    </w:p>
    <w:p w:rsidR="00875EF1" w:rsidRPr="00875EF1" w:rsidRDefault="00875EF1" w:rsidP="00875EF1">
      <w:pPr>
        <w:widowControl w:val="0"/>
        <w:numPr>
          <w:ilvl w:val="0"/>
          <w:numId w:val="26"/>
        </w:numPr>
        <w:tabs>
          <w:tab w:val="left" w:pos="0"/>
        </w:tabs>
        <w:autoSpaceDE w:val="0"/>
        <w:autoSpaceDN w:val="0"/>
        <w:ind w:left="0" w:right="-2" w:firstLine="567"/>
        <w:jc w:val="both"/>
        <w:rPr>
          <w:rFonts w:eastAsia="Times New Roman"/>
          <w:sz w:val="28"/>
          <w:szCs w:val="28"/>
        </w:rPr>
      </w:pPr>
      <w:r w:rsidRPr="00875EF1">
        <w:rPr>
          <w:rFonts w:eastAsia="Times New Roman"/>
          <w:sz w:val="28"/>
          <w:szCs w:val="28"/>
        </w:rPr>
        <w:t>применение</w:t>
      </w:r>
      <w:r w:rsidRPr="00875EF1">
        <w:rPr>
          <w:rFonts w:eastAsia="Times New Roman"/>
          <w:spacing w:val="-4"/>
          <w:sz w:val="28"/>
          <w:szCs w:val="28"/>
        </w:rPr>
        <w:t xml:space="preserve"> </w:t>
      </w:r>
      <w:r w:rsidRPr="00875EF1">
        <w:rPr>
          <w:rFonts w:eastAsia="Times New Roman"/>
          <w:sz w:val="28"/>
          <w:szCs w:val="28"/>
        </w:rPr>
        <w:t>современных</w:t>
      </w:r>
      <w:r w:rsidRPr="00875EF1">
        <w:rPr>
          <w:rFonts w:eastAsia="Times New Roman"/>
          <w:spacing w:val="-2"/>
          <w:sz w:val="28"/>
          <w:szCs w:val="28"/>
        </w:rPr>
        <w:t xml:space="preserve"> </w:t>
      </w:r>
      <w:r w:rsidRPr="00875EF1">
        <w:rPr>
          <w:rFonts w:eastAsia="Times New Roman"/>
          <w:sz w:val="28"/>
          <w:szCs w:val="28"/>
        </w:rPr>
        <w:t>образовательных</w:t>
      </w:r>
      <w:r w:rsidRPr="00875EF1">
        <w:rPr>
          <w:rFonts w:eastAsia="Times New Roman"/>
          <w:spacing w:val="-2"/>
          <w:sz w:val="28"/>
          <w:szCs w:val="28"/>
        </w:rPr>
        <w:t xml:space="preserve"> </w:t>
      </w:r>
      <w:r w:rsidRPr="00875EF1">
        <w:rPr>
          <w:rFonts w:eastAsia="Times New Roman"/>
          <w:sz w:val="28"/>
          <w:szCs w:val="28"/>
        </w:rPr>
        <w:t>технологий,</w:t>
      </w:r>
      <w:r w:rsidRPr="00875EF1">
        <w:rPr>
          <w:rFonts w:eastAsia="Times New Roman"/>
          <w:spacing w:val="-3"/>
          <w:sz w:val="28"/>
          <w:szCs w:val="28"/>
        </w:rPr>
        <w:t xml:space="preserve"> </w:t>
      </w:r>
      <w:r w:rsidRPr="00875EF1">
        <w:rPr>
          <w:rFonts w:eastAsia="Times New Roman"/>
          <w:sz w:val="28"/>
          <w:szCs w:val="28"/>
        </w:rPr>
        <w:t>включая</w:t>
      </w:r>
      <w:r w:rsidRPr="00875EF1">
        <w:rPr>
          <w:rFonts w:eastAsia="Times New Roman"/>
          <w:spacing w:val="-3"/>
          <w:sz w:val="28"/>
          <w:szCs w:val="28"/>
        </w:rPr>
        <w:t xml:space="preserve"> </w:t>
      </w:r>
      <w:r w:rsidRPr="00875EF1">
        <w:rPr>
          <w:rFonts w:eastAsia="Times New Roman"/>
          <w:sz w:val="28"/>
          <w:szCs w:val="28"/>
        </w:rPr>
        <w:t>ИКТ;</w:t>
      </w:r>
    </w:p>
    <w:p w:rsidR="00875EF1" w:rsidRPr="00875EF1" w:rsidRDefault="00875EF1" w:rsidP="00875EF1">
      <w:pPr>
        <w:widowControl w:val="0"/>
        <w:numPr>
          <w:ilvl w:val="0"/>
          <w:numId w:val="26"/>
        </w:numPr>
        <w:tabs>
          <w:tab w:val="left" w:pos="0"/>
        </w:tabs>
        <w:autoSpaceDE w:val="0"/>
        <w:autoSpaceDN w:val="0"/>
        <w:ind w:left="0" w:right="-2" w:firstLine="567"/>
        <w:jc w:val="both"/>
        <w:rPr>
          <w:rFonts w:eastAsia="Times New Roman"/>
          <w:sz w:val="28"/>
          <w:szCs w:val="28"/>
        </w:rPr>
      </w:pPr>
      <w:r w:rsidRPr="00875EF1">
        <w:rPr>
          <w:rFonts w:eastAsia="Times New Roman"/>
          <w:sz w:val="28"/>
          <w:szCs w:val="28"/>
        </w:rPr>
        <w:t>создание</w:t>
      </w:r>
      <w:r w:rsidRPr="00875EF1">
        <w:rPr>
          <w:rFonts w:eastAsia="Times New Roman"/>
          <w:spacing w:val="-3"/>
          <w:sz w:val="28"/>
          <w:szCs w:val="28"/>
        </w:rPr>
        <w:t xml:space="preserve"> </w:t>
      </w:r>
      <w:r w:rsidRPr="00875EF1">
        <w:rPr>
          <w:rFonts w:eastAsia="Times New Roman"/>
          <w:sz w:val="28"/>
          <w:szCs w:val="28"/>
        </w:rPr>
        <w:t>условий</w:t>
      </w:r>
      <w:r w:rsidRPr="00875EF1">
        <w:rPr>
          <w:rFonts w:eastAsia="Times New Roman"/>
          <w:spacing w:val="-3"/>
          <w:sz w:val="28"/>
          <w:szCs w:val="28"/>
        </w:rPr>
        <w:t xml:space="preserve"> </w:t>
      </w:r>
      <w:r w:rsidRPr="00875EF1">
        <w:rPr>
          <w:rFonts w:eastAsia="Times New Roman"/>
          <w:sz w:val="28"/>
          <w:szCs w:val="28"/>
        </w:rPr>
        <w:t>для</w:t>
      </w:r>
      <w:r w:rsidRPr="00875EF1">
        <w:rPr>
          <w:rFonts w:eastAsia="Times New Roman"/>
          <w:spacing w:val="-4"/>
          <w:sz w:val="28"/>
          <w:szCs w:val="28"/>
        </w:rPr>
        <w:t xml:space="preserve"> </w:t>
      </w:r>
      <w:r w:rsidRPr="00875EF1">
        <w:rPr>
          <w:rFonts w:eastAsia="Times New Roman"/>
          <w:sz w:val="28"/>
          <w:szCs w:val="28"/>
        </w:rPr>
        <w:t>активной самостоятельной</w:t>
      </w:r>
      <w:r w:rsidRPr="00875EF1">
        <w:rPr>
          <w:rFonts w:eastAsia="Times New Roman"/>
          <w:spacing w:val="-4"/>
          <w:sz w:val="28"/>
          <w:szCs w:val="28"/>
        </w:rPr>
        <w:t xml:space="preserve"> </w:t>
      </w:r>
      <w:r w:rsidRPr="00875EF1">
        <w:rPr>
          <w:rFonts w:eastAsia="Times New Roman"/>
          <w:sz w:val="28"/>
          <w:szCs w:val="28"/>
        </w:rPr>
        <w:t>деятельности обучающихся;</w:t>
      </w:r>
    </w:p>
    <w:p w:rsidR="00875EF1" w:rsidRPr="00875EF1" w:rsidRDefault="00875EF1" w:rsidP="00875EF1">
      <w:pPr>
        <w:widowControl w:val="0"/>
        <w:numPr>
          <w:ilvl w:val="0"/>
          <w:numId w:val="26"/>
        </w:numPr>
        <w:tabs>
          <w:tab w:val="left" w:pos="0"/>
        </w:tabs>
        <w:autoSpaceDE w:val="0"/>
        <w:autoSpaceDN w:val="0"/>
        <w:ind w:left="0" w:right="-2" w:firstLine="567"/>
        <w:jc w:val="both"/>
        <w:rPr>
          <w:rFonts w:eastAsia="Times New Roman"/>
          <w:sz w:val="28"/>
          <w:szCs w:val="28"/>
        </w:rPr>
      </w:pPr>
      <w:r w:rsidRPr="00875EF1">
        <w:rPr>
          <w:rFonts w:eastAsia="Times New Roman"/>
          <w:sz w:val="28"/>
          <w:szCs w:val="28"/>
        </w:rPr>
        <w:t>решение</w:t>
      </w:r>
      <w:r w:rsidRPr="00875EF1">
        <w:rPr>
          <w:rFonts w:eastAsia="Times New Roman"/>
          <w:spacing w:val="3"/>
          <w:sz w:val="28"/>
          <w:szCs w:val="28"/>
        </w:rPr>
        <w:t xml:space="preserve"> </w:t>
      </w:r>
      <w:r w:rsidRPr="00875EF1">
        <w:rPr>
          <w:rFonts w:eastAsia="Times New Roman"/>
          <w:sz w:val="28"/>
          <w:szCs w:val="28"/>
        </w:rPr>
        <w:t>задач</w:t>
      </w:r>
      <w:r w:rsidRPr="00875EF1">
        <w:rPr>
          <w:rFonts w:eastAsia="Times New Roman"/>
          <w:spacing w:val="4"/>
          <w:sz w:val="28"/>
          <w:szCs w:val="28"/>
        </w:rPr>
        <w:t xml:space="preserve"> </w:t>
      </w:r>
      <w:r w:rsidRPr="00875EF1">
        <w:rPr>
          <w:rFonts w:eastAsia="Times New Roman"/>
          <w:sz w:val="28"/>
          <w:szCs w:val="28"/>
        </w:rPr>
        <w:t>формирования</w:t>
      </w:r>
      <w:r w:rsidRPr="00875EF1">
        <w:rPr>
          <w:rFonts w:eastAsia="Times New Roman"/>
          <w:spacing w:val="3"/>
          <w:sz w:val="28"/>
          <w:szCs w:val="28"/>
        </w:rPr>
        <w:t xml:space="preserve"> </w:t>
      </w:r>
      <w:r w:rsidRPr="00875EF1">
        <w:rPr>
          <w:rFonts w:eastAsia="Times New Roman"/>
          <w:sz w:val="28"/>
          <w:szCs w:val="28"/>
        </w:rPr>
        <w:t>культуры</w:t>
      </w:r>
      <w:r w:rsidRPr="00875EF1">
        <w:rPr>
          <w:rFonts w:eastAsia="Times New Roman"/>
          <w:spacing w:val="4"/>
          <w:sz w:val="28"/>
          <w:szCs w:val="28"/>
        </w:rPr>
        <w:t xml:space="preserve"> </w:t>
      </w:r>
      <w:r w:rsidRPr="00875EF1">
        <w:rPr>
          <w:rFonts w:eastAsia="Times New Roman"/>
          <w:sz w:val="28"/>
          <w:szCs w:val="28"/>
        </w:rPr>
        <w:t>здорового</w:t>
      </w:r>
      <w:r w:rsidRPr="00875EF1">
        <w:rPr>
          <w:rFonts w:eastAsia="Times New Roman"/>
          <w:spacing w:val="3"/>
          <w:sz w:val="28"/>
          <w:szCs w:val="28"/>
        </w:rPr>
        <w:t xml:space="preserve"> </w:t>
      </w:r>
      <w:r w:rsidRPr="00875EF1">
        <w:rPr>
          <w:rFonts w:eastAsia="Times New Roman"/>
          <w:sz w:val="28"/>
          <w:szCs w:val="28"/>
        </w:rPr>
        <w:t>и</w:t>
      </w:r>
      <w:r w:rsidRPr="00875EF1">
        <w:rPr>
          <w:rFonts w:eastAsia="Times New Roman"/>
          <w:spacing w:val="5"/>
          <w:sz w:val="28"/>
          <w:szCs w:val="28"/>
        </w:rPr>
        <w:t xml:space="preserve"> </w:t>
      </w:r>
      <w:r w:rsidRPr="00875EF1">
        <w:rPr>
          <w:rFonts w:eastAsia="Times New Roman"/>
          <w:sz w:val="28"/>
          <w:szCs w:val="28"/>
        </w:rPr>
        <w:t>безопасного</w:t>
      </w:r>
      <w:r w:rsidRPr="00875EF1">
        <w:rPr>
          <w:rFonts w:eastAsia="Times New Roman"/>
          <w:spacing w:val="3"/>
          <w:sz w:val="28"/>
          <w:szCs w:val="28"/>
        </w:rPr>
        <w:t xml:space="preserve"> </w:t>
      </w:r>
      <w:r w:rsidRPr="00875EF1">
        <w:rPr>
          <w:rFonts w:eastAsia="Times New Roman"/>
          <w:sz w:val="28"/>
          <w:szCs w:val="28"/>
        </w:rPr>
        <w:t>образа</w:t>
      </w:r>
      <w:r w:rsidRPr="00875EF1">
        <w:rPr>
          <w:rFonts w:eastAsia="Times New Roman"/>
          <w:spacing w:val="4"/>
          <w:sz w:val="28"/>
          <w:szCs w:val="28"/>
        </w:rPr>
        <w:t xml:space="preserve"> </w:t>
      </w:r>
      <w:r w:rsidRPr="00875EF1">
        <w:rPr>
          <w:rFonts w:eastAsia="Times New Roman"/>
          <w:sz w:val="28"/>
          <w:szCs w:val="28"/>
        </w:rPr>
        <w:t>жизни,</w:t>
      </w:r>
      <w:r w:rsidRPr="00875EF1">
        <w:rPr>
          <w:rFonts w:eastAsia="Times New Roman"/>
          <w:spacing w:val="-57"/>
          <w:sz w:val="28"/>
          <w:szCs w:val="28"/>
        </w:rPr>
        <w:t xml:space="preserve"> </w:t>
      </w:r>
      <w:r w:rsidRPr="00875EF1">
        <w:rPr>
          <w:rFonts w:eastAsia="Times New Roman"/>
          <w:sz w:val="28"/>
          <w:szCs w:val="28"/>
        </w:rPr>
        <w:t>экологической</w:t>
      </w:r>
      <w:r w:rsidRPr="00875EF1">
        <w:rPr>
          <w:rFonts w:eastAsia="Times New Roman"/>
          <w:spacing w:val="-1"/>
          <w:sz w:val="28"/>
          <w:szCs w:val="28"/>
        </w:rPr>
        <w:t xml:space="preserve"> </w:t>
      </w:r>
      <w:r w:rsidRPr="00875EF1">
        <w:rPr>
          <w:rFonts w:eastAsia="Times New Roman"/>
          <w:sz w:val="28"/>
          <w:szCs w:val="28"/>
        </w:rPr>
        <w:t>культуры;</w:t>
      </w:r>
    </w:p>
    <w:p w:rsidR="00875EF1" w:rsidRPr="00875EF1" w:rsidRDefault="00875EF1" w:rsidP="00875EF1">
      <w:pPr>
        <w:widowControl w:val="0"/>
        <w:numPr>
          <w:ilvl w:val="0"/>
          <w:numId w:val="26"/>
        </w:numPr>
        <w:tabs>
          <w:tab w:val="left" w:pos="0"/>
        </w:tabs>
        <w:autoSpaceDE w:val="0"/>
        <w:autoSpaceDN w:val="0"/>
        <w:ind w:left="0" w:right="-2" w:firstLine="567"/>
        <w:jc w:val="both"/>
        <w:rPr>
          <w:rFonts w:eastAsia="Times New Roman"/>
          <w:sz w:val="28"/>
          <w:szCs w:val="28"/>
        </w:rPr>
      </w:pPr>
      <w:r w:rsidRPr="00875EF1">
        <w:rPr>
          <w:rFonts w:eastAsia="Times New Roman"/>
          <w:sz w:val="28"/>
          <w:szCs w:val="28"/>
        </w:rPr>
        <w:t>нацеленность</w:t>
      </w:r>
      <w:r w:rsidRPr="00875EF1">
        <w:rPr>
          <w:rFonts w:eastAsia="Times New Roman"/>
          <w:spacing w:val="-4"/>
          <w:sz w:val="28"/>
          <w:szCs w:val="28"/>
        </w:rPr>
        <w:t xml:space="preserve"> </w:t>
      </w:r>
      <w:r w:rsidRPr="00875EF1">
        <w:rPr>
          <w:rFonts w:eastAsia="Times New Roman"/>
          <w:sz w:val="28"/>
          <w:szCs w:val="28"/>
        </w:rPr>
        <w:t>на</w:t>
      </w:r>
      <w:r w:rsidRPr="00875EF1">
        <w:rPr>
          <w:rFonts w:eastAsia="Times New Roman"/>
          <w:spacing w:val="-4"/>
          <w:sz w:val="28"/>
          <w:szCs w:val="28"/>
        </w:rPr>
        <w:t xml:space="preserve"> </w:t>
      </w:r>
      <w:r w:rsidRPr="00875EF1">
        <w:rPr>
          <w:rFonts w:eastAsia="Times New Roman"/>
          <w:sz w:val="28"/>
          <w:szCs w:val="28"/>
        </w:rPr>
        <w:t>духовно-нравственное</w:t>
      </w:r>
      <w:r w:rsidRPr="00875EF1">
        <w:rPr>
          <w:rFonts w:eastAsia="Times New Roman"/>
          <w:spacing w:val="-4"/>
          <w:sz w:val="28"/>
          <w:szCs w:val="28"/>
        </w:rPr>
        <w:t xml:space="preserve"> </w:t>
      </w:r>
      <w:r w:rsidRPr="00875EF1">
        <w:rPr>
          <w:rFonts w:eastAsia="Times New Roman"/>
          <w:sz w:val="28"/>
          <w:szCs w:val="28"/>
        </w:rPr>
        <w:t>воспитание</w:t>
      </w:r>
      <w:r w:rsidRPr="00875EF1">
        <w:rPr>
          <w:rFonts w:eastAsia="Times New Roman"/>
          <w:spacing w:val="-4"/>
          <w:sz w:val="28"/>
          <w:szCs w:val="28"/>
        </w:rPr>
        <w:t xml:space="preserve"> </w:t>
      </w:r>
      <w:r w:rsidRPr="00875EF1">
        <w:rPr>
          <w:rFonts w:eastAsia="Times New Roman"/>
          <w:sz w:val="28"/>
          <w:szCs w:val="28"/>
        </w:rPr>
        <w:t>и</w:t>
      </w:r>
      <w:r w:rsidRPr="00875EF1">
        <w:rPr>
          <w:rFonts w:eastAsia="Times New Roman"/>
          <w:spacing w:val="-3"/>
          <w:sz w:val="28"/>
          <w:szCs w:val="28"/>
        </w:rPr>
        <w:t xml:space="preserve"> </w:t>
      </w:r>
      <w:r w:rsidRPr="00875EF1">
        <w:rPr>
          <w:rFonts w:eastAsia="Times New Roman"/>
          <w:sz w:val="28"/>
          <w:szCs w:val="28"/>
        </w:rPr>
        <w:t>развитие;</w:t>
      </w:r>
    </w:p>
    <w:p w:rsidR="00875EF1" w:rsidRPr="00875EF1" w:rsidRDefault="00875EF1" w:rsidP="00875EF1">
      <w:pPr>
        <w:widowControl w:val="0"/>
        <w:numPr>
          <w:ilvl w:val="0"/>
          <w:numId w:val="26"/>
        </w:numPr>
        <w:tabs>
          <w:tab w:val="left" w:pos="0"/>
        </w:tabs>
        <w:autoSpaceDE w:val="0"/>
        <w:autoSpaceDN w:val="0"/>
        <w:ind w:left="0" w:right="-2" w:firstLine="567"/>
        <w:jc w:val="both"/>
        <w:rPr>
          <w:rFonts w:eastAsia="Times New Roman"/>
          <w:sz w:val="28"/>
          <w:szCs w:val="28"/>
        </w:rPr>
      </w:pPr>
      <w:r w:rsidRPr="00875EF1">
        <w:rPr>
          <w:rFonts w:eastAsia="Times New Roman"/>
          <w:sz w:val="28"/>
          <w:szCs w:val="28"/>
        </w:rPr>
        <w:t>демонстрация</w:t>
      </w:r>
      <w:r w:rsidRPr="00875EF1">
        <w:rPr>
          <w:rFonts w:eastAsia="Times New Roman"/>
          <w:spacing w:val="14"/>
          <w:sz w:val="28"/>
          <w:szCs w:val="28"/>
        </w:rPr>
        <w:t xml:space="preserve"> </w:t>
      </w:r>
      <w:r w:rsidRPr="00875EF1">
        <w:rPr>
          <w:rFonts w:eastAsia="Times New Roman"/>
          <w:sz w:val="28"/>
          <w:szCs w:val="28"/>
        </w:rPr>
        <w:t>результативности</w:t>
      </w:r>
      <w:r w:rsidRPr="00875EF1">
        <w:rPr>
          <w:rFonts w:eastAsia="Times New Roman"/>
          <w:spacing w:val="16"/>
          <w:sz w:val="28"/>
          <w:szCs w:val="28"/>
        </w:rPr>
        <w:t xml:space="preserve"> </w:t>
      </w:r>
      <w:r w:rsidRPr="00875EF1">
        <w:rPr>
          <w:rFonts w:eastAsia="Times New Roman"/>
          <w:sz w:val="28"/>
          <w:szCs w:val="28"/>
        </w:rPr>
        <w:t>урока,</w:t>
      </w:r>
      <w:r w:rsidRPr="00875EF1">
        <w:rPr>
          <w:rFonts w:eastAsia="Times New Roman"/>
          <w:spacing w:val="12"/>
          <w:sz w:val="28"/>
          <w:szCs w:val="28"/>
        </w:rPr>
        <w:t xml:space="preserve"> </w:t>
      </w:r>
      <w:r w:rsidRPr="00875EF1">
        <w:rPr>
          <w:rFonts w:eastAsia="Times New Roman"/>
          <w:sz w:val="28"/>
          <w:szCs w:val="28"/>
        </w:rPr>
        <w:t>применение</w:t>
      </w:r>
      <w:r w:rsidRPr="00875EF1">
        <w:rPr>
          <w:rFonts w:eastAsia="Times New Roman"/>
          <w:spacing w:val="12"/>
          <w:sz w:val="28"/>
          <w:szCs w:val="28"/>
        </w:rPr>
        <w:t xml:space="preserve"> </w:t>
      </w:r>
      <w:r w:rsidRPr="00875EF1">
        <w:rPr>
          <w:rFonts w:eastAsia="Times New Roman"/>
          <w:sz w:val="28"/>
          <w:szCs w:val="28"/>
        </w:rPr>
        <w:t>современных</w:t>
      </w:r>
      <w:r w:rsidRPr="00875EF1">
        <w:rPr>
          <w:rFonts w:eastAsia="Times New Roman"/>
          <w:spacing w:val="14"/>
          <w:sz w:val="28"/>
          <w:szCs w:val="28"/>
        </w:rPr>
        <w:t xml:space="preserve"> </w:t>
      </w:r>
      <w:r w:rsidRPr="00875EF1">
        <w:rPr>
          <w:rFonts w:eastAsia="Times New Roman"/>
          <w:sz w:val="28"/>
          <w:szCs w:val="28"/>
        </w:rPr>
        <w:t>средств</w:t>
      </w:r>
      <w:r w:rsidRPr="00875EF1">
        <w:rPr>
          <w:rFonts w:eastAsia="Times New Roman"/>
          <w:spacing w:val="12"/>
          <w:sz w:val="28"/>
          <w:szCs w:val="28"/>
        </w:rPr>
        <w:t xml:space="preserve"> </w:t>
      </w:r>
      <w:r w:rsidRPr="00875EF1">
        <w:rPr>
          <w:rFonts w:eastAsia="Times New Roman"/>
          <w:sz w:val="28"/>
          <w:szCs w:val="28"/>
        </w:rPr>
        <w:t>и</w:t>
      </w:r>
      <w:r w:rsidRPr="00875EF1">
        <w:rPr>
          <w:rFonts w:eastAsia="Times New Roman"/>
          <w:spacing w:val="-57"/>
          <w:sz w:val="28"/>
          <w:szCs w:val="28"/>
        </w:rPr>
        <w:t xml:space="preserve"> </w:t>
      </w:r>
      <w:r w:rsidRPr="00875EF1">
        <w:rPr>
          <w:rFonts w:eastAsia="Times New Roman"/>
          <w:sz w:val="28"/>
          <w:szCs w:val="28"/>
        </w:rPr>
        <w:t>способов</w:t>
      </w:r>
      <w:r w:rsidRPr="00875EF1">
        <w:rPr>
          <w:rFonts w:eastAsia="Times New Roman"/>
          <w:spacing w:val="-1"/>
          <w:sz w:val="28"/>
          <w:szCs w:val="28"/>
        </w:rPr>
        <w:t xml:space="preserve"> </w:t>
      </w:r>
      <w:r w:rsidRPr="00875EF1">
        <w:rPr>
          <w:rFonts w:eastAsia="Times New Roman"/>
          <w:sz w:val="28"/>
          <w:szCs w:val="28"/>
        </w:rPr>
        <w:t>оценивания;</w:t>
      </w:r>
    </w:p>
    <w:p w:rsidR="00875EF1" w:rsidRPr="00875EF1" w:rsidRDefault="00875EF1" w:rsidP="00875EF1">
      <w:pPr>
        <w:widowControl w:val="0"/>
        <w:numPr>
          <w:ilvl w:val="0"/>
          <w:numId w:val="26"/>
        </w:numPr>
        <w:tabs>
          <w:tab w:val="left" w:pos="0"/>
        </w:tabs>
        <w:autoSpaceDE w:val="0"/>
        <w:autoSpaceDN w:val="0"/>
        <w:ind w:left="0" w:right="-2" w:firstLine="567"/>
        <w:jc w:val="both"/>
        <w:rPr>
          <w:rFonts w:eastAsia="Times New Roman"/>
          <w:sz w:val="28"/>
          <w:szCs w:val="28"/>
        </w:rPr>
      </w:pPr>
      <w:r w:rsidRPr="00875EF1">
        <w:rPr>
          <w:rFonts w:eastAsia="Times New Roman"/>
          <w:sz w:val="28"/>
          <w:szCs w:val="28"/>
        </w:rPr>
        <w:t>предметная</w:t>
      </w:r>
      <w:r w:rsidRPr="00875EF1">
        <w:rPr>
          <w:rFonts w:eastAsia="Times New Roman"/>
          <w:spacing w:val="-5"/>
          <w:sz w:val="28"/>
          <w:szCs w:val="28"/>
        </w:rPr>
        <w:t xml:space="preserve"> </w:t>
      </w:r>
      <w:r w:rsidRPr="00875EF1">
        <w:rPr>
          <w:rFonts w:eastAsia="Times New Roman"/>
          <w:sz w:val="28"/>
          <w:szCs w:val="28"/>
        </w:rPr>
        <w:t>компетентность.</w:t>
      </w:r>
    </w:p>
    <w:p w:rsidR="00875EF1" w:rsidRPr="00875EF1" w:rsidRDefault="00875EF1" w:rsidP="00875EF1">
      <w:pPr>
        <w:spacing w:after="200" w:line="276" w:lineRule="auto"/>
        <w:ind w:left="567"/>
        <w:contextualSpacing/>
        <w:jc w:val="both"/>
        <w:rPr>
          <w:sz w:val="28"/>
          <w:szCs w:val="28"/>
        </w:rPr>
      </w:pPr>
    </w:p>
    <w:p w:rsidR="00875EF1" w:rsidRPr="00875EF1" w:rsidRDefault="00875EF1" w:rsidP="00875EF1">
      <w:pPr>
        <w:widowControl w:val="0"/>
        <w:numPr>
          <w:ilvl w:val="0"/>
          <w:numId w:val="24"/>
        </w:numPr>
        <w:tabs>
          <w:tab w:val="left" w:pos="0"/>
        </w:tabs>
        <w:autoSpaceDE w:val="0"/>
        <w:autoSpaceDN w:val="0"/>
        <w:ind w:right="-2" w:firstLine="0"/>
        <w:contextualSpacing/>
        <w:jc w:val="center"/>
        <w:rPr>
          <w:rFonts w:eastAsia="Times New Roman"/>
          <w:sz w:val="28"/>
          <w:szCs w:val="28"/>
        </w:rPr>
      </w:pPr>
      <w:r w:rsidRPr="00875EF1">
        <w:rPr>
          <w:b/>
          <w:sz w:val="28"/>
          <w:szCs w:val="28"/>
        </w:rPr>
        <w:t>Жюри Конкурса</w:t>
      </w:r>
    </w:p>
    <w:p w:rsidR="00875EF1" w:rsidRPr="00875EF1" w:rsidRDefault="00875EF1" w:rsidP="00875EF1">
      <w:pPr>
        <w:numPr>
          <w:ilvl w:val="1"/>
          <w:numId w:val="24"/>
        </w:numPr>
        <w:spacing w:line="23" w:lineRule="atLeast"/>
        <w:ind w:left="0" w:firstLine="567"/>
        <w:contextualSpacing/>
        <w:jc w:val="both"/>
        <w:rPr>
          <w:sz w:val="28"/>
          <w:szCs w:val="28"/>
        </w:rPr>
      </w:pPr>
      <w:r w:rsidRPr="00875EF1">
        <w:rPr>
          <w:sz w:val="28"/>
          <w:szCs w:val="28"/>
        </w:rPr>
        <w:t>Для оценивания конкурсных материалов формируется жюри Конкурса.</w:t>
      </w:r>
    </w:p>
    <w:p w:rsidR="00875EF1" w:rsidRPr="00875EF1" w:rsidRDefault="00875EF1" w:rsidP="00875EF1">
      <w:pPr>
        <w:numPr>
          <w:ilvl w:val="1"/>
          <w:numId w:val="24"/>
        </w:numPr>
        <w:spacing w:line="23" w:lineRule="atLeast"/>
        <w:ind w:left="0" w:firstLine="567"/>
        <w:contextualSpacing/>
        <w:jc w:val="both"/>
        <w:rPr>
          <w:sz w:val="28"/>
          <w:szCs w:val="28"/>
        </w:rPr>
      </w:pPr>
      <w:r w:rsidRPr="00875EF1">
        <w:rPr>
          <w:sz w:val="28"/>
          <w:szCs w:val="28"/>
        </w:rPr>
        <w:t>В состав жюри Конкурса входят представители департамента образования мэрии города Новосибирска, победители и лауреаты Конкурса, признанные профессиональным сообществом педагогические работники и управленческие кадры, члены муниципального методического объединения учителей начальных классов, работники МАУ ДПО «НИСО».</w:t>
      </w:r>
    </w:p>
    <w:p w:rsidR="00875EF1" w:rsidRPr="00875EF1" w:rsidRDefault="00875EF1" w:rsidP="00875EF1">
      <w:pPr>
        <w:numPr>
          <w:ilvl w:val="1"/>
          <w:numId w:val="24"/>
        </w:numPr>
        <w:spacing w:line="23" w:lineRule="atLeast"/>
        <w:ind w:left="0" w:right="-2" w:firstLine="567"/>
        <w:contextualSpacing/>
        <w:jc w:val="both"/>
        <w:rPr>
          <w:sz w:val="28"/>
          <w:szCs w:val="28"/>
        </w:rPr>
      </w:pPr>
      <w:r w:rsidRPr="00875EF1">
        <w:rPr>
          <w:sz w:val="28"/>
          <w:szCs w:val="28"/>
        </w:rPr>
        <w:t xml:space="preserve">Состав жюри утверждается решением Оргкомитета Конкурса. </w:t>
      </w:r>
    </w:p>
    <w:p w:rsidR="00875EF1" w:rsidRPr="00875EF1" w:rsidRDefault="00875EF1" w:rsidP="00875EF1">
      <w:pPr>
        <w:numPr>
          <w:ilvl w:val="1"/>
          <w:numId w:val="24"/>
        </w:numPr>
        <w:spacing w:line="23" w:lineRule="atLeast"/>
        <w:ind w:left="0" w:right="-2" w:firstLine="567"/>
        <w:contextualSpacing/>
        <w:jc w:val="both"/>
        <w:rPr>
          <w:sz w:val="28"/>
          <w:szCs w:val="28"/>
        </w:rPr>
      </w:pPr>
      <w:r w:rsidRPr="00875EF1">
        <w:rPr>
          <w:sz w:val="28"/>
          <w:szCs w:val="28"/>
        </w:rPr>
        <w:t>Жюри осуществляет оценку конкурсных материалов в соответствии с регламентом работы жюри и критериями оценивания, указанными в п. 4.</w:t>
      </w:r>
    </w:p>
    <w:p w:rsidR="00875EF1" w:rsidRPr="00875EF1" w:rsidRDefault="00875EF1" w:rsidP="00875EF1">
      <w:pPr>
        <w:spacing w:line="23" w:lineRule="atLeast"/>
        <w:ind w:left="567" w:right="-2"/>
        <w:contextualSpacing/>
        <w:rPr>
          <w:sz w:val="28"/>
          <w:szCs w:val="28"/>
        </w:rPr>
      </w:pPr>
    </w:p>
    <w:p w:rsidR="00875EF1" w:rsidRPr="00875EF1" w:rsidRDefault="00875EF1" w:rsidP="00875EF1">
      <w:pPr>
        <w:numPr>
          <w:ilvl w:val="0"/>
          <w:numId w:val="2"/>
        </w:numPr>
        <w:autoSpaceDE w:val="0"/>
        <w:autoSpaceDN w:val="0"/>
        <w:adjustRightInd w:val="0"/>
        <w:ind w:right="-2"/>
        <w:contextualSpacing/>
        <w:jc w:val="center"/>
        <w:rPr>
          <w:b/>
          <w:sz w:val="28"/>
          <w:szCs w:val="28"/>
        </w:rPr>
      </w:pPr>
      <w:r w:rsidRPr="00875EF1">
        <w:rPr>
          <w:b/>
          <w:sz w:val="28"/>
          <w:szCs w:val="28"/>
        </w:rPr>
        <w:t>Подведение итогов Конкурса</w:t>
      </w:r>
    </w:p>
    <w:p w:rsidR="00875EF1" w:rsidRPr="00875EF1" w:rsidRDefault="00875EF1" w:rsidP="00875EF1">
      <w:pPr>
        <w:numPr>
          <w:ilvl w:val="1"/>
          <w:numId w:val="2"/>
        </w:numPr>
        <w:tabs>
          <w:tab w:val="left" w:pos="426"/>
        </w:tabs>
        <w:spacing w:after="200" w:line="23" w:lineRule="atLeast"/>
        <w:ind w:left="0" w:firstLine="567"/>
        <w:contextualSpacing/>
        <w:jc w:val="both"/>
        <w:rPr>
          <w:color w:val="000000"/>
          <w:sz w:val="28"/>
          <w:szCs w:val="28"/>
        </w:rPr>
      </w:pPr>
      <w:r w:rsidRPr="00875EF1">
        <w:rPr>
          <w:rFonts w:eastAsia="Calibri"/>
          <w:bCs/>
          <w:color w:val="000000"/>
          <w:sz w:val="28"/>
          <w:szCs w:val="28"/>
        </w:rPr>
        <w:t>По итогам Конкурса выявляются победители (</w:t>
      </w:r>
      <w:r w:rsidRPr="00875EF1">
        <w:rPr>
          <w:rFonts w:eastAsia="Calibri"/>
          <w:bCs/>
          <w:color w:val="000000"/>
          <w:sz w:val="28"/>
          <w:szCs w:val="28"/>
          <w:lang w:val="en-US"/>
        </w:rPr>
        <w:t>I</w:t>
      </w:r>
      <w:r w:rsidRPr="00875EF1">
        <w:rPr>
          <w:rFonts w:eastAsia="Calibri"/>
          <w:bCs/>
          <w:color w:val="000000"/>
          <w:sz w:val="28"/>
          <w:szCs w:val="28"/>
        </w:rPr>
        <w:t xml:space="preserve">, </w:t>
      </w:r>
      <w:r w:rsidRPr="00875EF1">
        <w:rPr>
          <w:rFonts w:eastAsia="Calibri"/>
          <w:bCs/>
          <w:color w:val="000000"/>
          <w:sz w:val="28"/>
          <w:szCs w:val="28"/>
          <w:lang w:val="en-US"/>
        </w:rPr>
        <w:t>II</w:t>
      </w:r>
      <w:r w:rsidRPr="00875EF1">
        <w:rPr>
          <w:rFonts w:eastAsia="Calibri"/>
          <w:bCs/>
          <w:color w:val="000000"/>
          <w:sz w:val="28"/>
          <w:szCs w:val="28"/>
        </w:rPr>
        <w:t xml:space="preserve">, </w:t>
      </w:r>
      <w:r w:rsidRPr="00875EF1">
        <w:rPr>
          <w:rFonts w:eastAsia="Calibri"/>
          <w:bCs/>
          <w:color w:val="000000"/>
          <w:sz w:val="28"/>
          <w:szCs w:val="28"/>
          <w:lang w:val="en-US"/>
        </w:rPr>
        <w:t>III</w:t>
      </w:r>
      <w:r w:rsidRPr="00875EF1">
        <w:rPr>
          <w:rFonts w:eastAsia="Calibri"/>
          <w:bCs/>
          <w:color w:val="000000"/>
          <w:sz w:val="28"/>
          <w:szCs w:val="28"/>
        </w:rPr>
        <w:t xml:space="preserve"> место) по названным в пункте 1.11. номинациям в каждом административном районе (округе) города Новосибирска.</w:t>
      </w:r>
    </w:p>
    <w:p w:rsidR="00875EF1" w:rsidRPr="00875EF1" w:rsidRDefault="00875EF1" w:rsidP="00875EF1">
      <w:pPr>
        <w:numPr>
          <w:ilvl w:val="1"/>
          <w:numId w:val="2"/>
        </w:numPr>
        <w:tabs>
          <w:tab w:val="left" w:pos="426"/>
        </w:tabs>
        <w:spacing w:after="200" w:line="23" w:lineRule="atLeast"/>
        <w:ind w:left="0" w:firstLine="567"/>
        <w:contextualSpacing/>
        <w:jc w:val="both"/>
        <w:rPr>
          <w:color w:val="000000"/>
          <w:sz w:val="28"/>
          <w:szCs w:val="28"/>
        </w:rPr>
      </w:pPr>
      <w:r w:rsidRPr="00875EF1">
        <w:rPr>
          <w:color w:val="000000"/>
          <w:sz w:val="28"/>
          <w:szCs w:val="28"/>
        </w:rPr>
        <w:t xml:space="preserve">Победители Конкурса участвуют в областном этапе Конкурса профессионального мастерства учителей начальных классов </w:t>
      </w:r>
      <w:r w:rsidRPr="00875EF1">
        <w:rPr>
          <w:color w:val="000000"/>
          <w:sz w:val="28"/>
          <w:szCs w:val="28"/>
        </w:rPr>
        <w:lastRenderedPageBreak/>
        <w:t>общеобразовательных учреждений, расположенных на территории Новосибирской области, «Мой лучший урок» им. Т. П. Комаровой.</w:t>
      </w:r>
    </w:p>
    <w:p w:rsidR="00875EF1" w:rsidRPr="00875EF1" w:rsidRDefault="00875EF1" w:rsidP="00875EF1">
      <w:pPr>
        <w:numPr>
          <w:ilvl w:val="1"/>
          <w:numId w:val="2"/>
        </w:numPr>
        <w:tabs>
          <w:tab w:val="left" w:pos="426"/>
        </w:tabs>
        <w:spacing w:after="200" w:line="23" w:lineRule="atLeast"/>
        <w:ind w:left="0" w:firstLine="567"/>
        <w:contextualSpacing/>
        <w:jc w:val="both"/>
        <w:rPr>
          <w:color w:val="000000"/>
          <w:sz w:val="28"/>
          <w:szCs w:val="28"/>
        </w:rPr>
      </w:pPr>
      <w:r w:rsidRPr="00875EF1">
        <w:rPr>
          <w:color w:val="000000"/>
          <w:sz w:val="28"/>
          <w:szCs w:val="28"/>
        </w:rPr>
        <w:t>Лауреатами Конкурса признаются участники, занявшие последующие две позиции в рейтинговом списке, следующих за победителями.</w:t>
      </w:r>
    </w:p>
    <w:p w:rsidR="00875EF1" w:rsidRPr="00875EF1" w:rsidRDefault="00875EF1" w:rsidP="00875EF1">
      <w:pPr>
        <w:numPr>
          <w:ilvl w:val="1"/>
          <w:numId w:val="2"/>
        </w:numPr>
        <w:tabs>
          <w:tab w:val="center" w:pos="0"/>
        </w:tabs>
        <w:ind w:left="0" w:firstLine="567"/>
        <w:contextualSpacing/>
        <w:jc w:val="both"/>
        <w:rPr>
          <w:sz w:val="28"/>
          <w:szCs w:val="28"/>
        </w:rPr>
      </w:pPr>
      <w:r w:rsidRPr="00875EF1">
        <w:rPr>
          <w:color w:val="000000"/>
          <w:sz w:val="28"/>
          <w:szCs w:val="28"/>
        </w:rPr>
        <w:t>Победители и лауреаты Конкурса награждаются дипломами МАУ ДПО «НИСО».</w:t>
      </w:r>
    </w:p>
    <w:p w:rsidR="00875EF1" w:rsidRPr="00875EF1" w:rsidRDefault="00875EF1" w:rsidP="00875EF1">
      <w:pPr>
        <w:numPr>
          <w:ilvl w:val="1"/>
          <w:numId w:val="2"/>
        </w:numPr>
        <w:tabs>
          <w:tab w:val="center" w:pos="0"/>
        </w:tabs>
        <w:ind w:left="0" w:firstLine="567"/>
        <w:contextualSpacing/>
        <w:jc w:val="both"/>
        <w:rPr>
          <w:sz w:val="28"/>
          <w:szCs w:val="28"/>
        </w:rPr>
      </w:pPr>
      <w:r w:rsidRPr="00875EF1">
        <w:rPr>
          <w:sz w:val="28"/>
          <w:szCs w:val="28"/>
        </w:rPr>
        <w:t>Участникам Конкурса, не вошедшим в число лауреатов и победителей Конкурса, на адрес электронной почты, указанной при регистрации, высылается электронный сертификат участника Конкурса.</w:t>
      </w:r>
    </w:p>
    <w:p w:rsidR="00875EF1" w:rsidRPr="00875EF1" w:rsidRDefault="00875EF1" w:rsidP="00875EF1">
      <w:pPr>
        <w:numPr>
          <w:ilvl w:val="1"/>
          <w:numId w:val="2"/>
        </w:numPr>
        <w:tabs>
          <w:tab w:val="center" w:pos="0"/>
        </w:tabs>
        <w:ind w:left="0" w:firstLine="567"/>
        <w:contextualSpacing/>
        <w:jc w:val="both"/>
        <w:rPr>
          <w:sz w:val="28"/>
          <w:szCs w:val="28"/>
        </w:rPr>
      </w:pPr>
      <w:r w:rsidRPr="00875EF1">
        <w:rPr>
          <w:sz w:val="28"/>
          <w:szCs w:val="28"/>
        </w:rPr>
        <w:t>Оргкомитет Конкурса вправе устанавливать дополнительные формы поощрения участников.</w:t>
      </w:r>
    </w:p>
    <w:p w:rsidR="00875EF1" w:rsidRPr="00875EF1" w:rsidRDefault="00875EF1" w:rsidP="00875EF1">
      <w:pPr>
        <w:numPr>
          <w:ilvl w:val="1"/>
          <w:numId w:val="2"/>
        </w:numPr>
        <w:tabs>
          <w:tab w:val="center" w:pos="0"/>
        </w:tabs>
        <w:autoSpaceDE w:val="0"/>
        <w:autoSpaceDN w:val="0"/>
        <w:adjustRightInd w:val="0"/>
        <w:spacing w:after="200" w:line="276" w:lineRule="auto"/>
        <w:ind w:left="0" w:right="-2" w:firstLine="567"/>
        <w:contextualSpacing/>
        <w:jc w:val="both"/>
        <w:rPr>
          <w:sz w:val="28"/>
          <w:szCs w:val="28"/>
        </w:rPr>
      </w:pPr>
      <w:r w:rsidRPr="00875EF1">
        <w:rPr>
          <w:sz w:val="28"/>
          <w:szCs w:val="28"/>
        </w:rPr>
        <w:t xml:space="preserve">Итоги конкурса утверждаются протоколом Оргкомитета Конкурса. </w:t>
      </w:r>
    </w:p>
    <w:p w:rsidR="00875EF1" w:rsidRPr="00875EF1" w:rsidRDefault="00875EF1" w:rsidP="00875EF1">
      <w:pPr>
        <w:numPr>
          <w:ilvl w:val="1"/>
          <w:numId w:val="2"/>
        </w:numPr>
        <w:tabs>
          <w:tab w:val="center" w:pos="0"/>
        </w:tabs>
        <w:autoSpaceDE w:val="0"/>
        <w:autoSpaceDN w:val="0"/>
        <w:adjustRightInd w:val="0"/>
        <w:spacing w:after="200" w:line="276" w:lineRule="auto"/>
        <w:ind w:left="0" w:right="-2" w:firstLine="567"/>
        <w:contextualSpacing/>
        <w:jc w:val="both"/>
        <w:rPr>
          <w:rFonts w:eastAsia="Calibri"/>
          <w:bCs/>
          <w:color w:val="000000"/>
          <w:sz w:val="28"/>
          <w:szCs w:val="28"/>
        </w:rPr>
      </w:pPr>
      <w:r w:rsidRPr="00875EF1">
        <w:rPr>
          <w:sz w:val="28"/>
          <w:szCs w:val="28"/>
        </w:rPr>
        <w:t>Материалы победителей Конкурса публикуются на сайте МАУ ДПО «НИСО» в банке лучших практик в разделе «Успешные педагогические практики».</w:t>
      </w:r>
    </w:p>
    <w:p w:rsidR="00875EF1" w:rsidRPr="00875EF1" w:rsidRDefault="00875EF1" w:rsidP="00875EF1">
      <w:pPr>
        <w:numPr>
          <w:ilvl w:val="1"/>
          <w:numId w:val="2"/>
        </w:numPr>
        <w:ind w:left="0" w:firstLine="567"/>
        <w:contextualSpacing/>
        <w:rPr>
          <w:color w:val="000000"/>
          <w:sz w:val="28"/>
          <w:szCs w:val="28"/>
        </w:rPr>
      </w:pPr>
      <w:r w:rsidRPr="00875EF1">
        <w:rPr>
          <w:color w:val="000000"/>
          <w:sz w:val="28"/>
          <w:szCs w:val="28"/>
        </w:rPr>
        <w:t>Членам жюри Конкурса вручаются благодарственные письма МАУ ДПО «НИСО».</w:t>
      </w:r>
    </w:p>
    <w:p w:rsidR="00875EF1" w:rsidRPr="00875EF1" w:rsidRDefault="00875EF1" w:rsidP="00875EF1">
      <w:pPr>
        <w:autoSpaceDE w:val="0"/>
        <w:autoSpaceDN w:val="0"/>
        <w:adjustRightInd w:val="0"/>
        <w:spacing w:after="200" w:line="276" w:lineRule="auto"/>
        <w:ind w:left="709" w:right="-2"/>
        <w:contextualSpacing/>
        <w:jc w:val="both"/>
        <w:rPr>
          <w:rFonts w:eastAsia="Calibri"/>
          <w:bCs/>
          <w:color w:val="000000"/>
          <w:sz w:val="28"/>
          <w:szCs w:val="28"/>
        </w:rPr>
      </w:pPr>
    </w:p>
    <w:p w:rsidR="00875EF1" w:rsidRPr="00875EF1" w:rsidRDefault="00875EF1" w:rsidP="00875EF1">
      <w:pPr>
        <w:numPr>
          <w:ilvl w:val="0"/>
          <w:numId w:val="2"/>
        </w:numPr>
        <w:spacing w:after="160" w:line="259" w:lineRule="auto"/>
        <w:contextualSpacing/>
        <w:rPr>
          <w:rFonts w:eastAsia="Calibri"/>
          <w:b/>
          <w:bCs/>
          <w:color w:val="000000"/>
          <w:sz w:val="28"/>
          <w:szCs w:val="28"/>
        </w:rPr>
      </w:pPr>
      <w:r w:rsidRPr="00875EF1">
        <w:rPr>
          <w:rFonts w:eastAsia="Calibri"/>
          <w:b/>
          <w:bCs/>
          <w:color w:val="000000"/>
          <w:sz w:val="28"/>
          <w:szCs w:val="28"/>
        </w:rPr>
        <w:br w:type="page"/>
      </w:r>
    </w:p>
    <w:p w:rsidR="00875EF1" w:rsidRPr="00875EF1" w:rsidRDefault="00875EF1" w:rsidP="00875EF1">
      <w:pPr>
        <w:spacing w:line="259" w:lineRule="auto"/>
        <w:ind w:left="2832" w:firstLine="708"/>
        <w:jc w:val="center"/>
        <w:rPr>
          <w:rFonts w:eastAsia="Calibri"/>
          <w:b/>
          <w:bCs/>
          <w:color w:val="000000"/>
          <w:sz w:val="28"/>
          <w:szCs w:val="28"/>
        </w:rPr>
      </w:pPr>
      <w:r w:rsidRPr="00875EF1">
        <w:rPr>
          <w:rFonts w:eastAsia="Calibri"/>
          <w:b/>
          <w:bCs/>
          <w:color w:val="000000"/>
          <w:sz w:val="28"/>
          <w:szCs w:val="28"/>
        </w:rPr>
        <w:lastRenderedPageBreak/>
        <w:t xml:space="preserve">Приложение 1 </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к Порядку проведения</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 xml:space="preserve">муниципального этапа конкурса </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профессионального мастерства учителей начальных классов общеобразовательных учреждений,</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расположенных на территории Новосибирской области, «Мой лучший урок» им. Т. П. Комаровой</w:t>
      </w:r>
    </w:p>
    <w:p w:rsidR="00875EF1" w:rsidRPr="00875EF1" w:rsidRDefault="00875EF1" w:rsidP="00875EF1">
      <w:pPr>
        <w:spacing w:line="259" w:lineRule="auto"/>
        <w:jc w:val="center"/>
        <w:rPr>
          <w:rFonts w:eastAsia="Calibri"/>
          <w:bCs/>
          <w:color w:val="000000"/>
          <w:sz w:val="28"/>
          <w:szCs w:val="28"/>
        </w:rPr>
      </w:pPr>
    </w:p>
    <w:p w:rsidR="00875EF1" w:rsidRPr="00875EF1" w:rsidRDefault="00875EF1" w:rsidP="00875EF1">
      <w:pPr>
        <w:spacing w:line="259" w:lineRule="auto"/>
        <w:jc w:val="center"/>
        <w:rPr>
          <w:rFonts w:eastAsia="Calibri"/>
          <w:b/>
          <w:bCs/>
          <w:color w:val="000000"/>
          <w:sz w:val="28"/>
          <w:szCs w:val="28"/>
        </w:rPr>
      </w:pPr>
      <w:r w:rsidRPr="00875EF1">
        <w:rPr>
          <w:rFonts w:eastAsia="Calibri"/>
          <w:b/>
          <w:bCs/>
          <w:color w:val="000000"/>
          <w:sz w:val="28"/>
          <w:szCs w:val="28"/>
        </w:rPr>
        <w:t xml:space="preserve">Анкета-заявка </w:t>
      </w:r>
    </w:p>
    <w:p w:rsidR="00875EF1" w:rsidRPr="00875EF1" w:rsidRDefault="00875EF1" w:rsidP="00875EF1">
      <w:pPr>
        <w:spacing w:line="259" w:lineRule="auto"/>
        <w:jc w:val="center"/>
        <w:rPr>
          <w:rFonts w:eastAsia="Calibri"/>
          <w:b/>
          <w:bCs/>
          <w:color w:val="000000"/>
          <w:sz w:val="28"/>
          <w:szCs w:val="28"/>
        </w:rPr>
      </w:pPr>
      <w:r w:rsidRPr="00875EF1">
        <w:rPr>
          <w:rFonts w:eastAsia="Calibri"/>
          <w:b/>
          <w:bCs/>
          <w:color w:val="000000"/>
          <w:sz w:val="28"/>
          <w:szCs w:val="28"/>
        </w:rPr>
        <w:t>участника Конкурса</w:t>
      </w:r>
    </w:p>
    <w:p w:rsidR="00875EF1" w:rsidRPr="00875EF1" w:rsidRDefault="00875EF1" w:rsidP="00875EF1">
      <w:pPr>
        <w:spacing w:line="259" w:lineRule="auto"/>
        <w:jc w:val="center"/>
        <w:rPr>
          <w:rFonts w:eastAsia="Calibri"/>
          <w:bCs/>
          <w:color w:val="000000"/>
          <w:sz w:val="28"/>
          <w:szCs w:val="28"/>
        </w:rPr>
      </w:pP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1.Фамилия, имя, отчество автора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(полностью)_________________________________________________________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2. Год, месяц, день рождения 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3. Место работы____________________________________________________________________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полный адрес ______ индекс________ город _____________________________ улица_______________________________________________________________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федеральный телефонный код города__________________________________ телефон_____________________________________________________________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e-</w:t>
      </w:r>
      <w:proofErr w:type="spellStart"/>
      <w:r w:rsidRPr="00875EF1">
        <w:rPr>
          <w:rFonts w:eastAsia="Calibri"/>
          <w:b/>
          <w:bCs/>
          <w:color w:val="000000"/>
          <w:sz w:val="28"/>
          <w:szCs w:val="28"/>
        </w:rPr>
        <w:t>mail</w:t>
      </w:r>
      <w:proofErr w:type="spellEnd"/>
      <w:r w:rsidRPr="00875EF1">
        <w:rPr>
          <w:rFonts w:eastAsia="Calibri"/>
          <w:b/>
          <w:bCs/>
          <w:color w:val="000000"/>
          <w:sz w:val="28"/>
          <w:szCs w:val="28"/>
        </w:rPr>
        <w:t xml:space="preserve"> _______________________________________________________________ 4.Должность_________________________________________________________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5. Педагогический стаж работы_______________________________________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6. Повышение квалификации ____________________________________________________________________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7. Номинация «Урок 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8. Учебник, по которому работает учитель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____________________________________________________________________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9. Название работы (тема урока), подаваемой на конкурс</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________________________________________________________________________________________________________________________________________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10. Домашний адрес автора (полностью)</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lastRenderedPageBreak/>
        <w:t>город_______________________________________________________________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область_____________________________________________________________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индекс______________________________________________________________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сотовый телефон_____________________________________________________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Е- </w:t>
      </w:r>
      <w:proofErr w:type="spellStart"/>
      <w:r w:rsidRPr="00875EF1">
        <w:rPr>
          <w:rFonts w:eastAsia="Calibri"/>
          <w:b/>
          <w:bCs/>
          <w:color w:val="000000"/>
          <w:sz w:val="28"/>
          <w:szCs w:val="28"/>
        </w:rPr>
        <w:t>mail</w:t>
      </w:r>
      <w:proofErr w:type="spellEnd"/>
      <w:r w:rsidRPr="00875EF1">
        <w:rPr>
          <w:rFonts w:eastAsia="Calibri"/>
          <w:b/>
          <w:bCs/>
          <w:color w:val="000000"/>
          <w:sz w:val="28"/>
          <w:szCs w:val="28"/>
        </w:rPr>
        <w:t xml:space="preserve"> 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11. ФИО руководителя образовательного учреждения</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____________________________________________________________________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телефон для связи 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Е- </w:t>
      </w:r>
      <w:proofErr w:type="spellStart"/>
      <w:r w:rsidRPr="00875EF1">
        <w:rPr>
          <w:rFonts w:eastAsia="Calibri"/>
          <w:b/>
          <w:bCs/>
          <w:color w:val="000000"/>
          <w:sz w:val="28"/>
          <w:szCs w:val="28"/>
        </w:rPr>
        <w:t>mail</w:t>
      </w:r>
      <w:proofErr w:type="spellEnd"/>
      <w:r w:rsidRPr="00875EF1">
        <w:rPr>
          <w:rFonts w:eastAsia="Calibri"/>
          <w:b/>
          <w:bCs/>
          <w:color w:val="000000"/>
          <w:sz w:val="28"/>
          <w:szCs w:val="28"/>
        </w:rPr>
        <w:t xml:space="preserve"> 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 xml:space="preserve">12. Участие в других конкурсах по данной тематике_____________________ </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____________________________________________________________________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Дата заполнения_____________________________________________________</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t>Подпись руководителя ____________________________________________________________________ (ФИО расшифровать)</w:t>
      </w:r>
    </w:p>
    <w:p w:rsidR="00875EF1" w:rsidRPr="00875EF1" w:rsidRDefault="00875EF1" w:rsidP="00875EF1">
      <w:pPr>
        <w:spacing w:after="160" w:line="259" w:lineRule="auto"/>
        <w:rPr>
          <w:rFonts w:eastAsia="Calibri"/>
          <w:b/>
          <w:bCs/>
          <w:color w:val="000000"/>
          <w:sz w:val="28"/>
          <w:szCs w:val="28"/>
        </w:rPr>
      </w:pPr>
      <w:r w:rsidRPr="00875EF1">
        <w:rPr>
          <w:rFonts w:eastAsia="Calibri"/>
          <w:b/>
          <w:bCs/>
          <w:color w:val="000000"/>
          <w:sz w:val="28"/>
          <w:szCs w:val="28"/>
        </w:rPr>
        <w:br w:type="page"/>
      </w:r>
    </w:p>
    <w:p w:rsidR="00875EF1" w:rsidRPr="00875EF1" w:rsidRDefault="00875EF1" w:rsidP="00875EF1">
      <w:pPr>
        <w:ind w:left="2832" w:firstLine="708"/>
        <w:jc w:val="center"/>
        <w:rPr>
          <w:rFonts w:eastAsia="Calibri"/>
          <w:b/>
          <w:bCs/>
          <w:color w:val="000000"/>
          <w:sz w:val="28"/>
          <w:szCs w:val="28"/>
        </w:rPr>
      </w:pPr>
      <w:r w:rsidRPr="00875EF1">
        <w:rPr>
          <w:rFonts w:eastAsia="Calibri"/>
          <w:b/>
          <w:bCs/>
          <w:color w:val="000000"/>
          <w:sz w:val="28"/>
          <w:szCs w:val="28"/>
        </w:rPr>
        <w:lastRenderedPageBreak/>
        <w:t xml:space="preserve">Приложение 2 </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к Порядку проведения</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 xml:space="preserve">муниципального этапа конкурса </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профессионального мастерства учителей начальных классов общеобразовательных учреждений,</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расположенных на территории Новосибирской области,</w:t>
      </w:r>
    </w:p>
    <w:p w:rsidR="00875EF1" w:rsidRPr="00875EF1" w:rsidRDefault="00875EF1" w:rsidP="00875EF1">
      <w:pPr>
        <w:ind w:left="5664"/>
        <w:rPr>
          <w:rFonts w:eastAsia="Calibri"/>
          <w:bCs/>
          <w:color w:val="000000"/>
          <w:sz w:val="28"/>
          <w:szCs w:val="28"/>
        </w:rPr>
      </w:pPr>
      <w:r w:rsidRPr="00875EF1">
        <w:rPr>
          <w:rFonts w:eastAsia="Calibri"/>
          <w:bCs/>
          <w:color w:val="000000"/>
          <w:sz w:val="28"/>
          <w:szCs w:val="28"/>
        </w:rPr>
        <w:t>«Мой лучший урок» им. Т. П. Комаровой</w:t>
      </w:r>
    </w:p>
    <w:p w:rsidR="00875EF1" w:rsidRPr="00875EF1" w:rsidRDefault="00875EF1" w:rsidP="00875EF1">
      <w:pPr>
        <w:spacing w:after="160" w:line="259" w:lineRule="auto"/>
        <w:rPr>
          <w:rFonts w:eastAsia="Calibri"/>
          <w:b/>
          <w:bCs/>
          <w:color w:val="000000"/>
          <w:sz w:val="28"/>
          <w:szCs w:val="28"/>
        </w:rPr>
      </w:pPr>
    </w:p>
    <w:p w:rsidR="008A4CE1" w:rsidRDefault="008A4CE1" w:rsidP="008A4CE1">
      <w:pPr>
        <w:jc w:val="center"/>
        <w:rPr>
          <w:rFonts w:eastAsia="Calibri"/>
          <w:b/>
          <w:bCs/>
          <w:color w:val="000000"/>
          <w:sz w:val="28"/>
          <w:szCs w:val="28"/>
        </w:rPr>
      </w:pPr>
      <w:r>
        <w:rPr>
          <w:rFonts w:eastAsia="Calibri"/>
          <w:b/>
          <w:bCs/>
          <w:color w:val="000000"/>
          <w:sz w:val="28"/>
          <w:szCs w:val="28"/>
        </w:rPr>
        <w:t>Согласие</w:t>
      </w:r>
    </w:p>
    <w:p w:rsidR="008A4CE1" w:rsidRDefault="008A4CE1" w:rsidP="008A4CE1">
      <w:pPr>
        <w:jc w:val="center"/>
        <w:rPr>
          <w:rFonts w:eastAsia="Calibri"/>
          <w:b/>
          <w:bCs/>
          <w:color w:val="000000"/>
          <w:sz w:val="28"/>
          <w:szCs w:val="28"/>
        </w:rPr>
      </w:pPr>
      <w:r>
        <w:rPr>
          <w:rFonts w:eastAsia="Calibri"/>
          <w:b/>
          <w:bCs/>
          <w:color w:val="000000"/>
          <w:sz w:val="28"/>
          <w:szCs w:val="28"/>
        </w:rPr>
        <w:t xml:space="preserve"> на обработку персональных данных</w:t>
      </w:r>
    </w:p>
    <w:p w:rsidR="008A4CE1" w:rsidRDefault="008A4CE1" w:rsidP="008A4CE1">
      <w:pPr>
        <w:jc w:val="center"/>
        <w:rPr>
          <w:rFonts w:eastAsia="Calibri"/>
          <w:bCs/>
          <w:color w:val="000000"/>
          <w:sz w:val="28"/>
          <w:szCs w:val="28"/>
        </w:rPr>
      </w:pPr>
      <w:r>
        <w:rPr>
          <w:rFonts w:eastAsia="Calibri"/>
          <w:b/>
          <w:bCs/>
          <w:color w:val="000000"/>
          <w:sz w:val="28"/>
          <w:szCs w:val="28"/>
        </w:rPr>
        <w:t>участника Конкурса</w:t>
      </w:r>
    </w:p>
    <w:p w:rsidR="008A4CE1" w:rsidRDefault="008A4CE1" w:rsidP="008A4CE1">
      <w:pPr>
        <w:pBdr>
          <w:bottom w:val="single" w:sz="12" w:space="1" w:color="auto"/>
        </w:pBdr>
        <w:spacing w:before="240"/>
        <w:jc w:val="both"/>
        <w:rPr>
          <w:rFonts w:eastAsia="Times New Roman"/>
          <w:sz w:val="24"/>
          <w:szCs w:val="24"/>
        </w:rPr>
      </w:pPr>
      <w:r>
        <w:rPr>
          <w:sz w:val="24"/>
          <w:szCs w:val="24"/>
        </w:rPr>
        <w:t xml:space="preserve">Настоящим, во исполнение требований Федерального закона от 27.07.2006 г. № 152-ФЗ «О персональных данных», Федерального закона от 25.07.2011 № 261-ФЗ «О внесении изменений в Федеральный закон «О персональных данных» я, </w:t>
      </w:r>
    </w:p>
    <w:p w:rsidR="008A4CE1" w:rsidRDefault="008A4CE1" w:rsidP="008A4CE1">
      <w:pPr>
        <w:pBdr>
          <w:bottom w:val="single" w:sz="12" w:space="1" w:color="auto"/>
        </w:pBdr>
        <w:jc w:val="both"/>
        <w:rPr>
          <w:sz w:val="24"/>
          <w:szCs w:val="24"/>
        </w:rPr>
      </w:pPr>
    </w:p>
    <w:p w:rsidR="008A4CE1" w:rsidRDefault="008A4CE1" w:rsidP="008A4CE1">
      <w:pPr>
        <w:spacing w:before="240"/>
        <w:jc w:val="both"/>
        <w:rPr>
          <w:sz w:val="24"/>
          <w:szCs w:val="24"/>
        </w:rPr>
      </w:pPr>
      <w:r>
        <w:rPr>
          <w:sz w:val="24"/>
          <w:szCs w:val="24"/>
        </w:rPr>
        <w:t>____.____.______________ года рождения,  паспорт ____________выдан _____________________________________________ «____» _____________ __________ г., адрес регистрации: _____________________________________________, даю</w:t>
      </w:r>
    </w:p>
    <w:p w:rsidR="008A4CE1" w:rsidRDefault="008A4CE1" w:rsidP="008A4CE1">
      <w:pPr>
        <w:spacing w:before="240"/>
        <w:jc w:val="both"/>
        <w:rPr>
          <w:sz w:val="24"/>
          <w:szCs w:val="24"/>
        </w:rPr>
      </w:pPr>
      <w:r>
        <w:rPr>
          <w:sz w:val="24"/>
          <w:szCs w:val="24"/>
        </w:rPr>
        <w:t>Согласие муниципальному автономному учреждению дополнительного профессионального образования «Новосибирский Институт Современного Образования»  (место нахождения: город Новосибирск, ул. Котовского, д. 8) (далее «Учреждение») на сбор, запись, систематизацию, накопление, хранение, уточнение (обновление, изменение), использование, передачу (в случаях прямо предусмотренных действующим законодательством РФ с соблюдением требований внутренних актов Учреждения), обезличивание, блокирование, уничтожение, удаление моих персональных данных и разрешаю использовать их для составления списков участников конкурса, опубликования списков на сайте, создания  наградных документов, для размещения на дисках, в базе данных методических разработок педагогов профессиональных образовательных организаций.</w:t>
      </w:r>
    </w:p>
    <w:p w:rsidR="008A4CE1" w:rsidRDefault="008A4CE1" w:rsidP="008A4CE1">
      <w:pPr>
        <w:shd w:val="clear" w:color="auto" w:fill="FFFFFF"/>
        <w:ind w:right="20"/>
        <w:jc w:val="both"/>
        <w:rPr>
          <w:sz w:val="24"/>
          <w:szCs w:val="24"/>
        </w:rPr>
      </w:pPr>
      <w:r>
        <w:rPr>
          <w:sz w:val="24"/>
          <w:szCs w:val="24"/>
        </w:rPr>
        <w:t xml:space="preserve">  </w:t>
      </w:r>
      <w:r>
        <w:rPr>
          <w:sz w:val="24"/>
          <w:szCs w:val="24"/>
        </w:rPr>
        <w:tab/>
        <w:t>Целью обработки (в том числе распространения) персональных данных является обеспечение участия педагогов в муниципальном этапе конкурса профессионального мастерства учителей начальных классов общеобразовательных учреждений, расположенных на территории Новосибирской области, «Мой лучший урок» им. Т. П. Комаровой.</w:t>
      </w:r>
    </w:p>
    <w:p w:rsidR="008A4CE1" w:rsidRDefault="008A4CE1" w:rsidP="008A4CE1">
      <w:pPr>
        <w:shd w:val="clear" w:color="auto" w:fill="FFFFFF"/>
        <w:ind w:right="20"/>
        <w:jc w:val="both"/>
        <w:rPr>
          <w:sz w:val="24"/>
          <w:szCs w:val="24"/>
        </w:rPr>
      </w:pPr>
      <w:r>
        <w:rPr>
          <w:sz w:val="24"/>
          <w:szCs w:val="24"/>
        </w:rPr>
        <w:t xml:space="preserve">  </w:t>
      </w:r>
      <w:r>
        <w:rPr>
          <w:sz w:val="24"/>
          <w:szCs w:val="24"/>
        </w:rPr>
        <w:tab/>
        <w:t>Персональные данные, на обработку которых распространяется данное разрешение, включают в себя данные, предоставленные мною при заполнении заявки, анкет, конкурсных работ и других документов, относящихся к моему участию в муниципальном этапе конкурса профессионального мастерства учителей начальных классов общеобразовательных учреждений, расположенных на территории Новосибирской области, «Мой лучший урок» им. Т. П. Комаровой:</w:t>
      </w:r>
    </w:p>
    <w:p w:rsidR="008A4CE1" w:rsidRDefault="008A4CE1" w:rsidP="008A4CE1">
      <w:pPr>
        <w:jc w:val="both"/>
        <w:rPr>
          <w:sz w:val="24"/>
          <w:szCs w:val="24"/>
        </w:rPr>
      </w:pPr>
      <w:r>
        <w:rPr>
          <w:sz w:val="24"/>
          <w:szCs w:val="24"/>
        </w:rPr>
        <w:t>фамилия, имя, отчество, место работы, должность.</w:t>
      </w:r>
    </w:p>
    <w:p w:rsidR="008A4CE1" w:rsidRDefault="008A4CE1" w:rsidP="008A4CE1">
      <w:pPr>
        <w:jc w:val="both"/>
        <w:rPr>
          <w:sz w:val="24"/>
          <w:szCs w:val="24"/>
        </w:rPr>
      </w:pPr>
      <w:r>
        <w:rPr>
          <w:sz w:val="24"/>
          <w:szCs w:val="24"/>
        </w:rPr>
        <w:t>Я обязуюсь взять письменное согласие третьих лиц, чьи персональные данные использованы в конкурсной работе, на передачу Учреждению для обработки в целях обобщения и распространения педагогического опыта.</w:t>
      </w:r>
    </w:p>
    <w:p w:rsidR="008A4CE1" w:rsidRDefault="008A4CE1" w:rsidP="008A4CE1">
      <w:pPr>
        <w:jc w:val="both"/>
        <w:rPr>
          <w:sz w:val="24"/>
          <w:szCs w:val="24"/>
        </w:rPr>
      </w:pPr>
      <w:r>
        <w:rPr>
          <w:sz w:val="24"/>
          <w:szCs w:val="24"/>
        </w:rPr>
        <w:lastRenderedPageBreak/>
        <w:t xml:space="preserve">  </w:t>
      </w:r>
      <w:r>
        <w:rPr>
          <w:sz w:val="24"/>
          <w:szCs w:val="24"/>
        </w:rPr>
        <w:tab/>
        <w:t>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 152-ФЗ «О персональных данных».</w:t>
      </w:r>
    </w:p>
    <w:p w:rsidR="008A4CE1" w:rsidRDefault="008A4CE1" w:rsidP="008A4CE1">
      <w:pPr>
        <w:jc w:val="both"/>
        <w:rPr>
          <w:sz w:val="24"/>
          <w:szCs w:val="24"/>
        </w:rPr>
      </w:pPr>
      <w:r>
        <w:rPr>
          <w:sz w:val="24"/>
          <w:szCs w:val="24"/>
        </w:rPr>
        <w:t xml:space="preserve">  </w:t>
      </w:r>
      <w:r>
        <w:rPr>
          <w:sz w:val="24"/>
          <w:szCs w:val="24"/>
        </w:rPr>
        <w:tab/>
        <w:t>Обработка персональных данных может быть как автоматизированная, так и без использования средств автоматизации.</w:t>
      </w:r>
    </w:p>
    <w:p w:rsidR="008A4CE1" w:rsidRDefault="008A4CE1" w:rsidP="008A4CE1">
      <w:pPr>
        <w:jc w:val="both"/>
        <w:rPr>
          <w:sz w:val="24"/>
          <w:szCs w:val="24"/>
        </w:rPr>
      </w:pPr>
      <w:r>
        <w:rPr>
          <w:sz w:val="24"/>
          <w:szCs w:val="24"/>
        </w:rPr>
        <w:t xml:space="preserve">  </w:t>
      </w:r>
      <w:r>
        <w:rPr>
          <w:sz w:val="24"/>
          <w:szCs w:val="24"/>
        </w:rPr>
        <w:tab/>
        <w:t>Настоящее согласие выдано без ограничения срока его действия.</w:t>
      </w:r>
    </w:p>
    <w:p w:rsidR="008A4CE1" w:rsidRDefault="008A4CE1" w:rsidP="008A4CE1">
      <w:pPr>
        <w:jc w:val="both"/>
        <w:rPr>
          <w:sz w:val="24"/>
          <w:szCs w:val="24"/>
        </w:rPr>
      </w:pPr>
      <w:r>
        <w:rPr>
          <w:sz w:val="24"/>
          <w:szCs w:val="24"/>
        </w:rPr>
        <w:t xml:space="preserve">  </w:t>
      </w:r>
      <w:r>
        <w:rPr>
          <w:sz w:val="24"/>
          <w:szCs w:val="24"/>
        </w:rPr>
        <w:tab/>
        <w:t>Отзыв настоящего согласия осуществляется предоставлением в Учреждение подлинника такого отзыва</w:t>
      </w:r>
      <w:r>
        <w:rPr>
          <w:b/>
          <w:sz w:val="24"/>
          <w:szCs w:val="24"/>
        </w:rPr>
        <w:t>,</w:t>
      </w:r>
      <w:r>
        <w:rPr>
          <w:sz w:val="24"/>
          <w:szCs w:val="24"/>
        </w:rPr>
        <w:t xml:space="preserve"> непосредственно или по почте.</w:t>
      </w:r>
    </w:p>
    <w:p w:rsidR="008A4CE1" w:rsidRDefault="008A4CE1" w:rsidP="008A4CE1">
      <w:pPr>
        <w:jc w:val="both"/>
        <w:rPr>
          <w:sz w:val="24"/>
          <w:szCs w:val="24"/>
        </w:rPr>
      </w:pPr>
      <w:r>
        <w:rPr>
          <w:sz w:val="24"/>
          <w:szCs w:val="24"/>
        </w:rPr>
        <w:t>В случае изменения моих персональных данных обязуюсь сообщать в Учреждение в десятидневный срок.</w:t>
      </w:r>
    </w:p>
    <w:p w:rsidR="008A4CE1" w:rsidRDefault="008A4CE1" w:rsidP="008A4CE1">
      <w:pPr>
        <w:jc w:val="both"/>
        <w:rPr>
          <w:sz w:val="24"/>
          <w:szCs w:val="24"/>
        </w:rPr>
      </w:pPr>
      <w:r>
        <w:rPr>
          <w:sz w:val="24"/>
          <w:szCs w:val="24"/>
        </w:rPr>
        <w:t xml:space="preserve">  </w:t>
      </w:r>
      <w:r>
        <w:rPr>
          <w:sz w:val="24"/>
          <w:szCs w:val="24"/>
        </w:rPr>
        <w:tab/>
        <w:t>Настоящим принимаю, что при отзыве настоящего согласия уничтожение моих персональных данных будет осуществлено в десятидневный срок.</w:t>
      </w:r>
    </w:p>
    <w:p w:rsidR="008A4CE1" w:rsidRDefault="008A4CE1" w:rsidP="008A4CE1">
      <w:pPr>
        <w:jc w:val="both"/>
        <w:rPr>
          <w:sz w:val="24"/>
          <w:szCs w:val="24"/>
        </w:rPr>
      </w:pPr>
      <w:r>
        <w:rPr>
          <w:sz w:val="24"/>
          <w:szCs w:val="24"/>
        </w:rPr>
        <w:t xml:space="preserve">  </w:t>
      </w:r>
      <w:r>
        <w:rPr>
          <w:sz w:val="24"/>
          <w:szCs w:val="24"/>
        </w:rPr>
        <w:tab/>
        <w:t>В этом случае, а также в случае моего отказа предоставить вышеуказанные персональные данные Учреждение освобождается от каких-либо обязательств по обеспечению моего участия в муниципальном этапе конкурса профессионального мастерства учителей начальных классов общеобразовательных учреждений, расположенных на территории Новосибирской области, «Мой лучший урок» им. Т. П. Комаровой</w:t>
      </w:r>
    </w:p>
    <w:p w:rsidR="008A4CE1" w:rsidRDefault="008A4CE1" w:rsidP="008A4CE1">
      <w:pPr>
        <w:jc w:val="both"/>
        <w:rPr>
          <w:sz w:val="24"/>
          <w:szCs w:val="24"/>
        </w:rPr>
      </w:pPr>
      <w:r>
        <w:rPr>
          <w:sz w:val="24"/>
          <w:szCs w:val="24"/>
        </w:rPr>
        <w:t xml:space="preserve">  __________________________________________  _________________      </w:t>
      </w:r>
      <w:r>
        <w:rPr>
          <w:sz w:val="24"/>
          <w:szCs w:val="24"/>
        </w:rPr>
        <w:tab/>
      </w:r>
    </w:p>
    <w:p w:rsidR="008A4CE1" w:rsidRDefault="008A4CE1" w:rsidP="008A4CE1">
      <w:pPr>
        <w:spacing w:before="240"/>
        <w:jc w:val="both"/>
        <w:rPr>
          <w:sz w:val="24"/>
          <w:szCs w:val="24"/>
        </w:rPr>
      </w:pPr>
      <w:r>
        <w:rPr>
          <w:sz w:val="24"/>
          <w:szCs w:val="24"/>
        </w:rPr>
        <w:t xml:space="preserve"> (Ф.И</w:t>
      </w:r>
      <w:r>
        <w:rPr>
          <w:color w:val="007F00"/>
          <w:sz w:val="24"/>
          <w:szCs w:val="24"/>
        </w:rPr>
        <w:t>.</w:t>
      </w:r>
      <w:r>
        <w:rPr>
          <w:sz w:val="24"/>
          <w:szCs w:val="24"/>
        </w:rPr>
        <w:t xml:space="preserve">О. полностью)                                                           (подпись)                                        </w:t>
      </w:r>
      <w:r>
        <w:rPr>
          <w:sz w:val="24"/>
          <w:szCs w:val="24"/>
        </w:rPr>
        <w:tab/>
      </w:r>
    </w:p>
    <w:p w:rsidR="008A4CE1" w:rsidRDefault="008A4CE1" w:rsidP="008A4CE1">
      <w:pPr>
        <w:spacing w:before="240"/>
        <w:jc w:val="both"/>
        <w:rPr>
          <w:sz w:val="24"/>
          <w:szCs w:val="24"/>
        </w:rPr>
      </w:pPr>
      <w:r>
        <w:rPr>
          <w:sz w:val="24"/>
          <w:szCs w:val="24"/>
        </w:rPr>
        <w:t>«___»_________________ 20___г.</w:t>
      </w:r>
    </w:p>
    <w:p w:rsidR="008A4CE1" w:rsidRDefault="008A4CE1" w:rsidP="008A4CE1"/>
    <w:p w:rsidR="008A4CE1" w:rsidRDefault="008A4CE1" w:rsidP="008A4CE1">
      <w:pPr>
        <w:spacing w:line="256" w:lineRule="auto"/>
        <w:ind w:left="708"/>
        <w:jc w:val="both"/>
        <w:rPr>
          <w:sz w:val="24"/>
          <w:szCs w:val="24"/>
        </w:rPr>
      </w:pPr>
    </w:p>
    <w:p w:rsidR="003A5B5A" w:rsidRPr="00875EF1" w:rsidRDefault="003A5B5A" w:rsidP="00875EF1"/>
    <w:sectPr w:rsidR="003A5B5A" w:rsidRPr="00875EF1" w:rsidSect="00DA5AEC">
      <w:footerReference w:type="default" r:id="rId10"/>
      <w:pgSz w:w="11906" w:h="16838"/>
      <w:pgMar w:top="1135" w:right="849"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AF" w:rsidRDefault="00F06900">
      <w:r>
        <w:separator/>
      </w:r>
    </w:p>
  </w:endnote>
  <w:endnote w:type="continuationSeparator" w:id="0">
    <w:p w:rsidR="006237AF" w:rsidRDefault="00F0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B2" w:rsidRDefault="008A4CE1">
    <w:pPr>
      <w:pStyle w:val="a6"/>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AF" w:rsidRDefault="00F06900">
      <w:r>
        <w:separator/>
      </w:r>
    </w:p>
  </w:footnote>
  <w:footnote w:type="continuationSeparator" w:id="0">
    <w:p w:rsidR="006237AF" w:rsidRDefault="00F06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1E7"/>
    <w:multiLevelType w:val="hybridMultilevel"/>
    <w:tmpl w:val="26F4D408"/>
    <w:lvl w:ilvl="0" w:tplc="5868E350">
      <w:start w:val="1"/>
      <w:numFmt w:val="decimal"/>
      <w:lvlText w:val="%1)"/>
      <w:lvlJc w:val="left"/>
      <w:pPr>
        <w:ind w:left="466" w:hanging="348"/>
      </w:pPr>
      <w:rPr>
        <w:rFonts w:ascii="Times New Roman" w:eastAsia="Times New Roman" w:hAnsi="Times New Roman" w:cs="Times New Roman" w:hint="default"/>
        <w:w w:val="99"/>
        <w:sz w:val="26"/>
        <w:szCs w:val="26"/>
        <w:lang w:val="ru-RU" w:eastAsia="en-US" w:bidi="ar-SA"/>
      </w:rPr>
    </w:lvl>
    <w:lvl w:ilvl="1" w:tplc="E4509838">
      <w:start w:val="1"/>
      <w:numFmt w:val="decimal"/>
      <w:lvlText w:val="%2."/>
      <w:lvlJc w:val="left"/>
      <w:pPr>
        <w:ind w:left="899" w:hanging="181"/>
      </w:pPr>
      <w:rPr>
        <w:rFonts w:ascii="Times New Roman" w:eastAsia="Times New Roman" w:hAnsi="Times New Roman" w:cs="Times New Roman" w:hint="default"/>
        <w:b w:val="0"/>
        <w:bCs/>
        <w:w w:val="100"/>
        <w:sz w:val="26"/>
        <w:szCs w:val="26"/>
        <w:lang w:val="ru-RU" w:eastAsia="en-US" w:bidi="ar-SA"/>
      </w:rPr>
    </w:lvl>
    <w:lvl w:ilvl="2" w:tplc="B3B6FBC2">
      <w:numFmt w:val="bullet"/>
      <w:lvlText w:val="•"/>
      <w:lvlJc w:val="left"/>
      <w:pPr>
        <w:ind w:left="1220" w:hanging="181"/>
      </w:pPr>
      <w:rPr>
        <w:rFonts w:hint="default"/>
        <w:lang w:val="ru-RU" w:eastAsia="en-US" w:bidi="ar-SA"/>
      </w:rPr>
    </w:lvl>
    <w:lvl w:ilvl="3" w:tplc="0FA6C78E">
      <w:numFmt w:val="bullet"/>
      <w:lvlText w:val="•"/>
      <w:lvlJc w:val="left"/>
      <w:pPr>
        <w:ind w:left="2199" w:hanging="181"/>
      </w:pPr>
      <w:rPr>
        <w:rFonts w:hint="default"/>
        <w:lang w:val="ru-RU" w:eastAsia="en-US" w:bidi="ar-SA"/>
      </w:rPr>
    </w:lvl>
    <w:lvl w:ilvl="4" w:tplc="2F9A83C8">
      <w:numFmt w:val="bullet"/>
      <w:lvlText w:val="•"/>
      <w:lvlJc w:val="left"/>
      <w:pPr>
        <w:ind w:left="3179" w:hanging="181"/>
      </w:pPr>
      <w:rPr>
        <w:rFonts w:hint="default"/>
        <w:lang w:val="ru-RU" w:eastAsia="en-US" w:bidi="ar-SA"/>
      </w:rPr>
    </w:lvl>
    <w:lvl w:ilvl="5" w:tplc="2BCCBA42">
      <w:numFmt w:val="bullet"/>
      <w:lvlText w:val="•"/>
      <w:lvlJc w:val="left"/>
      <w:pPr>
        <w:ind w:left="4159" w:hanging="181"/>
      </w:pPr>
      <w:rPr>
        <w:rFonts w:hint="default"/>
        <w:lang w:val="ru-RU" w:eastAsia="en-US" w:bidi="ar-SA"/>
      </w:rPr>
    </w:lvl>
    <w:lvl w:ilvl="6" w:tplc="1714D388">
      <w:numFmt w:val="bullet"/>
      <w:lvlText w:val="•"/>
      <w:lvlJc w:val="left"/>
      <w:pPr>
        <w:ind w:left="5139" w:hanging="181"/>
      </w:pPr>
      <w:rPr>
        <w:rFonts w:hint="default"/>
        <w:lang w:val="ru-RU" w:eastAsia="en-US" w:bidi="ar-SA"/>
      </w:rPr>
    </w:lvl>
    <w:lvl w:ilvl="7" w:tplc="B1326CC0">
      <w:numFmt w:val="bullet"/>
      <w:lvlText w:val="•"/>
      <w:lvlJc w:val="left"/>
      <w:pPr>
        <w:ind w:left="6119" w:hanging="181"/>
      </w:pPr>
      <w:rPr>
        <w:rFonts w:hint="default"/>
        <w:lang w:val="ru-RU" w:eastAsia="en-US" w:bidi="ar-SA"/>
      </w:rPr>
    </w:lvl>
    <w:lvl w:ilvl="8" w:tplc="81646CA2">
      <w:numFmt w:val="bullet"/>
      <w:lvlText w:val="•"/>
      <w:lvlJc w:val="left"/>
      <w:pPr>
        <w:ind w:left="7098" w:hanging="181"/>
      </w:pPr>
      <w:rPr>
        <w:rFonts w:hint="default"/>
        <w:lang w:val="ru-RU" w:eastAsia="en-US" w:bidi="ar-SA"/>
      </w:rPr>
    </w:lvl>
  </w:abstractNum>
  <w:abstractNum w:abstractNumId="1" w15:restartNumberingAfterBreak="0">
    <w:nsid w:val="0A9D66B2"/>
    <w:multiLevelType w:val="hybridMultilevel"/>
    <w:tmpl w:val="5C32628C"/>
    <w:lvl w:ilvl="0" w:tplc="D0E80324">
      <w:start w:val="1"/>
      <w:numFmt w:val="upperRoman"/>
      <w:lvlText w:val="%1."/>
      <w:lvlJc w:val="left"/>
      <w:pPr>
        <w:ind w:left="1080" w:hanging="720"/>
      </w:pPr>
      <w:rPr>
        <w:rFonts w:hint="default"/>
      </w:rPr>
    </w:lvl>
    <w:lvl w:ilvl="1" w:tplc="58FC25FC">
      <w:start w:val="1"/>
      <w:numFmt w:val="decimal"/>
      <w:lvlText w:val="%2)"/>
      <w:lvlJc w:val="left"/>
      <w:pPr>
        <w:ind w:left="1637" w:hanging="360"/>
      </w:pPr>
      <w:rPr>
        <w:rFonts w:hint="default"/>
      </w:rPr>
    </w:lvl>
    <w:lvl w:ilvl="2" w:tplc="273A4092">
      <w:start w:val="1"/>
      <w:numFmt w:val="decimal"/>
      <w:lvlText w:val="%3."/>
      <w:lvlJc w:val="left"/>
      <w:pPr>
        <w:ind w:left="2925" w:hanging="945"/>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B6F95"/>
    <w:multiLevelType w:val="multilevel"/>
    <w:tmpl w:val="CF4AD420"/>
    <w:lvl w:ilvl="0">
      <w:start w:val="1"/>
      <w:numFmt w:val="decimal"/>
      <w:lvlText w:val="%1."/>
      <w:lvlJc w:val="left"/>
      <w:pPr>
        <w:ind w:left="5464"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6544" w:hanging="720"/>
      </w:pPr>
      <w:rPr>
        <w:rFonts w:cs="Times New Roman" w:hint="default"/>
      </w:rPr>
    </w:lvl>
    <w:lvl w:ilvl="3">
      <w:start w:val="1"/>
      <w:numFmt w:val="decimal"/>
      <w:isLgl/>
      <w:lvlText w:val="%1.%2.%3.%4."/>
      <w:lvlJc w:val="left"/>
      <w:pPr>
        <w:ind w:left="7264" w:hanging="1080"/>
      </w:pPr>
      <w:rPr>
        <w:rFonts w:cs="Times New Roman" w:hint="default"/>
      </w:rPr>
    </w:lvl>
    <w:lvl w:ilvl="4">
      <w:start w:val="1"/>
      <w:numFmt w:val="decimal"/>
      <w:isLgl/>
      <w:lvlText w:val="%1.%2.%3.%4.%5."/>
      <w:lvlJc w:val="left"/>
      <w:pPr>
        <w:ind w:left="7624" w:hanging="1080"/>
      </w:pPr>
      <w:rPr>
        <w:rFonts w:cs="Times New Roman" w:hint="default"/>
      </w:rPr>
    </w:lvl>
    <w:lvl w:ilvl="5">
      <w:start w:val="1"/>
      <w:numFmt w:val="decimal"/>
      <w:isLgl/>
      <w:lvlText w:val="%1.%2.%3.%4.%5.%6."/>
      <w:lvlJc w:val="left"/>
      <w:pPr>
        <w:ind w:left="8344" w:hanging="1440"/>
      </w:pPr>
      <w:rPr>
        <w:rFonts w:cs="Times New Roman" w:hint="default"/>
      </w:rPr>
    </w:lvl>
    <w:lvl w:ilvl="6">
      <w:start w:val="1"/>
      <w:numFmt w:val="decimal"/>
      <w:isLgl/>
      <w:lvlText w:val="%1.%2.%3.%4.%5.%6.%7."/>
      <w:lvlJc w:val="left"/>
      <w:pPr>
        <w:ind w:left="9064" w:hanging="1800"/>
      </w:pPr>
      <w:rPr>
        <w:rFonts w:cs="Times New Roman" w:hint="default"/>
      </w:rPr>
    </w:lvl>
    <w:lvl w:ilvl="7">
      <w:start w:val="1"/>
      <w:numFmt w:val="decimal"/>
      <w:isLgl/>
      <w:lvlText w:val="%1.%2.%3.%4.%5.%6.%7.%8."/>
      <w:lvlJc w:val="left"/>
      <w:pPr>
        <w:ind w:left="9424" w:hanging="1800"/>
      </w:pPr>
      <w:rPr>
        <w:rFonts w:cs="Times New Roman" w:hint="default"/>
      </w:rPr>
    </w:lvl>
    <w:lvl w:ilvl="8">
      <w:start w:val="1"/>
      <w:numFmt w:val="decimal"/>
      <w:isLgl/>
      <w:lvlText w:val="%1.%2.%3.%4.%5.%6.%7.%8.%9."/>
      <w:lvlJc w:val="left"/>
      <w:pPr>
        <w:ind w:left="10144" w:hanging="2160"/>
      </w:pPr>
      <w:rPr>
        <w:rFonts w:cs="Times New Roman" w:hint="default"/>
      </w:rPr>
    </w:lvl>
  </w:abstractNum>
  <w:abstractNum w:abstractNumId="3" w15:restartNumberingAfterBreak="0">
    <w:nsid w:val="143B60A3"/>
    <w:multiLevelType w:val="hybridMultilevel"/>
    <w:tmpl w:val="0F546B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6520AAC"/>
    <w:multiLevelType w:val="hybridMultilevel"/>
    <w:tmpl w:val="329CE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BC5A3C"/>
    <w:multiLevelType w:val="hybridMultilevel"/>
    <w:tmpl w:val="DAC65968"/>
    <w:lvl w:ilvl="0" w:tplc="DD44F240">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F21BBA"/>
    <w:multiLevelType w:val="multilevel"/>
    <w:tmpl w:val="CF4AD420"/>
    <w:lvl w:ilvl="0">
      <w:start w:val="1"/>
      <w:numFmt w:val="decimal"/>
      <w:lvlText w:val="%1."/>
      <w:lvlJc w:val="left"/>
      <w:pPr>
        <w:ind w:left="5464"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6544" w:hanging="720"/>
      </w:pPr>
      <w:rPr>
        <w:rFonts w:cs="Times New Roman" w:hint="default"/>
      </w:rPr>
    </w:lvl>
    <w:lvl w:ilvl="3">
      <w:start w:val="1"/>
      <w:numFmt w:val="decimal"/>
      <w:isLgl/>
      <w:lvlText w:val="%1.%2.%3.%4."/>
      <w:lvlJc w:val="left"/>
      <w:pPr>
        <w:ind w:left="7264" w:hanging="1080"/>
      </w:pPr>
      <w:rPr>
        <w:rFonts w:cs="Times New Roman" w:hint="default"/>
      </w:rPr>
    </w:lvl>
    <w:lvl w:ilvl="4">
      <w:start w:val="1"/>
      <w:numFmt w:val="decimal"/>
      <w:isLgl/>
      <w:lvlText w:val="%1.%2.%3.%4.%5."/>
      <w:lvlJc w:val="left"/>
      <w:pPr>
        <w:ind w:left="7624" w:hanging="1080"/>
      </w:pPr>
      <w:rPr>
        <w:rFonts w:cs="Times New Roman" w:hint="default"/>
      </w:rPr>
    </w:lvl>
    <w:lvl w:ilvl="5">
      <w:start w:val="1"/>
      <w:numFmt w:val="decimal"/>
      <w:isLgl/>
      <w:lvlText w:val="%1.%2.%3.%4.%5.%6."/>
      <w:lvlJc w:val="left"/>
      <w:pPr>
        <w:ind w:left="8344" w:hanging="1440"/>
      </w:pPr>
      <w:rPr>
        <w:rFonts w:cs="Times New Roman" w:hint="default"/>
      </w:rPr>
    </w:lvl>
    <w:lvl w:ilvl="6">
      <w:start w:val="1"/>
      <w:numFmt w:val="decimal"/>
      <w:isLgl/>
      <w:lvlText w:val="%1.%2.%3.%4.%5.%6.%7."/>
      <w:lvlJc w:val="left"/>
      <w:pPr>
        <w:ind w:left="9064" w:hanging="1800"/>
      </w:pPr>
      <w:rPr>
        <w:rFonts w:cs="Times New Roman" w:hint="default"/>
      </w:rPr>
    </w:lvl>
    <w:lvl w:ilvl="7">
      <w:start w:val="1"/>
      <w:numFmt w:val="decimal"/>
      <w:isLgl/>
      <w:lvlText w:val="%1.%2.%3.%4.%5.%6.%7.%8."/>
      <w:lvlJc w:val="left"/>
      <w:pPr>
        <w:ind w:left="9424" w:hanging="1800"/>
      </w:pPr>
      <w:rPr>
        <w:rFonts w:cs="Times New Roman" w:hint="default"/>
      </w:rPr>
    </w:lvl>
    <w:lvl w:ilvl="8">
      <w:start w:val="1"/>
      <w:numFmt w:val="decimal"/>
      <w:isLgl/>
      <w:lvlText w:val="%1.%2.%3.%4.%5.%6.%7.%8.%9."/>
      <w:lvlJc w:val="left"/>
      <w:pPr>
        <w:ind w:left="10144" w:hanging="2160"/>
      </w:pPr>
      <w:rPr>
        <w:rFonts w:cs="Times New Roman" w:hint="default"/>
      </w:rPr>
    </w:lvl>
  </w:abstractNum>
  <w:abstractNum w:abstractNumId="7" w15:restartNumberingAfterBreak="0">
    <w:nsid w:val="31565F62"/>
    <w:multiLevelType w:val="hybridMultilevel"/>
    <w:tmpl w:val="FE20D554"/>
    <w:lvl w:ilvl="0" w:tplc="DD44F240">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4A10E0"/>
    <w:multiLevelType w:val="hybridMultilevel"/>
    <w:tmpl w:val="1E60934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15:restartNumberingAfterBreak="0">
    <w:nsid w:val="37C65BB1"/>
    <w:multiLevelType w:val="hybridMultilevel"/>
    <w:tmpl w:val="D02CC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645F6"/>
    <w:multiLevelType w:val="multilevel"/>
    <w:tmpl w:val="CB70038E"/>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5348BE"/>
    <w:multiLevelType w:val="hybridMultilevel"/>
    <w:tmpl w:val="C51AF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B61E9"/>
    <w:multiLevelType w:val="multilevel"/>
    <w:tmpl w:val="DC2E8876"/>
    <w:lvl w:ilvl="0">
      <w:numFmt w:val="bullet"/>
      <w:lvlText w:val="-"/>
      <w:lvlJc w:val="left"/>
      <w:pPr>
        <w:ind w:left="450" w:hanging="450"/>
      </w:pPr>
      <w:rPr>
        <w:rFonts w:ascii="Times New Roman" w:eastAsia="Times New Roman" w:hAnsi="Times New Roman" w:cs="Times New Roman" w:hint="default"/>
        <w:w w:val="99"/>
        <w:sz w:val="24"/>
        <w:szCs w:val="24"/>
        <w:lang w:val="ru-RU" w:eastAsia="en-US" w:bidi="ar-SA"/>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3EFD42C4"/>
    <w:multiLevelType w:val="multilevel"/>
    <w:tmpl w:val="CF4AD420"/>
    <w:lvl w:ilvl="0">
      <w:start w:val="1"/>
      <w:numFmt w:val="decimal"/>
      <w:lvlText w:val="%1."/>
      <w:lvlJc w:val="left"/>
      <w:pPr>
        <w:ind w:left="5464"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6544" w:hanging="720"/>
      </w:pPr>
      <w:rPr>
        <w:rFonts w:cs="Times New Roman" w:hint="default"/>
      </w:rPr>
    </w:lvl>
    <w:lvl w:ilvl="3">
      <w:start w:val="1"/>
      <w:numFmt w:val="decimal"/>
      <w:isLgl/>
      <w:lvlText w:val="%1.%2.%3.%4."/>
      <w:lvlJc w:val="left"/>
      <w:pPr>
        <w:ind w:left="7264" w:hanging="1080"/>
      </w:pPr>
      <w:rPr>
        <w:rFonts w:cs="Times New Roman" w:hint="default"/>
      </w:rPr>
    </w:lvl>
    <w:lvl w:ilvl="4">
      <w:start w:val="1"/>
      <w:numFmt w:val="decimal"/>
      <w:isLgl/>
      <w:lvlText w:val="%1.%2.%3.%4.%5."/>
      <w:lvlJc w:val="left"/>
      <w:pPr>
        <w:ind w:left="7624" w:hanging="1080"/>
      </w:pPr>
      <w:rPr>
        <w:rFonts w:cs="Times New Roman" w:hint="default"/>
      </w:rPr>
    </w:lvl>
    <w:lvl w:ilvl="5">
      <w:start w:val="1"/>
      <w:numFmt w:val="decimal"/>
      <w:isLgl/>
      <w:lvlText w:val="%1.%2.%3.%4.%5.%6."/>
      <w:lvlJc w:val="left"/>
      <w:pPr>
        <w:ind w:left="8344" w:hanging="1440"/>
      </w:pPr>
      <w:rPr>
        <w:rFonts w:cs="Times New Roman" w:hint="default"/>
      </w:rPr>
    </w:lvl>
    <w:lvl w:ilvl="6">
      <w:start w:val="1"/>
      <w:numFmt w:val="decimal"/>
      <w:isLgl/>
      <w:lvlText w:val="%1.%2.%3.%4.%5.%6.%7."/>
      <w:lvlJc w:val="left"/>
      <w:pPr>
        <w:ind w:left="9064" w:hanging="1800"/>
      </w:pPr>
      <w:rPr>
        <w:rFonts w:cs="Times New Roman" w:hint="default"/>
      </w:rPr>
    </w:lvl>
    <w:lvl w:ilvl="7">
      <w:start w:val="1"/>
      <w:numFmt w:val="decimal"/>
      <w:isLgl/>
      <w:lvlText w:val="%1.%2.%3.%4.%5.%6.%7.%8."/>
      <w:lvlJc w:val="left"/>
      <w:pPr>
        <w:ind w:left="9424" w:hanging="1800"/>
      </w:pPr>
      <w:rPr>
        <w:rFonts w:cs="Times New Roman" w:hint="default"/>
      </w:rPr>
    </w:lvl>
    <w:lvl w:ilvl="8">
      <w:start w:val="1"/>
      <w:numFmt w:val="decimal"/>
      <w:isLgl/>
      <w:lvlText w:val="%1.%2.%3.%4.%5.%6.%7.%8.%9."/>
      <w:lvlJc w:val="left"/>
      <w:pPr>
        <w:ind w:left="10144" w:hanging="2160"/>
      </w:pPr>
      <w:rPr>
        <w:rFonts w:cs="Times New Roman" w:hint="default"/>
      </w:rPr>
    </w:lvl>
  </w:abstractNum>
  <w:abstractNum w:abstractNumId="14" w15:restartNumberingAfterBreak="0">
    <w:nsid w:val="41A7649A"/>
    <w:multiLevelType w:val="hybridMultilevel"/>
    <w:tmpl w:val="462206AA"/>
    <w:lvl w:ilvl="0" w:tplc="DD44F240">
      <w:numFmt w:val="bullet"/>
      <w:lvlText w:val="-"/>
      <w:lvlJc w:val="left"/>
      <w:pPr>
        <w:ind w:left="78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15:restartNumberingAfterBreak="0">
    <w:nsid w:val="424E70D6"/>
    <w:multiLevelType w:val="hybridMultilevel"/>
    <w:tmpl w:val="8138B6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53537D9"/>
    <w:multiLevelType w:val="hybridMultilevel"/>
    <w:tmpl w:val="6CCEA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1E3F19"/>
    <w:multiLevelType w:val="multilevel"/>
    <w:tmpl w:val="4EBACE58"/>
    <w:lvl w:ilvl="0">
      <w:start w:val="4"/>
      <w:numFmt w:val="decimal"/>
      <w:lvlText w:val="%1."/>
      <w:lvlJc w:val="left"/>
      <w:pPr>
        <w:ind w:left="450" w:hanging="450"/>
      </w:pPr>
      <w:rPr>
        <w:rFonts w:hint="default"/>
      </w:rPr>
    </w:lvl>
    <w:lvl w:ilvl="1">
      <w:start w:val="1"/>
      <w:numFmt w:val="decimal"/>
      <w:lvlText w:val="%1.%2."/>
      <w:lvlJc w:val="left"/>
      <w:pPr>
        <w:ind w:left="3655" w:hanging="720"/>
      </w:pPr>
      <w:rPr>
        <w:rFonts w:hint="default"/>
      </w:rPr>
    </w:lvl>
    <w:lvl w:ilvl="2">
      <w:start w:val="1"/>
      <w:numFmt w:val="decimal"/>
      <w:lvlText w:val="%1.%2.%3."/>
      <w:lvlJc w:val="left"/>
      <w:pPr>
        <w:ind w:left="6590" w:hanging="720"/>
      </w:pPr>
      <w:rPr>
        <w:rFonts w:hint="default"/>
      </w:rPr>
    </w:lvl>
    <w:lvl w:ilvl="3">
      <w:start w:val="1"/>
      <w:numFmt w:val="decimal"/>
      <w:lvlText w:val="%1.%2.%3.%4."/>
      <w:lvlJc w:val="left"/>
      <w:pPr>
        <w:ind w:left="9885" w:hanging="1080"/>
      </w:pPr>
      <w:rPr>
        <w:rFonts w:hint="default"/>
      </w:rPr>
    </w:lvl>
    <w:lvl w:ilvl="4">
      <w:start w:val="1"/>
      <w:numFmt w:val="decimal"/>
      <w:lvlText w:val="%1.%2.%3.%4.%5."/>
      <w:lvlJc w:val="left"/>
      <w:pPr>
        <w:ind w:left="12820" w:hanging="1080"/>
      </w:pPr>
      <w:rPr>
        <w:rFonts w:hint="default"/>
      </w:rPr>
    </w:lvl>
    <w:lvl w:ilvl="5">
      <w:start w:val="1"/>
      <w:numFmt w:val="decimal"/>
      <w:lvlText w:val="%1.%2.%3.%4.%5.%6."/>
      <w:lvlJc w:val="left"/>
      <w:pPr>
        <w:ind w:left="16115" w:hanging="1440"/>
      </w:pPr>
      <w:rPr>
        <w:rFonts w:hint="default"/>
      </w:rPr>
    </w:lvl>
    <w:lvl w:ilvl="6">
      <w:start w:val="1"/>
      <w:numFmt w:val="decimal"/>
      <w:lvlText w:val="%1.%2.%3.%4.%5.%6.%7."/>
      <w:lvlJc w:val="left"/>
      <w:pPr>
        <w:ind w:left="19410" w:hanging="1800"/>
      </w:pPr>
      <w:rPr>
        <w:rFonts w:hint="default"/>
      </w:rPr>
    </w:lvl>
    <w:lvl w:ilvl="7">
      <w:start w:val="1"/>
      <w:numFmt w:val="decimal"/>
      <w:lvlText w:val="%1.%2.%3.%4.%5.%6.%7.%8."/>
      <w:lvlJc w:val="left"/>
      <w:pPr>
        <w:ind w:left="22345" w:hanging="1800"/>
      </w:pPr>
      <w:rPr>
        <w:rFonts w:hint="default"/>
      </w:rPr>
    </w:lvl>
    <w:lvl w:ilvl="8">
      <w:start w:val="1"/>
      <w:numFmt w:val="decimal"/>
      <w:lvlText w:val="%1.%2.%3.%4.%5.%6.%7.%8.%9."/>
      <w:lvlJc w:val="left"/>
      <w:pPr>
        <w:ind w:left="25640" w:hanging="2160"/>
      </w:pPr>
      <w:rPr>
        <w:rFonts w:hint="default"/>
      </w:rPr>
    </w:lvl>
  </w:abstractNum>
  <w:abstractNum w:abstractNumId="18" w15:restartNumberingAfterBreak="0">
    <w:nsid w:val="52694BF4"/>
    <w:multiLevelType w:val="hybridMultilevel"/>
    <w:tmpl w:val="2926FB9A"/>
    <w:lvl w:ilvl="0" w:tplc="DD44F240">
      <w:numFmt w:val="bullet"/>
      <w:lvlText w:val="-"/>
      <w:lvlJc w:val="left"/>
      <w:pPr>
        <w:ind w:left="1146"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3BC1034"/>
    <w:multiLevelType w:val="hybridMultilevel"/>
    <w:tmpl w:val="5408109C"/>
    <w:lvl w:ilvl="0" w:tplc="86468B3A">
      <w:numFmt w:val="bullet"/>
      <w:lvlText w:val="-"/>
      <w:lvlJc w:val="left"/>
      <w:pPr>
        <w:ind w:left="720" w:hanging="360"/>
      </w:pPr>
      <w:rPr>
        <w:rFonts w:ascii="Times New Roman" w:eastAsia="Times New Roman" w:hAnsi="Times New Roman" w:cs="Times New Roman" w:hint="default"/>
        <w:i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406C7A"/>
    <w:multiLevelType w:val="multilevel"/>
    <w:tmpl w:val="CF4AD420"/>
    <w:lvl w:ilvl="0">
      <w:start w:val="1"/>
      <w:numFmt w:val="decimal"/>
      <w:lvlText w:val="%1."/>
      <w:lvlJc w:val="left"/>
      <w:pPr>
        <w:ind w:left="5464"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6544" w:hanging="720"/>
      </w:pPr>
      <w:rPr>
        <w:rFonts w:cs="Times New Roman" w:hint="default"/>
      </w:rPr>
    </w:lvl>
    <w:lvl w:ilvl="3">
      <w:start w:val="1"/>
      <w:numFmt w:val="decimal"/>
      <w:isLgl/>
      <w:lvlText w:val="%1.%2.%3.%4."/>
      <w:lvlJc w:val="left"/>
      <w:pPr>
        <w:ind w:left="7264" w:hanging="1080"/>
      </w:pPr>
      <w:rPr>
        <w:rFonts w:cs="Times New Roman" w:hint="default"/>
      </w:rPr>
    </w:lvl>
    <w:lvl w:ilvl="4">
      <w:start w:val="1"/>
      <w:numFmt w:val="decimal"/>
      <w:isLgl/>
      <w:lvlText w:val="%1.%2.%3.%4.%5."/>
      <w:lvlJc w:val="left"/>
      <w:pPr>
        <w:ind w:left="7624" w:hanging="1080"/>
      </w:pPr>
      <w:rPr>
        <w:rFonts w:cs="Times New Roman" w:hint="default"/>
      </w:rPr>
    </w:lvl>
    <w:lvl w:ilvl="5">
      <w:start w:val="1"/>
      <w:numFmt w:val="decimal"/>
      <w:isLgl/>
      <w:lvlText w:val="%1.%2.%3.%4.%5.%6."/>
      <w:lvlJc w:val="left"/>
      <w:pPr>
        <w:ind w:left="8344" w:hanging="1440"/>
      </w:pPr>
      <w:rPr>
        <w:rFonts w:cs="Times New Roman" w:hint="default"/>
      </w:rPr>
    </w:lvl>
    <w:lvl w:ilvl="6">
      <w:start w:val="1"/>
      <w:numFmt w:val="decimal"/>
      <w:isLgl/>
      <w:lvlText w:val="%1.%2.%3.%4.%5.%6.%7."/>
      <w:lvlJc w:val="left"/>
      <w:pPr>
        <w:ind w:left="9064" w:hanging="1800"/>
      </w:pPr>
      <w:rPr>
        <w:rFonts w:cs="Times New Roman" w:hint="default"/>
      </w:rPr>
    </w:lvl>
    <w:lvl w:ilvl="7">
      <w:start w:val="1"/>
      <w:numFmt w:val="decimal"/>
      <w:isLgl/>
      <w:lvlText w:val="%1.%2.%3.%4.%5.%6.%7.%8."/>
      <w:lvlJc w:val="left"/>
      <w:pPr>
        <w:ind w:left="9424" w:hanging="1800"/>
      </w:pPr>
      <w:rPr>
        <w:rFonts w:cs="Times New Roman" w:hint="default"/>
      </w:rPr>
    </w:lvl>
    <w:lvl w:ilvl="8">
      <w:start w:val="1"/>
      <w:numFmt w:val="decimal"/>
      <w:isLgl/>
      <w:lvlText w:val="%1.%2.%3.%4.%5.%6.%7.%8.%9."/>
      <w:lvlJc w:val="left"/>
      <w:pPr>
        <w:ind w:left="10144" w:hanging="2160"/>
      </w:pPr>
      <w:rPr>
        <w:rFonts w:cs="Times New Roman" w:hint="default"/>
      </w:rPr>
    </w:lvl>
  </w:abstractNum>
  <w:abstractNum w:abstractNumId="21" w15:restartNumberingAfterBreak="0">
    <w:nsid w:val="5B1203A5"/>
    <w:multiLevelType w:val="hybridMultilevel"/>
    <w:tmpl w:val="DFF44136"/>
    <w:lvl w:ilvl="0" w:tplc="DD44F240">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125ECA"/>
    <w:multiLevelType w:val="hybridMultilevel"/>
    <w:tmpl w:val="6E96CDCE"/>
    <w:lvl w:ilvl="0" w:tplc="DD44F240">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EA651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D24EAE"/>
    <w:multiLevelType w:val="hybridMultilevel"/>
    <w:tmpl w:val="49CC8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A92224"/>
    <w:multiLevelType w:val="hybridMultilevel"/>
    <w:tmpl w:val="02C6C71A"/>
    <w:lvl w:ilvl="0" w:tplc="DF787FE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E451429"/>
    <w:multiLevelType w:val="hybridMultilevel"/>
    <w:tmpl w:val="59825A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F1552"/>
    <w:multiLevelType w:val="hybridMultilevel"/>
    <w:tmpl w:val="56F2F5B2"/>
    <w:lvl w:ilvl="0" w:tplc="04190001">
      <w:start w:val="1"/>
      <w:numFmt w:val="bullet"/>
      <w:lvlText w:val=""/>
      <w:lvlJc w:val="left"/>
      <w:pPr>
        <w:ind w:left="720" w:hanging="360"/>
      </w:pPr>
      <w:rPr>
        <w:rFonts w:ascii="Symbol" w:hAnsi="Symbol" w:hint="default"/>
      </w:rPr>
    </w:lvl>
    <w:lvl w:ilvl="1" w:tplc="DD44F240">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0F26CE"/>
    <w:multiLevelType w:val="hybridMultilevel"/>
    <w:tmpl w:val="CAF0F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3"/>
  </w:num>
  <w:num w:numId="4">
    <w:abstractNumId w:val="22"/>
  </w:num>
  <w:num w:numId="5">
    <w:abstractNumId w:val="20"/>
  </w:num>
  <w:num w:numId="6">
    <w:abstractNumId w:val="11"/>
  </w:num>
  <w:num w:numId="7">
    <w:abstractNumId w:val="6"/>
  </w:num>
  <w:num w:numId="8">
    <w:abstractNumId w:val="9"/>
  </w:num>
  <w:num w:numId="9">
    <w:abstractNumId w:val="13"/>
  </w:num>
  <w:num w:numId="10">
    <w:abstractNumId w:val="7"/>
  </w:num>
  <w:num w:numId="11">
    <w:abstractNumId w:val="14"/>
  </w:num>
  <w:num w:numId="12">
    <w:abstractNumId w:val="5"/>
  </w:num>
  <w:num w:numId="13">
    <w:abstractNumId w:val="3"/>
  </w:num>
  <w:num w:numId="14">
    <w:abstractNumId w:val="24"/>
  </w:num>
  <w:num w:numId="15">
    <w:abstractNumId w:val="26"/>
  </w:num>
  <w:num w:numId="16">
    <w:abstractNumId w:val="2"/>
  </w:num>
  <w:num w:numId="17">
    <w:abstractNumId w:val="4"/>
  </w:num>
  <w:num w:numId="18">
    <w:abstractNumId w:val="19"/>
  </w:num>
  <w:num w:numId="19">
    <w:abstractNumId w:val="28"/>
  </w:num>
  <w:num w:numId="20">
    <w:abstractNumId w:val="1"/>
  </w:num>
  <w:num w:numId="21">
    <w:abstractNumId w:val="27"/>
  </w:num>
  <w:num w:numId="22">
    <w:abstractNumId w:val="18"/>
  </w:num>
  <w:num w:numId="23">
    <w:abstractNumId w:val="25"/>
  </w:num>
  <w:num w:numId="24">
    <w:abstractNumId w:val="17"/>
  </w:num>
  <w:num w:numId="25">
    <w:abstractNumId w:val="0"/>
  </w:num>
  <w:num w:numId="26">
    <w:abstractNumId w:val="12"/>
  </w:num>
  <w:num w:numId="27">
    <w:abstractNumId w:val="16"/>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FD"/>
    <w:rsid w:val="00075AD6"/>
    <w:rsid w:val="000A0BD9"/>
    <w:rsid w:val="000C05C5"/>
    <w:rsid w:val="000C0FB5"/>
    <w:rsid w:val="000C1EBD"/>
    <w:rsid w:val="00174253"/>
    <w:rsid w:val="001C52A5"/>
    <w:rsid w:val="001E6FDF"/>
    <w:rsid w:val="001E7554"/>
    <w:rsid w:val="00241EA5"/>
    <w:rsid w:val="00281E6E"/>
    <w:rsid w:val="00287F76"/>
    <w:rsid w:val="002B209D"/>
    <w:rsid w:val="002E7CD8"/>
    <w:rsid w:val="003209AF"/>
    <w:rsid w:val="00331FDB"/>
    <w:rsid w:val="00336657"/>
    <w:rsid w:val="003A1FBF"/>
    <w:rsid w:val="003A5B5A"/>
    <w:rsid w:val="003B5375"/>
    <w:rsid w:val="003C1B0C"/>
    <w:rsid w:val="003D61CA"/>
    <w:rsid w:val="00403207"/>
    <w:rsid w:val="004044D3"/>
    <w:rsid w:val="00417C6E"/>
    <w:rsid w:val="00496F62"/>
    <w:rsid w:val="004E1120"/>
    <w:rsid w:val="00521942"/>
    <w:rsid w:val="00547664"/>
    <w:rsid w:val="005902C0"/>
    <w:rsid w:val="005E7E2D"/>
    <w:rsid w:val="006237AF"/>
    <w:rsid w:val="00701BD6"/>
    <w:rsid w:val="00741004"/>
    <w:rsid w:val="00741F98"/>
    <w:rsid w:val="007700FD"/>
    <w:rsid w:val="00775AE4"/>
    <w:rsid w:val="00776299"/>
    <w:rsid w:val="007871D9"/>
    <w:rsid w:val="007D6046"/>
    <w:rsid w:val="007E062F"/>
    <w:rsid w:val="00806E18"/>
    <w:rsid w:val="00821793"/>
    <w:rsid w:val="008523E3"/>
    <w:rsid w:val="00875EF1"/>
    <w:rsid w:val="008A4CE1"/>
    <w:rsid w:val="008D51A0"/>
    <w:rsid w:val="008F107B"/>
    <w:rsid w:val="009835F5"/>
    <w:rsid w:val="009932F4"/>
    <w:rsid w:val="0099505B"/>
    <w:rsid w:val="009A329F"/>
    <w:rsid w:val="009A4230"/>
    <w:rsid w:val="00A216FE"/>
    <w:rsid w:val="00A76A7C"/>
    <w:rsid w:val="00B3495A"/>
    <w:rsid w:val="00B97945"/>
    <w:rsid w:val="00C00F2D"/>
    <w:rsid w:val="00C04585"/>
    <w:rsid w:val="00C10AC4"/>
    <w:rsid w:val="00C26B60"/>
    <w:rsid w:val="00C45831"/>
    <w:rsid w:val="00CB2C73"/>
    <w:rsid w:val="00CB7547"/>
    <w:rsid w:val="00DC7FB6"/>
    <w:rsid w:val="00E155EC"/>
    <w:rsid w:val="00E55298"/>
    <w:rsid w:val="00E55892"/>
    <w:rsid w:val="00E765EE"/>
    <w:rsid w:val="00EA06D1"/>
    <w:rsid w:val="00EC3209"/>
    <w:rsid w:val="00F06900"/>
    <w:rsid w:val="00F37DB4"/>
    <w:rsid w:val="00F6338C"/>
    <w:rsid w:val="00F90B0D"/>
    <w:rsid w:val="00FF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498F5-E8B0-433E-A85F-8F530FCD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0FD"/>
    <w:pPr>
      <w:spacing w:after="0" w:line="240" w:lineRule="auto"/>
    </w:pPr>
    <w:rPr>
      <w:rFonts w:ascii="Times New Roman" w:eastAsia="Symbol"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0FD"/>
    <w:pPr>
      <w:ind w:left="720"/>
      <w:contextualSpacing/>
    </w:pPr>
  </w:style>
  <w:style w:type="character" w:styleId="a4">
    <w:name w:val="Hyperlink"/>
    <w:basedOn w:val="a0"/>
    <w:uiPriority w:val="99"/>
    <w:unhideWhenUsed/>
    <w:rsid w:val="004044D3"/>
    <w:rPr>
      <w:color w:val="0563C1" w:themeColor="hyperlink"/>
      <w:u w:val="single"/>
    </w:rPr>
  </w:style>
  <w:style w:type="character" w:styleId="a5">
    <w:name w:val="FollowedHyperlink"/>
    <w:basedOn w:val="a0"/>
    <w:uiPriority w:val="99"/>
    <w:semiHidden/>
    <w:unhideWhenUsed/>
    <w:rsid w:val="002E7CD8"/>
    <w:rPr>
      <w:color w:val="954F72" w:themeColor="followedHyperlink"/>
      <w:u w:val="single"/>
    </w:rPr>
  </w:style>
  <w:style w:type="paragraph" w:styleId="a6">
    <w:name w:val="Body Text"/>
    <w:basedOn w:val="a"/>
    <w:link w:val="a7"/>
    <w:uiPriority w:val="99"/>
    <w:semiHidden/>
    <w:unhideWhenUsed/>
    <w:rsid w:val="00875EF1"/>
    <w:pPr>
      <w:spacing w:after="120"/>
    </w:pPr>
  </w:style>
  <w:style w:type="character" w:customStyle="1" w:styleId="a7">
    <w:name w:val="Основной текст Знак"/>
    <w:basedOn w:val="a0"/>
    <w:link w:val="a6"/>
    <w:uiPriority w:val="99"/>
    <w:semiHidden/>
    <w:rsid w:val="00875EF1"/>
    <w:rPr>
      <w:rFonts w:ascii="Times New Roman" w:eastAsia="Symbol"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nios_niso" TargetMode="External"/><Relationship Id="rId3" Type="http://schemas.openxmlformats.org/officeDocument/2006/relationships/settings" Target="settings.xml"/><Relationship Id="rId7" Type="http://schemas.openxmlformats.org/officeDocument/2006/relationships/hyperlink" Target="https://niso54.ru/konkursy/prof-konkursy/municipalnyy-etap-konkursa-professionalnogo-masterstva-uchiteley-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forms.nios.ru/form/moy-luchshiy-urok-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9</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Тимонова Людмила Викторовна</dc:creator>
  <cp:keywords/>
  <dc:description/>
  <cp:lastModifiedBy>Лукьяненко Екатерина Андреевна</cp:lastModifiedBy>
  <cp:revision>46</cp:revision>
  <dcterms:created xsi:type="dcterms:W3CDTF">2024-06-27T03:23:00Z</dcterms:created>
  <dcterms:modified xsi:type="dcterms:W3CDTF">2025-02-19T04:00:00Z</dcterms:modified>
</cp:coreProperties>
</file>