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B3" w:rsidRDefault="00025246" w:rsidP="00BD7CB3">
      <w:pPr>
        <w:spacing w:line="276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BD7CB3" w:rsidRPr="00355BD9">
        <w:rPr>
          <w:rFonts w:ascii="Times New Roman" w:hAnsi="Times New Roman" w:cs="Times New Roman"/>
          <w:color w:val="000000"/>
          <w:sz w:val="28"/>
          <w:szCs w:val="28"/>
        </w:rPr>
        <w:t>полное наименова</w:t>
      </w:r>
      <w:r w:rsidR="00BD7CB3">
        <w:rPr>
          <w:rFonts w:ascii="Times New Roman" w:hAnsi="Times New Roman" w:cs="Times New Roman"/>
          <w:color w:val="000000"/>
          <w:sz w:val="28"/>
          <w:szCs w:val="28"/>
        </w:rPr>
        <w:t>ние образовательной организации</w:t>
      </w:r>
    </w:p>
    <w:p w:rsidR="00BD7CB3" w:rsidRPr="0086023C" w:rsidRDefault="00BD7CB3" w:rsidP="0086023C">
      <w:pPr>
        <w:spacing w:line="276" w:lineRule="auto"/>
        <w:ind w:right="28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023C">
        <w:rPr>
          <w:rFonts w:ascii="Times New Roman" w:hAnsi="Times New Roman" w:cs="Times New Roman"/>
          <w:color w:val="FF0000"/>
          <w:sz w:val="24"/>
          <w:szCs w:val="24"/>
        </w:rPr>
        <w:t>(согласно Уставу)</w:t>
      </w:r>
    </w:p>
    <w:p w:rsidR="00BD7CB3" w:rsidRPr="00F6582A" w:rsidRDefault="00BD7CB3" w:rsidP="00BD7CB3">
      <w:pPr>
        <w:spacing w:line="276" w:lineRule="auto"/>
        <w:ind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4"/>
        <w:gridCol w:w="195"/>
        <w:gridCol w:w="4999"/>
      </w:tblGrid>
      <w:tr w:rsidR="00BD7CB3" w:rsidRPr="00F6582A" w:rsidTr="008348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51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F6582A" w:rsidRDefault="00BD7CB3" w:rsidP="00834864">
            <w:pPr>
              <w:spacing w:line="276" w:lineRule="auto"/>
              <w:ind w:right="282" w:firstLine="10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BD7CB3" w:rsidRPr="00F6582A" w:rsidTr="008348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департамента образования 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мэрии г. Новосибирска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/ Р. М. Ахметгареев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»__________202_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86023C" w:rsidRDefault="0086023C" w:rsidP="0086023C">
            <w:pPr>
              <w:spacing w:line="276" w:lineRule="auto"/>
              <w:ind w:left="228" w:right="282" w:hanging="2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BD7CB3"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организации</w:t>
            </w:r>
            <w:r w:rsidR="00BD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(краткое наименование)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02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(согласно Уставу)</w:t>
            </w:r>
          </w:p>
          <w:p w:rsidR="00BD7CB3" w:rsidRPr="00F6582A" w:rsidRDefault="00BD7CB3" w:rsidP="00834864">
            <w:pPr>
              <w:spacing w:line="276" w:lineRule="auto"/>
              <w:ind w:left="1007"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/_______________</w:t>
            </w:r>
          </w:p>
          <w:p w:rsidR="00BD7CB3" w:rsidRPr="00F6582A" w:rsidRDefault="00BD7CB3" w:rsidP="00834864">
            <w:pPr>
              <w:spacing w:line="276" w:lineRule="auto"/>
              <w:ind w:left="1007"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»___________202_</w:t>
            </w:r>
          </w:p>
          <w:p w:rsidR="00BD7CB3" w:rsidRPr="00F6582A" w:rsidRDefault="00BD7CB3" w:rsidP="00BD7CB3">
            <w:pPr>
              <w:tabs>
                <w:tab w:val="left" w:pos="5335"/>
              </w:tabs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»_______202_  №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B3" w:rsidRPr="00355BD9" w:rsidTr="00834864">
        <w:trPr>
          <w:gridAfter w:val="1"/>
          <w:wAfter w:w="3990" w:type="dxa"/>
          <w:trHeight w:val="7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355BD9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355BD9" w:rsidRDefault="00BD7CB3" w:rsidP="00834864">
            <w:pPr>
              <w:spacing w:line="276" w:lineRule="auto"/>
              <w:ind w:left="75"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B3" w:rsidRPr="00355BD9" w:rsidRDefault="00BD7CB3" w:rsidP="00BD7CB3">
      <w:pPr>
        <w:spacing w:line="276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B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развития</w:t>
      </w:r>
      <w:r w:rsidRPr="00355BD9">
        <w:rPr>
          <w:rFonts w:ascii="Times New Roman" w:hAnsi="Times New Roman" w:cs="Times New Roman"/>
          <w:sz w:val="28"/>
          <w:szCs w:val="28"/>
        </w:rPr>
        <w:br/>
      </w:r>
      <w:r w:rsidRPr="00355BD9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образовательной организации</w:t>
      </w:r>
    </w:p>
    <w:p w:rsidR="00BD7CB3" w:rsidRPr="00BD7CB3" w:rsidRDefault="00BD7CB3" w:rsidP="00BD7CB3">
      <w:pPr>
        <w:spacing w:line="276" w:lineRule="auto"/>
        <w:ind w:right="28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D7CB3">
        <w:rPr>
          <w:rFonts w:ascii="Times New Roman" w:hAnsi="Times New Roman" w:cs="Times New Roman"/>
          <w:color w:val="FF0000"/>
          <w:sz w:val="28"/>
          <w:szCs w:val="28"/>
        </w:rPr>
        <w:t>название программы развития (при наличии)</w:t>
      </w:r>
    </w:p>
    <w:p w:rsidR="00BD7CB3" w:rsidRPr="00355BD9" w:rsidRDefault="00BD7CB3" w:rsidP="00BD7CB3">
      <w:pPr>
        <w:spacing w:line="276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202_</w:t>
      </w:r>
      <w:r w:rsidRPr="009D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D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D7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D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Pr="009D7B0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55BD9">
        <w:rPr>
          <w:rFonts w:ascii="Times New Roman" w:hAnsi="Times New Roman" w:cs="Times New Roman"/>
          <w:color w:val="000000"/>
          <w:sz w:val="28"/>
          <w:szCs w:val="28"/>
        </w:rPr>
        <w:t> годы</w:t>
      </w:r>
    </w:p>
    <w:p w:rsidR="00BD7CB3" w:rsidRPr="00355BD9" w:rsidRDefault="00BD7CB3" w:rsidP="00BD7CB3">
      <w:pPr>
        <w:spacing w:line="276" w:lineRule="auto"/>
        <w:ind w:right="282"/>
        <w:rPr>
          <w:rFonts w:ascii="Times New Roman" w:hAnsi="Times New Roman" w:cs="Times New Roman"/>
          <w:color w:val="000000"/>
          <w:sz w:val="28"/>
          <w:szCs w:val="28"/>
        </w:rPr>
      </w:pPr>
    </w:p>
    <w:p w:rsidR="00BD7CB3" w:rsidRPr="00355BD9" w:rsidRDefault="00BD7CB3" w:rsidP="00BD7CB3">
      <w:pPr>
        <w:spacing w:line="276" w:lineRule="auto"/>
        <w:ind w:right="28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4"/>
        <w:gridCol w:w="5194"/>
      </w:tblGrid>
      <w:tr w:rsidR="00BD7CB3" w:rsidRPr="00355BD9" w:rsidTr="008348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СОГЛАСОВАНО 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  <w:p w:rsidR="00BD7CB3" w:rsidRDefault="0086023C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наименование          </w:t>
            </w:r>
            <w:r w:rsidR="00BD7CB3"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организации</w:t>
            </w:r>
          </w:p>
          <w:p w:rsidR="00BD7CB3" w:rsidRPr="0086023C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2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(согласно Уставу)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______202_ № </w:t>
            </w: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CB3" w:rsidRPr="00F6582A" w:rsidRDefault="00BD7CB3" w:rsidP="00834864">
            <w:pPr>
              <w:spacing w:line="276" w:lineRule="auto"/>
              <w:ind w:right="282" w:firstLine="10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BD7CB3" w:rsidRPr="00F6582A" w:rsidRDefault="00BD7CB3" w:rsidP="0086023C">
            <w:pPr>
              <w:spacing w:line="276" w:lineRule="auto"/>
              <w:ind w:right="282" w:firstLine="9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BD7CB3" w:rsidRPr="00F6582A" w:rsidRDefault="0086023C" w:rsidP="0086023C">
            <w:pPr>
              <w:spacing w:line="276" w:lineRule="auto"/>
              <w:ind w:left="937"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наименование  </w:t>
            </w:r>
            <w:r w:rsidR="00BD7CB3"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организации</w:t>
            </w:r>
          </w:p>
          <w:p w:rsidR="00BD7CB3" w:rsidRPr="00F6582A" w:rsidRDefault="00BD7CB3" w:rsidP="0086023C">
            <w:pPr>
              <w:spacing w:line="276" w:lineRule="auto"/>
              <w:ind w:right="282" w:firstLine="9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______202_</w:t>
            </w:r>
            <w:r w:rsidRPr="00F65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BD7CB3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7CB3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7CB3" w:rsidRPr="00F6582A" w:rsidRDefault="00BD7CB3" w:rsidP="00834864">
            <w:pPr>
              <w:spacing w:line="276" w:lineRule="auto"/>
              <w:ind w:right="2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B3" w:rsidRDefault="00BD7CB3" w:rsidP="00BD7CB3">
      <w:pPr>
        <w:spacing w:line="276" w:lineRule="auto"/>
        <w:ind w:right="282"/>
        <w:rPr>
          <w:rFonts w:ascii="Times New Roman" w:hAnsi="Times New Roman" w:cs="Times New Roman"/>
          <w:color w:val="000000"/>
          <w:sz w:val="24"/>
          <w:szCs w:val="24"/>
        </w:rPr>
      </w:pPr>
    </w:p>
    <w:p w:rsidR="00BD7CB3" w:rsidRPr="00355BD9" w:rsidRDefault="00BD7CB3" w:rsidP="00BD7CB3">
      <w:pPr>
        <w:tabs>
          <w:tab w:val="left" w:pos="1134"/>
        </w:tabs>
        <w:spacing w:after="0" w:line="276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355BD9">
        <w:rPr>
          <w:rFonts w:ascii="Times New Roman" w:hAnsi="Times New Roman" w:cs="Times New Roman"/>
          <w:color w:val="000000"/>
          <w:sz w:val="28"/>
          <w:szCs w:val="28"/>
        </w:rPr>
        <w:t>Новосибир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55BD9">
        <w:rPr>
          <w:rFonts w:ascii="Times New Roman" w:hAnsi="Times New Roman" w:cs="Times New Roman"/>
          <w:color w:val="000000"/>
          <w:sz w:val="28"/>
          <w:szCs w:val="28"/>
        </w:rPr>
        <w:t>ск,</w:t>
      </w:r>
      <w:r w:rsidR="0086023C">
        <w:rPr>
          <w:rFonts w:ascii="Times New Roman" w:hAnsi="Times New Roman" w:cs="Times New Roman"/>
          <w:color w:val="000000"/>
          <w:sz w:val="28"/>
          <w:szCs w:val="28"/>
        </w:rPr>
        <w:t xml:space="preserve"> 2025</w:t>
      </w: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87DF7">
      <w:pPr>
        <w:pStyle w:val="aff1"/>
        <w:rPr>
          <w:i/>
          <w:sz w:val="20"/>
        </w:rPr>
      </w:pPr>
    </w:p>
    <w:p w:rsidR="00B87DF7" w:rsidRDefault="00B87DF7" w:rsidP="00BD7CB3">
      <w:pPr>
        <w:rPr>
          <w:sz w:val="36"/>
        </w:rPr>
        <w:sectPr w:rsidR="00B87DF7" w:rsidSect="00BD7CB3">
          <w:pgSz w:w="11910" w:h="16840"/>
          <w:pgMar w:top="720" w:right="560" w:bottom="280" w:left="1020" w:header="720" w:footer="720" w:gutter="0"/>
          <w:cols w:space="720"/>
        </w:sectPr>
      </w:pPr>
    </w:p>
    <w:p w:rsidR="003924F7" w:rsidRDefault="00B87DF7" w:rsidP="00B87DF7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953"/>
        <w:gridCol w:w="10307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Наименование ОО согласно Уставу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296" w:rsidRPr="00511296" w:rsidRDefault="0012722C" w:rsidP="0051129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должна быть ясной, точной, измеримой, достижимой в указанный период реализации Программы развития</w:t>
            </w:r>
            <w:r w:rsidR="00511296" w:rsidRPr="0051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1296" w:rsidRPr="00511296" w:rsidRDefault="00511296" w:rsidP="005112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96">
              <w:rPr>
                <w:rFonts w:ascii="Times New Roman" w:hAnsi="Times New Roman" w:cs="Times New Roman"/>
                <w:sz w:val="24"/>
                <w:szCs w:val="24"/>
              </w:rPr>
              <w:t>(Цель всегда одна и всеобъемлющая, а задач может быть от 2 до 10)</w:t>
            </w:r>
          </w:p>
          <w:p w:rsidR="0079111E" w:rsidRDefault="0079111E" w:rsidP="0051129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Например!!!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25B2" w:rsidRPr="00511296" w:rsidRDefault="00511296" w:rsidP="0051129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формирование и реализация модели </w:t>
            </w:r>
            <w:r w:rsidRPr="005112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школы 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будущего, объединяющей территориально детей и взрослых, обеспечивающей доступность качественного образования, предоставляющей равные возможности для всех обучающихся, 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ориентированной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BA50D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  <w:r w:rsidR="00BA5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1296" w:rsidRDefault="0012722C" w:rsidP="0099774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задач, позволяющих достичь </w:t>
            </w:r>
            <w:r w:rsidR="0099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99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Программы развития</w:t>
            </w:r>
          </w:p>
          <w:p w:rsidR="00511296" w:rsidRDefault="00511296" w:rsidP="005112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96">
              <w:rPr>
                <w:rFonts w:ascii="Times New Roman" w:hAnsi="Times New Roman" w:cs="Times New Roman"/>
                <w:sz w:val="24"/>
                <w:szCs w:val="24"/>
              </w:rPr>
              <w:t xml:space="preserve">(У каждой задачи может быть несколько подзадач. </w:t>
            </w:r>
          </w:p>
          <w:p w:rsidR="00511296" w:rsidRDefault="00511296" w:rsidP="005112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96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внимание! Каждая задача </w:t>
            </w:r>
            <w:r w:rsidR="00BA50D1">
              <w:rPr>
                <w:rFonts w:ascii="Times New Roman" w:hAnsi="Times New Roman" w:cs="Times New Roman"/>
                <w:sz w:val="24"/>
                <w:szCs w:val="24"/>
              </w:rPr>
              <w:t>может быть</w:t>
            </w:r>
            <w:r w:rsidRPr="00511296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="00BA50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1296">
              <w:rPr>
                <w:rFonts w:ascii="Times New Roman" w:hAnsi="Times New Roman" w:cs="Times New Roman"/>
                <w:sz w:val="24"/>
                <w:szCs w:val="24"/>
              </w:rPr>
              <w:t xml:space="preserve"> для соответствующей подпрограммы)</w:t>
            </w:r>
          </w:p>
          <w:p w:rsidR="00BA50D1" w:rsidRPr="00BA50D1" w:rsidRDefault="00BA50D1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!!!</w:t>
            </w:r>
          </w:p>
          <w:p w:rsidR="00BA50D1" w:rsidRDefault="00BA50D1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="00D226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беспечить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BA50D1" w:rsidRDefault="0071718D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доступност</w:t>
            </w:r>
            <w:r w:rsidR="00D226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ь качественного образования и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равных воз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можностей для всех обучающихся;</w:t>
            </w:r>
          </w:p>
          <w:p w:rsidR="0079111E" w:rsidRDefault="0071718D" w:rsidP="0079111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сохранение здоро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вья и безопасности обучающихся;</w:t>
            </w:r>
            <w:r w:rsidR="0079111E"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1718D" w:rsidRDefault="0071718D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226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всестороннее 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развитие обучающихся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(интеллект, талант, личность); </w:t>
            </w:r>
          </w:p>
          <w:p w:rsidR="00793AF6" w:rsidRDefault="00793AF6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активное участие родителей (законных представителей) обучающихся в деятельности ОО</w:t>
            </w:r>
          </w:p>
          <w:p w:rsidR="00BA50D1" w:rsidRDefault="0071718D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овершенствовать:</w:t>
            </w:r>
          </w:p>
          <w:p w:rsidR="0071718D" w:rsidRDefault="0071718D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навыки 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социализация и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готовность к 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жизненного пути обучающихся (мировоззрение,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традиции, профессия);</w:t>
            </w:r>
          </w:p>
          <w:p w:rsidR="00511296" w:rsidRPr="00511296" w:rsidRDefault="0071718D" w:rsidP="00511296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BA5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56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условия для непрерывного адресного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профессионально</w:t>
            </w:r>
            <w:r w:rsidR="00DC56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развити</w:t>
            </w:r>
            <w:r w:rsidR="00DC56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 педагогических работников и управленческих кадров</w:t>
            </w:r>
            <w:r w:rsidR="00511296"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79111E" w:rsidRDefault="0079111E" w:rsidP="0079111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комфортно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безопасно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образовательное пространство</w:t>
            </w:r>
          </w:p>
          <w:p w:rsidR="001825B2" w:rsidRPr="0075658D" w:rsidRDefault="001825B2" w:rsidP="0079111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описываются в соответствии с задачами по достижению цели Программы развития</w:t>
            </w:r>
          </w:p>
          <w:p w:rsidR="006C1900" w:rsidRPr="006C1900" w:rsidRDefault="0071718D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Например!!!</w:t>
            </w:r>
          </w:p>
          <w:p w:rsidR="0071718D" w:rsidRDefault="006C1900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– </w:t>
            </w:r>
            <w:r w:rsidR="007171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образовательная деятельность обеспечивает достижение планируемых результатов в соответствии с ФГОС и ФООП</w:t>
            </w:r>
            <w:r w:rsidR="00A55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  <w:r w:rsidR="007171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55196" w:rsidRDefault="0071718D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образовательный процесс соответствует требованиям СП</w:t>
            </w:r>
            <w:r w:rsidR="00A551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….и СанПин и обеспечивает сохранение жизни и здоровья обучающихся; </w:t>
            </w:r>
          </w:p>
          <w:p w:rsidR="006C1900" w:rsidRDefault="00A55196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организация учебной, внеурочной деятельности и дополнительного образования</w:t>
            </w:r>
            <w:r w:rsidR="006C1900"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способствует всестороннему 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</w:t>
            </w:r>
            <w:r w:rsidRPr="005112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обучающихся</w:t>
            </w:r>
            <w:r w:rsidR="006C1900"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3B20F5" w:rsidRDefault="00A55196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обеспеч</w:t>
            </w:r>
            <w:r w:rsidR="003B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реализация </w:t>
            </w:r>
            <w:r w:rsidR="003B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программы воспитания и профориентационного минимума;</w:t>
            </w:r>
          </w:p>
          <w:p w:rsidR="006C1900" w:rsidRPr="006C1900" w:rsidRDefault="006C1900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– </w:t>
            </w:r>
            <w:r w:rsidR="003B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действует система методической работы, включая современные форматы методического сопровождения (наставничество, горизонтальное обучение, различные формы повышения квалификации, в том числе индивидуальный образовательный маршрут педагогов и руководителей на основе результатов диагностики профессиональных компетенций)</w:t>
            </w: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6C1900" w:rsidRDefault="006C1900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– </w:t>
            </w:r>
            <w:r w:rsidR="00793A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сформированы и действуют коллегиальные органы, представляющие интересы родительской общественности</w:t>
            </w: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793AF6" w:rsidRDefault="00793AF6" w:rsidP="006C190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родители (законные представители) включены в жизнедеятельность ОО;</w:t>
            </w:r>
          </w:p>
          <w:p w:rsidR="006C1900" w:rsidRPr="0079111E" w:rsidRDefault="0079111E" w:rsidP="0079111E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инфраструктура, информационно-образовательная среда  и материально-технические условия обеспечивают реализацию образовательных программ;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Указать: </w:t>
            </w:r>
            <w:r w:rsidR="00E81AC4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</w:t>
            </w:r>
            <w:r w:rsidR="00E8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81AC4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разработчик</w:t>
            </w:r>
            <w:r w:rsidR="00E8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6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коллективы разработчиков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сроки реализации Программы развития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11E" w:rsidRDefault="0079111E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01.09.2023 </w:t>
            </w:r>
            <w:r w:rsidR="00C06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6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перечислить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предполагаемые мероприятия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C062F6" w:rsidRDefault="00C062F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процедуры самодиагностики ОО</w:t>
            </w:r>
          </w:p>
          <w:p w:rsidR="00C062F6" w:rsidRDefault="00C062F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вкладка на сайте ОО</w:t>
            </w:r>
          </w:p>
          <w:p w:rsidR="00C062F6" w:rsidRDefault="00C062F6" w:rsidP="00C06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дорожной карты по устранению выявленных </w:t>
            </w:r>
            <w:r w:rsidRPr="00C062F6">
              <w:rPr>
                <w:rFonts w:ascii="Times New Roman" w:hAnsi="Times New Roman" w:cs="Times New Roman"/>
                <w:sz w:val="24"/>
                <w:szCs w:val="24"/>
              </w:rPr>
              <w:t xml:space="preserve">дефицитов показателей соответствия </w:t>
            </w:r>
            <w:r w:rsidRPr="00C0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уровню модели «Школы Минпросвещения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2F14" w:rsidRPr="00C062F6" w:rsidRDefault="00CD2F14" w:rsidP="00C062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Разработка/корректировка Программы развития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2F6" w:rsidRDefault="00C062F6" w:rsidP="00CD2F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09.01.2024 – 31.12.2025</w:t>
            </w:r>
          </w:p>
          <w:p w:rsidR="001825B2" w:rsidRPr="0075658D" w:rsidRDefault="00CD2F1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основные мероприятия (</w:t>
            </w:r>
            <w:r w:rsidRPr="00CD2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</w:t>
            </w:r>
            <w:r w:rsidRPr="00CD2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числить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названия проектов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2F6" w:rsidRDefault="00C062F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09.01.2026 – 30.08.2026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источники финансирования Программы развития (бюджетные, внебюджетные средства)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6073D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должности и ФИО специалистов, осуществляющих контроль реализации Программы развития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B87DF7">
          <w:pgSz w:w="16838" w:h="11906" w:orient="landscape"/>
          <w:pgMar w:top="567" w:right="851" w:bottom="1134" w:left="851" w:header="709" w:footer="709" w:gutter="0"/>
          <w:cols w:space="720"/>
        </w:sectPr>
      </w:pPr>
    </w:p>
    <w:p w:rsidR="001825B2" w:rsidRPr="00E4173E" w:rsidRDefault="0012722C" w:rsidP="00E4173E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7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9"/>
        <w:gridCol w:w="11413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(при наличии) наименование ОО в соответствии с Уставом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учредителе(ях)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ОО, адрес электронной почты ОО, адрес официального сайта ОО в сети «Интернет»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1825B2" w:rsidRPr="00864F88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структуру ОО, структуру управления ОО, сведения о реализуемых образовательных программах, включая внеурочную деятельность и дополнительное образование, используемые образовательные технологии, материально-технические условия, основные компоненты информационно-образовательной среды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режим деятельности: количество смен, дней в учебной неделе, особенности календарного учебного графика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работников, количество педагогических работников, количество учителей; количество специалистов (педагоги-психологи, учителя-логопеды, учителя-дефектологи, социальные педагоги, педагоги-библиотекари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видам);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высшую/первую квалификационную категорию;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«педагог-наставник»/«педагог-методист»; иные особенности коллектива (выпускники школы – работники ОО, молодые специалисты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A6450C" w:rsidRPr="0075658D" w:rsidTr="00DA7B95">
        <w:tc>
          <w:tcPr>
            <w:tcW w:w="1283" w:type="pct"/>
          </w:tcPr>
          <w:p w:rsidR="00A6450C" w:rsidRPr="0075658D" w:rsidRDefault="00A6450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взаимодействия с родителями, законными представителями</w:t>
            </w:r>
          </w:p>
        </w:tc>
        <w:tc>
          <w:tcPr>
            <w:tcW w:w="3717" w:type="pct"/>
          </w:tcPr>
          <w:p w:rsidR="00A6450C" w:rsidRPr="0075658D" w:rsidRDefault="00A6450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какие коллегиальные органы входят, какие совместные мероприятия организуются.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196EDD">
          <w:pgSz w:w="16838" w:h="11906" w:orient="landscape"/>
          <w:pgMar w:top="567" w:right="851" w:bottom="1134" w:left="851" w:header="709" w:footer="709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4173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A1F" w:rsidRPr="00EC1A1F">
        <w:rPr>
          <w:rFonts w:ascii="Times New Roman" w:hAnsi="Times New Roman" w:cs="Times New Roman"/>
          <w:sz w:val="28"/>
          <w:szCs w:val="28"/>
        </w:rPr>
        <w:t xml:space="preserve">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675"/>
        <w:gridCol w:w="6804"/>
        <w:gridCol w:w="5954"/>
        <w:gridCol w:w="1701"/>
      </w:tblGrid>
      <w:tr w:rsidR="006E151D" w:rsidRPr="00E1645C" w:rsidTr="00812C9A">
        <w:trPr>
          <w:trHeight w:val="288"/>
          <w:tblHeader/>
        </w:trPr>
        <w:tc>
          <w:tcPr>
            <w:tcW w:w="675" w:type="dxa"/>
            <w:noWrap/>
            <w:hideMark/>
          </w:tcPr>
          <w:p w:rsidR="006E151D" w:rsidRPr="00E1645C" w:rsidRDefault="006E151D" w:rsidP="00812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  <w:noWrap/>
            <w:hideMark/>
          </w:tcPr>
          <w:p w:rsidR="006E151D" w:rsidRPr="00E1645C" w:rsidRDefault="006E151D" w:rsidP="00812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5954" w:type="dxa"/>
            <w:noWrap/>
            <w:hideMark/>
          </w:tcPr>
          <w:p w:rsidR="006E151D" w:rsidRPr="00E1645C" w:rsidRDefault="006E151D" w:rsidP="00812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701" w:type="dxa"/>
            <w:noWrap/>
            <w:hideMark/>
          </w:tcPr>
          <w:p w:rsidR="006E151D" w:rsidRPr="00E1645C" w:rsidRDefault="006E151D" w:rsidP="00812C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</w:tr>
      <w:tr w:rsidR="006E151D" w:rsidTr="00812C9A">
        <w:tc>
          <w:tcPr>
            <w:tcW w:w="15134" w:type="dxa"/>
            <w:gridSpan w:val="4"/>
          </w:tcPr>
          <w:p w:rsidR="00924135" w:rsidRDefault="006E151D" w:rsidP="00812C9A">
            <w:pPr>
              <w:rPr>
                <w:rFonts w:ascii="Times New Roman" w:hAnsi="Times New Roman"/>
                <w:b/>
              </w:rPr>
            </w:pPr>
            <w:r w:rsidRPr="003A7031">
              <w:rPr>
                <w:rFonts w:ascii="Times New Roman" w:hAnsi="Times New Roman"/>
                <w:b/>
              </w:rPr>
              <w:t>Магистральное направление «Знание»</w:t>
            </w:r>
          </w:p>
          <w:p w:rsidR="006E151D" w:rsidRPr="003A7031" w:rsidRDefault="00924135" w:rsidP="00812C9A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6E151D">
              <w:rPr>
                <w:rFonts w:ascii="Times New Roman" w:hAnsi="Times New Roman"/>
                <w:b/>
              </w:rPr>
              <w:t>ритерий «Образовательный процесс»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</w:t>
            </w:r>
            <w:r w:rsidR="00B214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Углубленное изучение одного или более предметов реализуется не менее чем в одном классе в двух параллелях со 2 по 9 класс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/>
        </w:tc>
        <w:tc>
          <w:tcPr>
            <w:tcW w:w="6804" w:type="dxa"/>
          </w:tcPr>
          <w:p w:rsidR="006E151D" w:rsidRPr="00924135" w:rsidRDefault="00924135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/>
        </w:tc>
        <w:tc>
          <w:tcPr>
            <w:tcW w:w="1701" w:type="dxa"/>
          </w:tcPr>
          <w:p w:rsidR="006E151D" w:rsidRDefault="006E151D" w:rsidP="00812C9A"/>
        </w:tc>
      </w:tr>
      <w:tr w:rsidR="00924135" w:rsidTr="00812C9A">
        <w:tc>
          <w:tcPr>
            <w:tcW w:w="15134" w:type="dxa"/>
            <w:gridSpan w:val="4"/>
          </w:tcPr>
          <w:p w:rsidR="00924135" w:rsidRDefault="00924135" w:rsidP="00812C9A">
            <w:pPr>
              <w:rPr>
                <w:rFonts w:ascii="Times New Roman" w:hAnsi="Times New Roman"/>
                <w:b/>
              </w:rPr>
            </w:pPr>
            <w:r w:rsidRPr="007652CB">
              <w:rPr>
                <w:rFonts w:ascii="Times New Roman" w:hAnsi="Times New Roman"/>
                <w:b/>
              </w:rPr>
              <w:t xml:space="preserve">Магистральное направление «Знание»  </w:t>
            </w:r>
          </w:p>
          <w:p w:rsidR="00924135" w:rsidRPr="007652CB" w:rsidRDefault="00924135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7652CB">
              <w:rPr>
                <w:rFonts w:ascii="Times New Roman" w:hAnsi="Times New Roman"/>
                <w:b/>
              </w:rPr>
              <w:t>ритерий «Функционирование объективной внутренней системы оценки качества образования»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внутреннюю систему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 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соблюдают требования локального акта, </w:t>
            </w:r>
            <w:r>
              <w:rPr>
                <w:rFonts w:ascii="Times New Roman" w:hAnsi="Times New Roman"/>
              </w:rPr>
              <w:lastRenderedPageBreak/>
              <w:t>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выпускников 11 класса, не получивших аттестаты о среднем общем образовании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924135" w:rsidRDefault="00924135" w:rsidP="00812C9A">
            <w:pPr>
              <w:rPr>
                <w:rFonts w:ascii="Times New Roman" w:hAnsi="Times New Roman"/>
                <w:b/>
              </w:rPr>
            </w:pPr>
            <w:r w:rsidRPr="00924135">
              <w:rPr>
                <w:rFonts w:ascii="Times New Roman" w:hAnsi="Times New Roman"/>
                <w:b/>
                <w:color w:val="FF0000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24135" w:rsidTr="00812C9A">
        <w:trPr>
          <w:trHeight w:val="269"/>
        </w:trPr>
        <w:tc>
          <w:tcPr>
            <w:tcW w:w="15134" w:type="dxa"/>
            <w:gridSpan w:val="4"/>
          </w:tcPr>
          <w:p w:rsidR="00924135" w:rsidRDefault="00924135" w:rsidP="00812C9A">
            <w:pPr>
              <w:rPr>
                <w:rFonts w:ascii="Times New Roman" w:hAnsi="Times New Roman"/>
                <w:b/>
              </w:rPr>
            </w:pPr>
            <w:r w:rsidRPr="00924135">
              <w:rPr>
                <w:rFonts w:ascii="Times New Roman" w:hAnsi="Times New Roman"/>
                <w:b/>
              </w:rPr>
              <w:t xml:space="preserve">Магистральное направление «Знание» </w:t>
            </w:r>
          </w:p>
          <w:p w:rsidR="00924135" w:rsidRPr="00924135" w:rsidRDefault="00924135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</w:t>
            </w:r>
            <w:r w:rsidRPr="00924135">
              <w:rPr>
                <w:rFonts w:ascii="Times New Roman" w:hAnsi="Times New Roman"/>
                <w:b/>
              </w:rPr>
              <w:t>«Обеспечение удовлетворения образовательных интересов и потребностей обучающихся»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</w:t>
            </w:r>
            <w:r>
              <w:rPr>
                <w:rFonts w:ascii="Times New Roman" w:hAnsi="Times New Roman"/>
              </w:rPr>
              <w:lastRenderedPageBreak/>
              <w:t>сетевой форме)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Не осуществляется сетевая форма реализации общеобразовательных программ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924135" w:rsidRDefault="00924135" w:rsidP="00812C9A">
            <w:pPr>
              <w:rPr>
                <w:rFonts w:ascii="Times New Roman" w:hAnsi="Times New Roman"/>
                <w:b/>
              </w:rPr>
            </w:pPr>
            <w:r w:rsidRPr="00924135">
              <w:rPr>
                <w:rFonts w:ascii="Times New Roman" w:hAnsi="Times New Roman"/>
                <w:b/>
                <w:color w:val="FF0000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24135" w:rsidTr="00812C9A">
        <w:trPr>
          <w:trHeight w:val="269"/>
        </w:trPr>
        <w:tc>
          <w:tcPr>
            <w:tcW w:w="15134" w:type="dxa"/>
            <w:gridSpan w:val="4"/>
          </w:tcPr>
          <w:p w:rsidR="00924135" w:rsidRDefault="00924135" w:rsidP="00812C9A">
            <w:pPr>
              <w:rPr>
                <w:rFonts w:ascii="Times New Roman" w:hAnsi="Times New Roman"/>
                <w:b/>
              </w:rPr>
            </w:pPr>
            <w:r w:rsidRPr="007652CB">
              <w:rPr>
                <w:rFonts w:ascii="Times New Roman" w:hAnsi="Times New Roman"/>
                <w:b/>
              </w:rPr>
              <w:t xml:space="preserve">Магистральное направление «Знание» </w:t>
            </w:r>
          </w:p>
          <w:p w:rsidR="00924135" w:rsidRPr="007652CB" w:rsidRDefault="00924135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 «</w:t>
            </w:r>
            <w:r w:rsidRPr="007652CB">
              <w:rPr>
                <w:rFonts w:ascii="Times New Roman" w:hAnsi="Times New Roman"/>
                <w:b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Отсутствие или в процессе разработки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Default="00924135" w:rsidP="00812C9A">
            <w:pPr>
              <w:rPr>
                <w:rFonts w:ascii="Times New Roman" w:hAnsi="Times New Roman"/>
                <w:b/>
                <w:color w:val="FF0000"/>
              </w:rPr>
            </w:pPr>
            <w:r w:rsidRPr="00924135">
              <w:rPr>
                <w:rFonts w:ascii="Times New Roman" w:hAnsi="Times New Roman"/>
                <w:b/>
                <w:color w:val="FF0000"/>
              </w:rPr>
              <w:t>Итого по критерию</w:t>
            </w:r>
          </w:p>
          <w:p w:rsidR="00964BF6" w:rsidRPr="00924135" w:rsidRDefault="00964BF6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Всего по направлению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964BF6" w:rsidP="00812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:rsidR="00964BF6" w:rsidRDefault="00964BF6" w:rsidP="00812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924135" w:rsidTr="00812C9A">
        <w:tc>
          <w:tcPr>
            <w:tcW w:w="15134" w:type="dxa"/>
            <w:gridSpan w:val="4"/>
          </w:tcPr>
          <w:p w:rsidR="00924135" w:rsidRDefault="00924135" w:rsidP="00812C9A">
            <w:pPr>
              <w:rPr>
                <w:rFonts w:ascii="Times New Roman" w:hAnsi="Times New Roman"/>
                <w:b/>
              </w:rPr>
            </w:pPr>
            <w:r w:rsidRPr="007652CB">
              <w:rPr>
                <w:rFonts w:ascii="Times New Roman" w:hAnsi="Times New Roman"/>
                <w:b/>
              </w:rPr>
              <w:t xml:space="preserve">Магистральное направление «Здоровье» </w:t>
            </w:r>
          </w:p>
          <w:p w:rsidR="00924135" w:rsidRPr="007652CB" w:rsidRDefault="00924135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 «</w:t>
            </w:r>
            <w:r w:rsidRPr="007652CB">
              <w:rPr>
                <w:rFonts w:ascii="Times New Roman" w:hAnsi="Times New Roman"/>
                <w:b/>
              </w:rPr>
              <w:t>Здоровьесберегающая среда»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964BF6" w:rsidRDefault="00924135" w:rsidP="00812C9A">
            <w:pPr>
              <w:rPr>
                <w:rFonts w:ascii="Times New Roman" w:hAnsi="Times New Roman"/>
                <w:b/>
              </w:rPr>
            </w:pPr>
            <w:r w:rsidRPr="00964BF6">
              <w:rPr>
                <w:rFonts w:ascii="Times New Roman" w:hAnsi="Times New Roman"/>
                <w:b/>
                <w:color w:val="FF0000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24135" w:rsidTr="00812C9A">
        <w:tc>
          <w:tcPr>
            <w:tcW w:w="15134" w:type="dxa"/>
            <w:gridSpan w:val="4"/>
          </w:tcPr>
          <w:p w:rsidR="00924135" w:rsidRDefault="00924135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 xml:space="preserve">Магистральное направление «Здоровье» </w:t>
            </w:r>
          </w:p>
          <w:p w:rsidR="00924135" w:rsidRPr="003B6079" w:rsidRDefault="00924135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>Критерий « Создание условий для занятий физической культурой и спортом»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</w:t>
            </w:r>
            <w:r>
              <w:rPr>
                <w:rFonts w:ascii="Times New Roman" w:hAnsi="Times New Roman"/>
              </w:rPr>
              <w:lastRenderedPageBreak/>
              <w:t>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/>
        </w:tc>
        <w:tc>
          <w:tcPr>
            <w:tcW w:w="6804" w:type="dxa"/>
          </w:tcPr>
          <w:p w:rsidR="006E151D" w:rsidRPr="00964BF6" w:rsidRDefault="00964BF6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964BF6" w:rsidRDefault="00964BF6" w:rsidP="00812C9A"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по направлению</w:t>
            </w:r>
          </w:p>
        </w:tc>
        <w:tc>
          <w:tcPr>
            <w:tcW w:w="5954" w:type="dxa"/>
          </w:tcPr>
          <w:p w:rsidR="006E151D" w:rsidRDefault="006E151D" w:rsidP="00812C9A"/>
        </w:tc>
        <w:tc>
          <w:tcPr>
            <w:tcW w:w="1701" w:type="dxa"/>
          </w:tcPr>
          <w:p w:rsidR="006E151D" w:rsidRDefault="006E151D" w:rsidP="00812C9A"/>
        </w:tc>
      </w:tr>
      <w:tr w:rsidR="00964BF6" w:rsidTr="00812C9A">
        <w:trPr>
          <w:trHeight w:val="269"/>
        </w:trPr>
        <w:tc>
          <w:tcPr>
            <w:tcW w:w="15134" w:type="dxa"/>
            <w:gridSpan w:val="4"/>
          </w:tcPr>
          <w:p w:rsidR="00964BF6" w:rsidRDefault="00964BF6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 xml:space="preserve">Магистральное направление «Творчество» </w:t>
            </w:r>
          </w:p>
          <w:p w:rsidR="00964BF6" w:rsidRPr="003B6079" w:rsidRDefault="00964BF6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>Критерий « Развитие талантов»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964BF6" w:rsidRDefault="00964BF6" w:rsidP="00812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4B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Всего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64BF6" w:rsidTr="00812C9A">
        <w:trPr>
          <w:trHeight w:val="269"/>
        </w:trPr>
        <w:tc>
          <w:tcPr>
            <w:tcW w:w="15134" w:type="dxa"/>
            <w:gridSpan w:val="4"/>
          </w:tcPr>
          <w:p w:rsidR="00964BF6" w:rsidRDefault="00964BF6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 xml:space="preserve">Магистральное направление «Творчество» </w:t>
            </w:r>
          </w:p>
          <w:p w:rsidR="00964BF6" w:rsidRPr="003B6079" w:rsidRDefault="00964BF6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>Критерий « Школьные творческие объединения»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964BF6" w:rsidRPr="00964BF6" w:rsidRDefault="00964BF6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BC0A4B" w:rsidRPr="00BC0A4B" w:rsidRDefault="00964BF6" w:rsidP="00BC0A4B">
            <w:pPr>
              <w:pStyle w:val="aff1"/>
              <w:spacing w:before="50"/>
              <w:ind w:left="34" w:right="1148"/>
              <w:rPr>
                <w:b/>
                <w:sz w:val="22"/>
                <w:szCs w:val="22"/>
              </w:rPr>
            </w:pPr>
            <w:r w:rsidRPr="00964BF6">
              <w:rPr>
                <w:b/>
                <w:color w:val="FF0000"/>
                <w:sz w:val="24"/>
                <w:szCs w:val="24"/>
              </w:rPr>
              <w:t>Всего по направлению</w:t>
            </w:r>
            <w:r w:rsidR="00BC0A4B">
              <w:t xml:space="preserve"> </w:t>
            </w:r>
            <w:r w:rsidR="00BC0A4B">
              <w:rPr>
                <w:b/>
                <w:sz w:val="22"/>
                <w:szCs w:val="22"/>
              </w:rPr>
              <w:t>п</w:t>
            </w:r>
            <w:r w:rsidR="00BC0A4B" w:rsidRPr="00BC0A4B">
              <w:rPr>
                <w:b/>
                <w:sz w:val="22"/>
                <w:szCs w:val="22"/>
              </w:rPr>
              <w:t>оказатель:</w:t>
            </w:r>
            <w:r w:rsidR="00BC0A4B" w:rsidRPr="00BC0A4B">
              <w:rPr>
                <w:b/>
                <w:spacing w:val="-1"/>
                <w:sz w:val="22"/>
                <w:szCs w:val="22"/>
              </w:rPr>
              <w:t xml:space="preserve"> </w:t>
            </w:r>
            <w:r w:rsidR="00BC0A4B" w:rsidRPr="00BC0A4B">
              <w:rPr>
                <w:b/>
                <w:sz w:val="22"/>
                <w:szCs w:val="22"/>
              </w:rPr>
              <w:t>(</w:t>
            </w:r>
            <w:r w:rsidR="00BC0A4B">
              <w:rPr>
                <w:b/>
                <w:sz w:val="22"/>
                <w:szCs w:val="22"/>
              </w:rPr>
              <w:t>…</w:t>
            </w:r>
            <w:r w:rsidR="00E0060E" w:rsidRPr="00E0060E">
              <w:rPr>
                <w:b/>
                <w:sz w:val="22"/>
                <w:szCs w:val="22"/>
              </w:rPr>
              <w:t xml:space="preserve"> (</w:t>
            </w:r>
            <w:r w:rsidR="00BC0A4B" w:rsidRPr="00BC0A4B">
              <w:rPr>
                <w:b/>
                <w:sz w:val="22"/>
                <w:szCs w:val="22"/>
              </w:rPr>
              <w:t xml:space="preserve"> </w:t>
            </w:r>
            <w:r w:rsidR="00BC0A4B">
              <w:rPr>
                <w:b/>
                <w:sz w:val="22"/>
                <w:szCs w:val="22"/>
              </w:rPr>
              <w:t xml:space="preserve"> </w:t>
            </w:r>
            <w:r w:rsidR="00BC0A4B" w:rsidRPr="00BC0A4B">
              <w:rPr>
                <w:b/>
                <w:sz w:val="22"/>
                <w:szCs w:val="22"/>
              </w:rPr>
              <w:t>из</w:t>
            </w:r>
            <w:r w:rsidR="00BC0A4B" w:rsidRPr="00BC0A4B">
              <w:rPr>
                <w:b/>
                <w:spacing w:val="-4"/>
                <w:sz w:val="22"/>
                <w:szCs w:val="22"/>
              </w:rPr>
              <w:t xml:space="preserve"> </w:t>
            </w:r>
            <w:r w:rsidR="00BC0A4B">
              <w:rPr>
                <w:b/>
                <w:spacing w:val="-4"/>
                <w:sz w:val="22"/>
                <w:szCs w:val="22"/>
              </w:rPr>
              <w:t xml:space="preserve"> </w:t>
            </w:r>
            <w:r w:rsidR="00BC0A4B">
              <w:rPr>
                <w:b/>
                <w:sz w:val="22"/>
                <w:szCs w:val="22"/>
              </w:rPr>
              <w:t>…</w:t>
            </w:r>
            <w:r w:rsidR="00BC0A4B" w:rsidRPr="00BC0A4B">
              <w:rPr>
                <w:b/>
                <w:sz w:val="22"/>
                <w:szCs w:val="22"/>
              </w:rPr>
              <w:t>/</w:t>
            </w:r>
            <w:r w:rsidR="00BC0A4B" w:rsidRPr="00BC0A4B">
              <w:rPr>
                <w:b/>
                <w:spacing w:val="-3"/>
                <w:sz w:val="22"/>
                <w:szCs w:val="22"/>
              </w:rPr>
              <w:t xml:space="preserve"> </w:t>
            </w:r>
            <w:r w:rsidR="00BC0A4B" w:rsidRPr="00BC0A4B">
              <w:rPr>
                <w:b/>
                <w:sz w:val="22"/>
                <w:szCs w:val="22"/>
              </w:rPr>
              <w:t>разрыв</w:t>
            </w:r>
            <w:r w:rsidR="00BC0A4B" w:rsidRPr="00BC0A4B">
              <w:rPr>
                <w:b/>
                <w:spacing w:val="-5"/>
                <w:sz w:val="22"/>
                <w:szCs w:val="22"/>
              </w:rPr>
              <w:t xml:space="preserve"> </w:t>
            </w:r>
            <w:r w:rsidR="00BC0A4B">
              <w:rPr>
                <w:b/>
                <w:sz w:val="22"/>
                <w:szCs w:val="22"/>
              </w:rPr>
              <w:t xml:space="preserve">… </w:t>
            </w:r>
            <w:r w:rsidR="00BC0A4B" w:rsidRPr="00BC0A4B">
              <w:rPr>
                <w:b/>
                <w:sz w:val="22"/>
                <w:szCs w:val="22"/>
              </w:rPr>
              <w:t xml:space="preserve"> единиц)</w:t>
            </w:r>
          </w:p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64BF6" w:rsidTr="00812C9A">
        <w:tc>
          <w:tcPr>
            <w:tcW w:w="15134" w:type="dxa"/>
            <w:gridSpan w:val="4"/>
          </w:tcPr>
          <w:p w:rsidR="00964BF6" w:rsidRDefault="00964BF6" w:rsidP="00812C9A">
            <w:pPr>
              <w:rPr>
                <w:rFonts w:ascii="Times New Roman" w:hAnsi="Times New Roman"/>
                <w:b/>
              </w:rPr>
            </w:pPr>
            <w:r w:rsidRPr="003B6079">
              <w:rPr>
                <w:rFonts w:ascii="Times New Roman" w:hAnsi="Times New Roman"/>
                <w:b/>
              </w:rPr>
              <w:t xml:space="preserve">Магистральное направление «Воспитание» </w:t>
            </w:r>
          </w:p>
          <w:p w:rsidR="00964BF6" w:rsidRPr="003B6079" w:rsidRDefault="00964BF6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 «</w:t>
            </w:r>
            <w:r w:rsidRPr="003B6079">
              <w:rPr>
                <w:rFonts w:ascii="Times New Roman" w:hAnsi="Times New Roman"/>
                <w:b/>
              </w:rPr>
              <w:t>Организация воспитательной деятельности»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964BF6" w:rsidRDefault="00964BF6" w:rsidP="00812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4B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4459" w:type="dxa"/>
            <w:gridSpan w:val="3"/>
          </w:tcPr>
          <w:p w:rsidR="00964BF6" w:rsidRDefault="006E151D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Магистральное направление «Воспитание» </w:t>
            </w:r>
          </w:p>
          <w:p w:rsidR="006E151D" w:rsidRPr="00C262FE" w:rsidRDefault="006E151D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>Критерий « Ученическое самоуправление, волонтерское движение»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964BF6" w:rsidRPr="00964BF6" w:rsidRDefault="00964BF6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6E151D" w:rsidRDefault="00964BF6" w:rsidP="00812C9A">
            <w:pPr>
              <w:rPr>
                <w:rFonts w:ascii="Times New Roman" w:hAnsi="Times New Roman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по направлению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64BF6" w:rsidTr="00812C9A">
        <w:tc>
          <w:tcPr>
            <w:tcW w:w="15134" w:type="dxa"/>
            <w:gridSpan w:val="4"/>
          </w:tcPr>
          <w:p w:rsidR="00964BF6" w:rsidRDefault="00964BF6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Магистральное направление «Профориентация» </w:t>
            </w:r>
          </w:p>
          <w:p w:rsidR="00964BF6" w:rsidRDefault="00964BF6" w:rsidP="00812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C262FE">
              <w:rPr>
                <w:rFonts w:ascii="Times New Roman" w:hAnsi="Times New Roman"/>
                <w:b/>
              </w:rPr>
              <w:t>ритерий « Сопровождение выбора профессии»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Участие обучающихся в моделирующих профессиональных пробах </w:t>
            </w:r>
            <w:r>
              <w:rPr>
                <w:rFonts w:ascii="Times New Roman" w:hAnsi="Times New Roman"/>
              </w:rPr>
              <w:lastRenderedPageBreak/>
              <w:t>(онлайн) и тестированиях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964BF6" w:rsidRPr="00964BF6" w:rsidRDefault="00964BF6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6E151D" w:rsidRDefault="00964BF6" w:rsidP="00812C9A">
            <w:pPr>
              <w:rPr>
                <w:rFonts w:ascii="Times New Roman" w:hAnsi="Times New Roman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по направлению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964BF6" w:rsidTr="00812C9A">
        <w:tc>
          <w:tcPr>
            <w:tcW w:w="15134" w:type="dxa"/>
            <w:gridSpan w:val="4"/>
          </w:tcPr>
          <w:p w:rsidR="00964BF6" w:rsidRDefault="00964BF6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Ключевое условие «Учитель. Школьная команда» </w:t>
            </w:r>
          </w:p>
          <w:p w:rsidR="00964BF6" w:rsidRPr="00C262FE" w:rsidRDefault="00964BF6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>Критерий « Условия педагогического труда»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2768EF" w:rsidRDefault="002768EF" w:rsidP="00812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8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2768EF" w:rsidTr="00812C9A">
        <w:tc>
          <w:tcPr>
            <w:tcW w:w="15134" w:type="dxa"/>
            <w:gridSpan w:val="4"/>
          </w:tcPr>
          <w:p w:rsidR="002768EF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Ключевое условие «Учитель. Школьная команда» </w:t>
            </w:r>
          </w:p>
          <w:p w:rsidR="002768EF" w:rsidRPr="00C262FE" w:rsidRDefault="0086023C" w:rsidP="00812C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 «</w:t>
            </w:r>
            <w:r w:rsidR="002768EF" w:rsidRPr="00C262FE">
              <w:rPr>
                <w:rFonts w:ascii="Times New Roman" w:hAnsi="Times New Roman"/>
                <w:b/>
              </w:rPr>
              <w:t>Методическое сопровождение педагогических кадров. Система наставничества»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r>
              <w:rPr>
                <w:rFonts w:ascii="Times New Roman" w:hAnsi="Times New Roman"/>
              </w:rPr>
              <w:lastRenderedPageBreak/>
              <w:t>классных руководителей(критический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2768EF" w:rsidRDefault="002768EF" w:rsidP="00812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8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2768EF" w:rsidTr="00812C9A">
        <w:tc>
          <w:tcPr>
            <w:tcW w:w="15134" w:type="dxa"/>
            <w:gridSpan w:val="4"/>
          </w:tcPr>
          <w:p w:rsidR="002768EF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Ключевое условие «Учитель. Школьная команда» </w:t>
            </w:r>
          </w:p>
          <w:p w:rsidR="002768EF" w:rsidRPr="00C262FE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>Критерий « Развитие и повышение квалификации»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Не менее 50% педагогических работников  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Менее 50% педагогических работников 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Отсутствие      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Более одного учителя из числа учителей-предметников, преподающих математику, физику, информатику, химию, биологию, прошли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Неучастие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2768EF" w:rsidRPr="00964BF6" w:rsidRDefault="002768EF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6E151D" w:rsidRPr="002768EF" w:rsidRDefault="002768EF" w:rsidP="00812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по направлению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2768EF" w:rsidTr="00812C9A">
        <w:tc>
          <w:tcPr>
            <w:tcW w:w="15134" w:type="dxa"/>
            <w:gridSpan w:val="4"/>
          </w:tcPr>
          <w:p w:rsidR="002768EF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Ключевое условие «Образовательная среда» </w:t>
            </w:r>
          </w:p>
          <w:p w:rsidR="002768EF" w:rsidRPr="00C262FE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>Критерий « ЦОС (поддержка всех активностей)»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812C9A" w:rsidRDefault="00812C9A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2768EF" w:rsidTr="00812C9A">
        <w:tc>
          <w:tcPr>
            <w:tcW w:w="15134" w:type="dxa"/>
            <w:gridSpan w:val="4"/>
          </w:tcPr>
          <w:p w:rsidR="002768EF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 xml:space="preserve">Ключевое условие «Образовательная среда» </w:t>
            </w:r>
          </w:p>
          <w:p w:rsidR="002768EF" w:rsidRPr="00C262FE" w:rsidRDefault="002768EF" w:rsidP="00812C9A">
            <w:pPr>
              <w:rPr>
                <w:rFonts w:ascii="Times New Roman" w:hAnsi="Times New Roman"/>
                <w:b/>
              </w:rPr>
            </w:pPr>
            <w:r w:rsidRPr="00C262FE">
              <w:rPr>
                <w:rFonts w:ascii="Times New Roman" w:hAnsi="Times New Roman"/>
                <w:b/>
              </w:rPr>
              <w:t>Критерий « Организация внутришкольного пространства»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812C9A" w:rsidRDefault="00812C9A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2768EF" w:rsidTr="00812C9A">
        <w:trPr>
          <w:trHeight w:val="269"/>
        </w:trPr>
        <w:tc>
          <w:tcPr>
            <w:tcW w:w="15134" w:type="dxa"/>
            <w:gridSpan w:val="4"/>
          </w:tcPr>
          <w:p w:rsidR="002768EF" w:rsidRDefault="002768EF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>Ключевое условие «Образовательная среда»</w:t>
            </w:r>
          </w:p>
          <w:p w:rsidR="002768EF" w:rsidRPr="006E151D" w:rsidRDefault="002768EF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>Критерий « Функционирование школы полного дня»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Default="00812C9A" w:rsidP="00812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6E151D" w:rsidTr="00812C9A">
        <w:tc>
          <w:tcPr>
            <w:tcW w:w="15134" w:type="dxa"/>
            <w:gridSpan w:val="4"/>
          </w:tcPr>
          <w:p w:rsidR="00520D67" w:rsidRDefault="006E151D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 xml:space="preserve">Ключевое условие «Образовательная среда» </w:t>
            </w:r>
          </w:p>
          <w:p w:rsidR="006E151D" w:rsidRDefault="006E151D" w:rsidP="00812C9A">
            <w:pPr>
              <w:rPr>
                <w:rFonts w:ascii="Times New Roman" w:hAnsi="Times New Roman"/>
              </w:rPr>
            </w:pPr>
            <w:r w:rsidRPr="006E151D">
              <w:rPr>
                <w:rFonts w:ascii="Times New Roman" w:hAnsi="Times New Roman"/>
                <w:b/>
              </w:rPr>
              <w:t>Критерий « Реализация государственно-общественного управления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</w:t>
            </w:r>
            <w:r w:rsidR="00520D6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Об образовании в Российской Федерации</w:t>
            </w:r>
            <w:r w:rsidR="00520D6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предусмотренные уставом образовательной организации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12C9A" w:rsidRPr="00964BF6" w:rsidRDefault="00812C9A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6E151D" w:rsidRDefault="00812C9A" w:rsidP="00812C9A">
            <w:pPr>
              <w:rPr>
                <w:rFonts w:ascii="Times New Roman" w:hAnsi="Times New Roman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по направлению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6E151D" w:rsidTr="00812C9A">
        <w:tc>
          <w:tcPr>
            <w:tcW w:w="15134" w:type="dxa"/>
            <w:gridSpan w:val="4"/>
          </w:tcPr>
          <w:p w:rsidR="002768EF" w:rsidRDefault="006E151D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 xml:space="preserve">Ключевое условие «Школьный климат» </w:t>
            </w:r>
          </w:p>
          <w:p w:rsidR="006E151D" w:rsidRPr="006E151D" w:rsidRDefault="006E151D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>Критерий « Организация психолого-педагогического сопровождения»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3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2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6E151D" w:rsidRPr="00812C9A" w:rsidRDefault="00812C9A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</w:tc>
        <w:tc>
          <w:tcPr>
            <w:tcW w:w="5954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</w:p>
        </w:tc>
      </w:tr>
      <w:tr w:rsidR="002768EF" w:rsidTr="00812C9A">
        <w:trPr>
          <w:trHeight w:val="269"/>
        </w:trPr>
        <w:tc>
          <w:tcPr>
            <w:tcW w:w="15134" w:type="dxa"/>
            <w:gridSpan w:val="4"/>
          </w:tcPr>
          <w:p w:rsidR="002768EF" w:rsidRDefault="002768EF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 xml:space="preserve">Ключевое условие «Школьный климат» </w:t>
            </w:r>
          </w:p>
          <w:p w:rsidR="002768EF" w:rsidRPr="006E151D" w:rsidRDefault="002768EF" w:rsidP="00812C9A">
            <w:pPr>
              <w:rPr>
                <w:rFonts w:ascii="Times New Roman" w:hAnsi="Times New Roman"/>
                <w:b/>
              </w:rPr>
            </w:pPr>
            <w:r w:rsidRPr="006E151D">
              <w:rPr>
                <w:rFonts w:ascii="Times New Roman" w:hAnsi="Times New Roman"/>
                <w:b/>
              </w:rPr>
              <w:t>Критерий « Формирование психологически благоприятного школьного климата»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5954" w:type="dxa"/>
            <w:vMerge w:val="restart"/>
          </w:tcPr>
          <w:p w:rsidR="006E151D" w:rsidRDefault="006E151D" w:rsidP="00812C9A"/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0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c>
          <w:tcPr>
            <w:tcW w:w="675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680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5954" w:type="dxa"/>
          </w:tcPr>
          <w:p w:rsidR="006E151D" w:rsidRDefault="006E151D" w:rsidP="00812C9A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701" w:type="dxa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269"/>
        </w:trPr>
        <w:tc>
          <w:tcPr>
            <w:tcW w:w="675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6804" w:type="dxa"/>
            <w:vMerge w:val="restart"/>
          </w:tcPr>
          <w:p w:rsidR="006E151D" w:rsidRDefault="006E151D" w:rsidP="00812C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  <w:p w:rsidR="00812C9A" w:rsidRDefault="00812C9A" w:rsidP="00812C9A">
            <w:pPr>
              <w:rPr>
                <w:rFonts w:ascii="Times New Roman" w:hAnsi="Times New Roman"/>
              </w:rPr>
            </w:pPr>
          </w:p>
          <w:p w:rsidR="00812C9A" w:rsidRDefault="00812C9A" w:rsidP="00812C9A">
            <w:pPr>
              <w:rPr>
                <w:rFonts w:ascii="Times New Roman" w:hAnsi="Times New Roman"/>
              </w:rPr>
            </w:pPr>
          </w:p>
          <w:p w:rsidR="00812C9A" w:rsidRDefault="00812C9A" w:rsidP="00812C9A"/>
        </w:tc>
        <w:tc>
          <w:tcPr>
            <w:tcW w:w="5954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701" w:type="dxa"/>
            <w:vMerge w:val="restart"/>
          </w:tcPr>
          <w:p w:rsidR="006E151D" w:rsidRDefault="006E151D" w:rsidP="00812C9A">
            <w:r>
              <w:rPr>
                <w:rFonts w:ascii="Times New Roman" w:hAnsi="Times New Roman"/>
              </w:rPr>
              <w:t>1</w:t>
            </w:r>
          </w:p>
        </w:tc>
      </w:tr>
      <w:tr w:rsidR="006E151D" w:rsidTr="00812C9A">
        <w:trPr>
          <w:trHeight w:val="269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6E151D" w:rsidTr="00812C9A">
        <w:trPr>
          <w:trHeight w:val="495"/>
        </w:trPr>
        <w:tc>
          <w:tcPr>
            <w:tcW w:w="675" w:type="dxa"/>
            <w:vMerge/>
          </w:tcPr>
          <w:p w:rsidR="006E151D" w:rsidRDefault="006E151D" w:rsidP="00812C9A"/>
        </w:tc>
        <w:tc>
          <w:tcPr>
            <w:tcW w:w="6804" w:type="dxa"/>
            <w:vMerge/>
          </w:tcPr>
          <w:p w:rsidR="006E151D" w:rsidRDefault="006E151D" w:rsidP="00812C9A"/>
        </w:tc>
        <w:tc>
          <w:tcPr>
            <w:tcW w:w="5954" w:type="dxa"/>
            <w:vMerge/>
          </w:tcPr>
          <w:p w:rsidR="006E151D" w:rsidRDefault="006E151D" w:rsidP="00812C9A"/>
        </w:tc>
        <w:tc>
          <w:tcPr>
            <w:tcW w:w="1701" w:type="dxa"/>
            <w:vMerge/>
          </w:tcPr>
          <w:p w:rsidR="006E151D" w:rsidRDefault="006E151D" w:rsidP="00812C9A"/>
        </w:tc>
      </w:tr>
      <w:tr w:rsidR="00812C9A" w:rsidTr="00812C9A">
        <w:trPr>
          <w:trHeight w:val="559"/>
        </w:trPr>
        <w:tc>
          <w:tcPr>
            <w:tcW w:w="675" w:type="dxa"/>
          </w:tcPr>
          <w:p w:rsidR="00812C9A" w:rsidRDefault="00812C9A" w:rsidP="00812C9A"/>
        </w:tc>
        <w:tc>
          <w:tcPr>
            <w:tcW w:w="6804" w:type="dxa"/>
          </w:tcPr>
          <w:p w:rsidR="00812C9A" w:rsidRPr="00964BF6" w:rsidRDefault="00812C9A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по критерию</w:t>
            </w:r>
          </w:p>
          <w:p w:rsidR="00812C9A" w:rsidRDefault="00812C9A" w:rsidP="00812C9A">
            <w:r w:rsidRPr="00964B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по направлению</w:t>
            </w:r>
          </w:p>
        </w:tc>
        <w:tc>
          <w:tcPr>
            <w:tcW w:w="5954" w:type="dxa"/>
          </w:tcPr>
          <w:p w:rsidR="00812C9A" w:rsidRDefault="00812C9A" w:rsidP="00812C9A"/>
        </w:tc>
        <w:tc>
          <w:tcPr>
            <w:tcW w:w="1701" w:type="dxa"/>
          </w:tcPr>
          <w:p w:rsidR="00812C9A" w:rsidRDefault="00812C9A" w:rsidP="00812C9A"/>
        </w:tc>
      </w:tr>
      <w:tr w:rsidR="00812C9A" w:rsidTr="00812C9A">
        <w:trPr>
          <w:trHeight w:val="1005"/>
        </w:trPr>
        <w:tc>
          <w:tcPr>
            <w:tcW w:w="675" w:type="dxa"/>
          </w:tcPr>
          <w:p w:rsidR="00812C9A" w:rsidRPr="002F1CBC" w:rsidRDefault="00812C9A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2C9A" w:rsidRPr="002F1CBC" w:rsidRDefault="002F1CBC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BC">
              <w:rPr>
                <w:rFonts w:ascii="Times New Roman" w:hAnsi="Times New Roman" w:cs="Times New Roman"/>
                <w:b/>
                <w:sz w:val="24"/>
                <w:szCs w:val="24"/>
              </w:rPr>
              <w:t>Общий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2C9A" w:rsidRPr="002F1CBC" w:rsidRDefault="00812C9A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C9A" w:rsidRPr="002F1CBC" w:rsidRDefault="00812C9A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C9A" w:rsidRPr="002F1CBC" w:rsidRDefault="00812C9A" w:rsidP="00812C9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2C9A" w:rsidRPr="002F1CBC" w:rsidRDefault="00812C9A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12C9A" w:rsidRPr="002F1CBC" w:rsidRDefault="002F1CBC" w:rsidP="0081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BC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</w:tbl>
    <w:p w:rsidR="00F81F24" w:rsidRDefault="00F81F24" w:rsidP="009570F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F24" w:rsidRDefault="002855D8" w:rsidP="00073FB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0D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</w:t>
      </w:r>
      <w:r w:rsidR="00073FB0">
        <w:rPr>
          <w:rFonts w:ascii="Times New Roman" w:hAnsi="Times New Roman" w:cs="Times New Roman"/>
          <w:sz w:val="28"/>
          <w:szCs w:val="28"/>
        </w:rPr>
        <w:t>аправлению и ключевому условию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76"/>
        <w:gridCol w:w="3970"/>
        <w:gridCol w:w="5244"/>
        <w:gridCol w:w="5462"/>
      </w:tblGrid>
      <w:tr w:rsidR="00C74930" w:rsidRPr="0075658D" w:rsidTr="009570FB">
        <w:trPr>
          <w:trHeight w:val="1112"/>
        </w:trPr>
        <w:tc>
          <w:tcPr>
            <w:tcW w:w="220" w:type="pct"/>
            <w:vAlign w:val="center"/>
          </w:tcPr>
          <w:p w:rsidR="00C74930" w:rsidRPr="00253405" w:rsidRDefault="00C74930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3" w:type="pct"/>
            <w:vAlign w:val="center"/>
          </w:tcPr>
          <w:p w:rsidR="00C74930" w:rsidRPr="0075658D" w:rsidRDefault="00C74930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708" w:type="pct"/>
            <w:vAlign w:val="center"/>
          </w:tcPr>
          <w:p w:rsidR="00C74930" w:rsidRDefault="00C74930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Описание дефицита</w:t>
            </w:r>
          </w:p>
          <w:p w:rsidR="00F81F24" w:rsidRDefault="00F81F24" w:rsidP="009570F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Из </w:t>
            </w:r>
            <w:r w:rsidR="009570F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конструктора программы развития</w:t>
            </w:r>
          </w:p>
          <w:p w:rsidR="009570FB" w:rsidRPr="0075658D" w:rsidRDefault="009570FB" w:rsidP="009570F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Нажать карандаш</w:t>
            </w:r>
          </w:p>
        </w:tc>
        <w:tc>
          <w:tcPr>
            <w:tcW w:w="1779" w:type="pct"/>
            <w:vAlign w:val="center"/>
          </w:tcPr>
          <w:p w:rsidR="00C74930" w:rsidRDefault="0086023C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Возможные причины и факторы</w:t>
            </w:r>
            <w:r w:rsidR="00C7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его возникновения (внешние и внутренние)</w:t>
            </w:r>
          </w:p>
          <w:p w:rsidR="00F81F24" w:rsidRDefault="00F81F24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Почему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этот дефицит возник</w:t>
            </w:r>
          </w:p>
          <w:p w:rsidR="009570FB" w:rsidRDefault="009570FB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Из конструктора программы развития</w:t>
            </w:r>
          </w:p>
          <w:p w:rsidR="009570FB" w:rsidRPr="0075658D" w:rsidRDefault="009570FB" w:rsidP="003B607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Нажать карандаш</w:t>
            </w: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708" w:type="pct"/>
          </w:tcPr>
          <w:p w:rsidR="00C74930" w:rsidRPr="00EC2322" w:rsidRDefault="00EC2322" w:rsidP="004068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C23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:rsidR="00EC2322" w:rsidRDefault="00EC2322" w:rsidP="004068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EC23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обеспечивается подготовка обучающихся к участию в олимпиадном движении.</w:t>
            </w:r>
          </w:p>
          <w:p w:rsidR="009570FB" w:rsidRPr="0075658D" w:rsidRDefault="009570FB" w:rsidP="009570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9570FB" w:rsidRPr="009570FB" w:rsidRDefault="009570FB" w:rsidP="00957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(несовершенство)</w:t>
            </w:r>
            <w:r w:rsidRPr="0095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работы с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ренными детьми, включающую выявление, поддержку и сопровождение, развитие интеллектуальной одаренности.</w:t>
            </w:r>
          </w:p>
          <w:p w:rsidR="009570FB" w:rsidRPr="009570FB" w:rsidRDefault="009570FB" w:rsidP="009570FB">
            <w:pPr>
              <w:shd w:val="clear" w:color="auto" w:fill="FFFFFF"/>
              <w:rPr>
                <w:rFonts w:ascii="Segoe UI" w:eastAsia="Times New Roman" w:hAnsi="Segoe UI" w:cs="Segoe UI"/>
                <w:color w:val="101828"/>
                <w:sz w:val="21"/>
                <w:szCs w:val="21"/>
                <w:lang w:eastAsia="ru-RU"/>
              </w:rPr>
            </w:pPr>
          </w:p>
          <w:p w:rsidR="00C74930" w:rsidRPr="0075658D" w:rsidRDefault="009570FB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привлекаются педагогические работники ОО в качестве экспертов и членов жюри на различных этапах проведения олимпиады</w:t>
            </w: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30" w:rsidRPr="0075658D" w:rsidTr="0045325D">
        <w:tc>
          <w:tcPr>
            <w:tcW w:w="220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3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708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C74930" w:rsidRPr="0075658D" w:rsidRDefault="00C74930" w:rsidP="003B607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4930" w:rsidRDefault="00C74930" w:rsidP="003C5DBD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76"/>
        <w:gridCol w:w="3968"/>
        <w:gridCol w:w="5245"/>
        <w:gridCol w:w="5463"/>
      </w:tblGrid>
      <w:tr w:rsidR="001825B2" w:rsidRPr="0075658D" w:rsidTr="0045325D">
        <w:tc>
          <w:tcPr>
            <w:tcW w:w="220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2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70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  <w:p w:rsidR="00F81F24" w:rsidRDefault="00F81F24" w:rsidP="00F81F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1F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Что имеем в текущем моменте</w:t>
            </w:r>
          </w:p>
          <w:p w:rsidR="009C1C47" w:rsidRPr="0075658D" w:rsidRDefault="009C1C47" w:rsidP="00F81F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Описание результата из самодиагностики</w:t>
            </w:r>
          </w:p>
        </w:tc>
        <w:tc>
          <w:tcPr>
            <w:tcW w:w="1779" w:type="pct"/>
            <w:vAlign w:val="center"/>
          </w:tcPr>
          <w:p w:rsidR="001825B2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  <w:p w:rsidR="00F81F24" w:rsidRPr="0045325D" w:rsidRDefault="00F81F24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32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Что планируем получить на выходе</w:t>
            </w:r>
          </w:p>
          <w:p w:rsidR="0045325D" w:rsidRDefault="0045325D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32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Количественное или качественное </w:t>
            </w:r>
          </w:p>
          <w:p w:rsidR="009C1C47" w:rsidRPr="0075658D" w:rsidRDefault="009C1C47" w:rsidP="009C1C4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Максимальное значение результата  из Критериев и показателей самодиагностики</w:t>
            </w: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708" w:type="pct"/>
          </w:tcPr>
          <w:p w:rsidR="001825B2" w:rsidRPr="00BD7CB3" w:rsidRDefault="00EC23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101828"/>
                <w:sz w:val="24"/>
                <w:szCs w:val="24"/>
              </w:rPr>
            </w:pPr>
            <w:r w:rsidRPr="00EC2322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>Участие в региональном этапе</w:t>
            </w:r>
            <w:r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t xml:space="preserve"> (2 балла)</w:t>
            </w:r>
          </w:p>
          <w:p w:rsidR="000A7D15" w:rsidRPr="000A7D15" w:rsidRDefault="000A7D1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D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Соответствует базовому уровню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!!!</w:t>
            </w:r>
          </w:p>
        </w:tc>
        <w:tc>
          <w:tcPr>
            <w:tcW w:w="1779" w:type="pct"/>
          </w:tcPr>
          <w:p w:rsidR="001825B2" w:rsidRDefault="00EC2322" w:rsidP="0040682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победителей и (или) призёров заключительного этапа Всероссийской олимпиады школьников</w:t>
            </w:r>
          </w:p>
          <w:p w:rsidR="000A7D15" w:rsidRPr="000A7D15" w:rsidRDefault="000A7D15" w:rsidP="004068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7D1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Пусть не максимальный результат, но демонстрирующий положительную динамику</w:t>
            </w: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45325D">
        <w:tc>
          <w:tcPr>
            <w:tcW w:w="220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70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C53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проблемно-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58"/>
        <w:gridCol w:w="3738"/>
        <w:gridCol w:w="2615"/>
        <w:gridCol w:w="2612"/>
        <w:gridCol w:w="3289"/>
        <w:gridCol w:w="2640"/>
      </w:tblGrid>
      <w:tr w:rsidR="003A7031" w:rsidRPr="0075658D" w:rsidTr="0045325D">
        <w:tc>
          <w:tcPr>
            <w:tcW w:w="220" w:type="pct"/>
            <w:vMerge w:val="restart"/>
            <w:vAlign w:val="center"/>
          </w:tcPr>
          <w:p w:rsidR="003A7031" w:rsidRPr="0075658D" w:rsidRDefault="003A7031" w:rsidP="003A703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2" w:type="pct"/>
            <w:vMerge w:val="restart"/>
            <w:vAlign w:val="center"/>
          </w:tcPr>
          <w:p w:rsidR="003A7031" w:rsidRPr="0075658D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847" w:type="pct"/>
            <w:gridSpan w:val="2"/>
            <w:vAlign w:val="center"/>
          </w:tcPr>
          <w:p w:rsidR="003A7031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  <w:p w:rsidR="007A36EF" w:rsidRPr="0075658D" w:rsidRDefault="007A36EF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6E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Выбрать из конструктора программы развития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(карандаш)</w:t>
            </w:r>
          </w:p>
        </w:tc>
        <w:tc>
          <w:tcPr>
            <w:tcW w:w="1641" w:type="pct"/>
            <w:gridSpan w:val="2"/>
            <w:vAlign w:val="center"/>
          </w:tcPr>
          <w:p w:rsidR="003A7031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  <w:p w:rsidR="00C5303F" w:rsidRPr="0075658D" w:rsidRDefault="00C5303F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6E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Выбрать из конструктора программы развития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(карандаш)</w:t>
            </w:r>
          </w:p>
        </w:tc>
      </w:tr>
      <w:tr w:rsidR="003A7031" w:rsidRPr="0075658D" w:rsidTr="0045325D">
        <w:tc>
          <w:tcPr>
            <w:tcW w:w="220" w:type="pct"/>
            <w:vMerge/>
          </w:tcPr>
          <w:p w:rsidR="003A7031" w:rsidRPr="0075658D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2" w:type="pct"/>
            <w:vMerge/>
            <w:vAlign w:val="center"/>
          </w:tcPr>
          <w:p w:rsidR="003A7031" w:rsidRPr="0075658D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4" w:type="pct"/>
            <w:vAlign w:val="center"/>
          </w:tcPr>
          <w:p w:rsidR="003A7031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  <w:p w:rsidR="007A36EF" w:rsidRPr="007A36EF" w:rsidRDefault="007A36EF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6E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Максимальное значение по критерию в рамках самоанализа</w:t>
            </w:r>
          </w:p>
        </w:tc>
        <w:tc>
          <w:tcPr>
            <w:tcW w:w="923" w:type="pct"/>
            <w:vAlign w:val="center"/>
          </w:tcPr>
          <w:p w:rsidR="003A7031" w:rsidRDefault="003A7031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  <w:p w:rsidR="007A36EF" w:rsidRPr="0075658D" w:rsidRDefault="007A36EF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6E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Значение показателей ниже максимального</w:t>
            </w:r>
          </w:p>
        </w:tc>
        <w:tc>
          <w:tcPr>
            <w:tcW w:w="83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031" w:rsidRDefault="003A703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  <w:p w:rsidR="00904448" w:rsidRPr="0075658D" w:rsidRDefault="0090444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4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Факторы внешней среды, использование которых создаст преимущества организации</w:t>
            </w:r>
          </w:p>
        </w:tc>
        <w:tc>
          <w:tcPr>
            <w:tcW w:w="81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031" w:rsidRDefault="0090444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3A7031"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иски</w:t>
            </w:r>
          </w:p>
          <w:p w:rsidR="00904448" w:rsidRPr="0075658D" w:rsidRDefault="0090444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4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Факторы внешней среды, которые могут потенциально ухудшить положение организации</w:t>
            </w: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24" w:type="pct"/>
          </w:tcPr>
          <w:p w:rsidR="003A7031" w:rsidRPr="009D7607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</w:tcPr>
          <w:p w:rsidR="007A36EF" w:rsidRPr="007A36EF" w:rsidRDefault="007A36EF" w:rsidP="007A36EF">
            <w:pPr>
              <w:shd w:val="clear" w:color="auto" w:fill="FFFFFF"/>
              <w:rPr>
                <w:rFonts w:ascii="Segoe UI" w:eastAsia="Times New Roman" w:hAnsi="Segoe UI" w:cs="Segoe UI"/>
                <w:color w:val="101828"/>
                <w:sz w:val="21"/>
                <w:szCs w:val="21"/>
                <w:lang w:eastAsia="ru-RU"/>
              </w:rPr>
            </w:pPr>
          </w:p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7A36EF" w:rsidRPr="00904448" w:rsidRDefault="007A36EF" w:rsidP="007A36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сетевых форм реализации образовательных программ изучения отдельных предметов</w:t>
            </w:r>
            <w:r w:rsidR="004D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углублённом уровне</w:t>
            </w:r>
            <w:r w:rsidRPr="0090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36EF" w:rsidRPr="00904448" w:rsidRDefault="007A36EF" w:rsidP="007A36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7A36EF" w:rsidRPr="00904448" w:rsidRDefault="007A36EF" w:rsidP="007A36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</w:p>
          <w:p w:rsidR="003A7031" w:rsidRPr="007A36EF" w:rsidRDefault="007A36EF" w:rsidP="007A3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  <w:tc>
          <w:tcPr>
            <w:tcW w:w="810" w:type="pct"/>
          </w:tcPr>
          <w:p w:rsidR="00904448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Отказ других социальных институтов сотрудничать на предлагаемых условиях</w:t>
            </w:r>
          </w:p>
          <w:p w:rsidR="003A7031" w:rsidRPr="005335CA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B7553" w:rsidRPr="0053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притока молодых специалистов</w:t>
            </w:r>
          </w:p>
          <w:p w:rsidR="005335CA" w:rsidRPr="005335CA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335CA" w:rsidRPr="0053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Несоответствиие проектных возможностей школы</w:t>
            </w:r>
          </w:p>
          <w:p w:rsidR="005335CA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335CA" w:rsidRPr="0053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конкурентноспособных образовательных организаций</w:t>
            </w:r>
          </w:p>
          <w:p w:rsidR="005335CA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3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объёма финансирования</w:t>
            </w:r>
          </w:p>
          <w:p w:rsidR="00904448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Перегрузка педагогов</w:t>
            </w:r>
          </w:p>
          <w:p w:rsidR="00904448" w:rsidRPr="0075658D" w:rsidRDefault="00904448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9044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ЗНАЧИТЕЛЬНЫХ УГРОЗ НЕ ВЫЯВЛЕНО</w:t>
            </w: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325D" w:rsidRPr="0075658D" w:rsidTr="0045325D">
        <w:tc>
          <w:tcPr>
            <w:tcW w:w="220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2" w:type="pct"/>
          </w:tcPr>
          <w:p w:rsidR="003A7031" w:rsidRPr="0075658D" w:rsidRDefault="003A7031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924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</w:tcPr>
          <w:p w:rsidR="003A7031" w:rsidRPr="0075658D" w:rsidRDefault="003A703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D5E79" w:rsidRPr="003D5E79" w:rsidRDefault="003D5E7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E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выводы: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описание наиболее слабых (вызывают проблемы) и сильных (являются опорными точками развития) характеристик, которые станут основанием для формирования общих и частных задач предстоящего периода развития школы.</w:t>
      </w: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FA5488" w:rsidRDefault="007C3589" w:rsidP="00FA5488">
      <w:pPr>
        <w:pStyle w:val="a3"/>
        <w:widowControl w:val="0"/>
        <w:numPr>
          <w:ilvl w:val="0"/>
          <w:numId w:val="4"/>
        </w:numPr>
        <w:spacing w:after="0" w:line="276" w:lineRule="auto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4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 развития организации.</w:t>
      </w:r>
      <w:r w:rsidR="003D5E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E79" w:rsidRPr="003D5E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(Концепция Программы развития)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 xml:space="preserve">4.1. Возможные </w:t>
      </w:r>
      <w:r w:rsidRPr="007859AD">
        <w:rPr>
          <w:rFonts w:ascii="Times New Roman" w:hAnsi="Times New Roman" w:cs="Times New Roman"/>
          <w:color w:val="FF0000"/>
          <w:sz w:val="28"/>
          <w:szCs w:val="28"/>
        </w:rPr>
        <w:t>действия</w:t>
      </w:r>
      <w:r w:rsidRPr="007C3589">
        <w:rPr>
          <w:rFonts w:ascii="Times New Roman" w:hAnsi="Times New Roman" w:cs="Times New Roman"/>
          <w:sz w:val="28"/>
          <w:szCs w:val="28"/>
        </w:rPr>
        <w:t>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75"/>
        <w:gridCol w:w="3949"/>
        <w:gridCol w:w="10728"/>
      </w:tblGrid>
      <w:tr w:rsidR="00A40FEA" w:rsidRPr="0075658D" w:rsidTr="008E6752">
        <w:trPr>
          <w:trHeight w:val="855"/>
        </w:trPr>
        <w:tc>
          <w:tcPr>
            <w:tcW w:w="220" w:type="pct"/>
            <w:vAlign w:val="center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86" w:type="pct"/>
            <w:vAlign w:val="center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3494" w:type="pct"/>
            <w:vAlign w:val="center"/>
          </w:tcPr>
          <w:p w:rsidR="00A40FEA" w:rsidRDefault="008E6752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52">
              <w:rPr>
                <w:rFonts w:ascii="Times New Roman" w:hAnsi="Times New Roman" w:cs="Times New Roman"/>
                <w:sz w:val="24"/>
                <w:szCs w:val="24"/>
              </w:rPr>
              <w:t>Возможные действия, направленные на совершенствование деятельности</w:t>
            </w:r>
          </w:p>
          <w:p w:rsidR="00997745" w:rsidRPr="00997745" w:rsidRDefault="00997745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7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Из конструктора программы развития + собственные варианты </w:t>
            </w: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FEA" w:rsidRPr="0075658D" w:rsidTr="008E6752">
        <w:trPr>
          <w:trHeight w:val="247"/>
        </w:trPr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FEA" w:rsidRPr="0075658D" w:rsidTr="008E6752">
        <w:tc>
          <w:tcPr>
            <w:tcW w:w="220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6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3494" w:type="pct"/>
          </w:tcPr>
          <w:p w:rsidR="00A40FEA" w:rsidRPr="0075658D" w:rsidRDefault="00A40FEA" w:rsidP="003B607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0FEA" w:rsidRPr="007C3589" w:rsidRDefault="00A40FEA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859AD" w:rsidRDefault="008B2B3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!!</w:t>
      </w:r>
      <w:r w:rsidR="007859AD" w:rsidRPr="007859AD">
        <w:rPr>
          <w:rFonts w:ascii="Times New Roman" w:hAnsi="Times New Roman" w:cs="Times New Roman"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F6A09">
        <w:rPr>
          <w:rFonts w:ascii="Times New Roman" w:hAnsi="Times New Roman" w:cs="Times New Roman"/>
          <w:color w:val="FF0000"/>
          <w:sz w:val="28"/>
          <w:szCs w:val="28"/>
        </w:rPr>
        <w:t>Проекты могут быть комплексными, включающими задачи по нескольким направлениям или условиям, или же задачи по устранению дефицитов по критериям из разных направлений.</w:t>
      </w:r>
    </w:p>
    <w:p w:rsidR="00E963A3" w:rsidRDefault="00E963A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АЛГОРИТМ планирования подпроекта</w:t>
      </w:r>
    </w:p>
    <w:p w:rsidR="00E963A3" w:rsidRPr="007859AD" w:rsidRDefault="00E963A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40"/>
        <w:gridCol w:w="3254"/>
        <w:gridCol w:w="2010"/>
        <w:gridCol w:w="1385"/>
        <w:gridCol w:w="1564"/>
        <w:gridCol w:w="1498"/>
        <w:gridCol w:w="1631"/>
        <w:gridCol w:w="2033"/>
        <w:gridCol w:w="1437"/>
      </w:tblGrid>
      <w:tr w:rsidR="009E5DC2" w:rsidRPr="0075658D" w:rsidTr="004470B9">
        <w:trPr>
          <w:trHeight w:val="2684"/>
        </w:trPr>
        <w:tc>
          <w:tcPr>
            <w:tcW w:w="176" w:type="pct"/>
            <w:vAlign w:val="center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60" w:type="pct"/>
            <w:vAlign w:val="center"/>
          </w:tcPr>
          <w:p w:rsidR="004470B9" w:rsidRPr="0075658D" w:rsidRDefault="004470B9" w:rsidP="00FE1F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55" w:type="pct"/>
            <w:vAlign w:val="center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51" w:type="pct"/>
            <w:vAlign w:val="center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509" w:type="pct"/>
            <w:vAlign w:val="center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88" w:type="pct"/>
            <w:vAlign w:val="center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531" w:type="pct"/>
            <w:vAlign w:val="center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662" w:type="pct"/>
            <w:vAlign w:val="center"/>
          </w:tcPr>
          <w:p w:rsidR="004470B9" w:rsidRPr="0075658D" w:rsidRDefault="004470B9" w:rsidP="00E4173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68" w:type="pct"/>
            <w:vAlign w:val="center"/>
          </w:tcPr>
          <w:p w:rsidR="004470B9" w:rsidRPr="0075658D" w:rsidRDefault="004470B9" w:rsidP="00E4173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FE1F91" w:rsidRPr="0075658D" w:rsidTr="004470B9">
        <w:tc>
          <w:tcPr>
            <w:tcW w:w="176" w:type="pct"/>
          </w:tcPr>
          <w:p w:rsidR="00FE1F91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4" w:type="pct"/>
            <w:gridSpan w:val="8"/>
          </w:tcPr>
          <w:p w:rsidR="00FE1F91" w:rsidRPr="00FE1F91" w:rsidRDefault="00FE1F91" w:rsidP="00FE1F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1F9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Название подпроекта (магистральное направление, ключевое условие)</w:t>
            </w:r>
          </w:p>
          <w:p w:rsidR="00FE1F91" w:rsidRPr="00C23AA2" w:rsidRDefault="00FE1F91" w:rsidP="00FE1F91">
            <w:pPr>
              <w:pStyle w:val="TableParagraph"/>
              <w:ind w:left="1433"/>
              <w:jc w:val="center"/>
              <w:rPr>
                <w:b/>
                <w:sz w:val="24"/>
                <w:szCs w:val="24"/>
              </w:rPr>
            </w:pPr>
            <w:r w:rsidRPr="00C23AA2">
              <w:rPr>
                <w:b/>
                <w:sz w:val="24"/>
                <w:szCs w:val="24"/>
              </w:rPr>
              <w:t>Подпроект</w:t>
            </w:r>
            <w:r w:rsidRPr="00C23A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«Повышение</w:t>
            </w:r>
            <w:r w:rsidRPr="00C23A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качества</w:t>
            </w:r>
            <w:r w:rsidRPr="00C23A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и</w:t>
            </w:r>
            <w:r w:rsidRPr="00C23A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доступности образования</w:t>
            </w:r>
            <w:r w:rsidRPr="00C23AA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в</w:t>
            </w:r>
            <w:r w:rsidRPr="00C23AA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соответствии</w:t>
            </w:r>
            <w:r w:rsidRPr="00C23A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с</w:t>
            </w:r>
            <w:r w:rsidRPr="00C23AA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3AA2">
              <w:rPr>
                <w:b/>
                <w:sz w:val="24"/>
                <w:szCs w:val="24"/>
              </w:rPr>
              <w:t>федеральным</w:t>
            </w:r>
          </w:p>
          <w:p w:rsidR="00FE1F91" w:rsidRPr="0075658D" w:rsidRDefault="00FE1F91" w:rsidP="00FE1F9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AA2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</w:t>
            </w:r>
            <w:r w:rsidRPr="00C23AA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23A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образовательным</w:t>
            </w:r>
            <w:r w:rsidRPr="00C23AA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23AA2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стандартом</w:t>
            </w:r>
            <w:r w:rsidRPr="00C23AA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3A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="004470B9" w:rsidRPr="00C23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федеральными основными образовательными программами</w:t>
            </w:r>
            <w:r w:rsidRPr="00C23AA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</w:tcPr>
          <w:p w:rsidR="004470B9" w:rsidRPr="004470B9" w:rsidRDefault="004470B9" w:rsidP="009E5DC2">
            <w:pPr>
              <w:pStyle w:val="TableParagraph"/>
              <w:tabs>
                <w:tab w:val="left" w:pos="443"/>
                <w:tab w:val="left" w:pos="1963"/>
                <w:tab w:val="left" w:pos="2115"/>
                <w:tab w:val="left" w:pos="3146"/>
              </w:tabs>
              <w:ind w:right="-108"/>
              <w:rPr>
                <w:sz w:val="24"/>
                <w:szCs w:val="24"/>
              </w:rPr>
            </w:pPr>
            <w:r w:rsidRPr="004470B9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4470B9">
              <w:rPr>
                <w:spacing w:val="-1"/>
                <w:sz w:val="24"/>
                <w:szCs w:val="24"/>
              </w:rPr>
              <w:t>качественного,</w:t>
            </w:r>
            <w:r w:rsidRPr="004470B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="009E5DC2">
              <w:rPr>
                <w:spacing w:val="-67"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доступного </w:t>
            </w:r>
            <w:r w:rsidRPr="004470B9"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4470B9">
              <w:rPr>
                <w:spacing w:val="-67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полноценного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 </w:t>
            </w:r>
            <w:r w:rsidRPr="004470B9">
              <w:rPr>
                <w:sz w:val="24"/>
                <w:szCs w:val="24"/>
              </w:rPr>
              <w:t>через</w:t>
            </w:r>
            <w:r w:rsidRPr="004470B9">
              <w:rPr>
                <w:spacing w:val="13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 xml:space="preserve"> </w:t>
            </w:r>
            <w:r w:rsidRPr="004470B9">
              <w:rPr>
                <w:spacing w:val="-67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содержания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программ </w:t>
            </w:r>
            <w:r w:rsidRPr="004470B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соответствии </w:t>
            </w:r>
            <w:r w:rsidRPr="004470B9"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4470B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ФГОС.</w:t>
            </w:r>
          </w:p>
          <w:p w:rsidR="004470B9" w:rsidRPr="009E5DC2" w:rsidRDefault="004470B9" w:rsidP="009E5D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r w:rsidRPr="009E5DC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 w:rsidRPr="009E5DC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процесса на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программ (в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первую очередь</w:t>
            </w:r>
            <w:r w:rsidRPr="009E5D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E5D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естественным</w:t>
            </w:r>
            <w:r w:rsidRPr="009E5DC2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наукам,</w:t>
            </w:r>
            <w:r w:rsidRPr="009E5DC2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информатике и</w:t>
            </w:r>
            <w:r w:rsidRPr="009E5DC2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9E5D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технологиям</w:t>
            </w:r>
            <w:r w:rsidRPr="009E5DC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55" w:type="pct"/>
          </w:tcPr>
          <w:p w:rsidR="004470B9" w:rsidRPr="004470B9" w:rsidRDefault="004470B9" w:rsidP="004470B9">
            <w:pPr>
              <w:pStyle w:val="TableParagraph"/>
              <w:tabs>
                <w:tab w:val="left" w:pos="2201"/>
              </w:tabs>
              <w:ind w:left="92" w:right="-80" w:hanging="58"/>
              <w:rPr>
                <w:sz w:val="24"/>
                <w:szCs w:val="24"/>
              </w:rPr>
            </w:pPr>
            <w:r w:rsidRPr="004470B9">
              <w:rPr>
                <w:sz w:val="24"/>
                <w:szCs w:val="24"/>
              </w:rPr>
              <w:t>Качественное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обновление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программ основного</w:t>
            </w:r>
            <w:r w:rsidR="009E5DC2">
              <w:rPr>
                <w:sz w:val="24"/>
                <w:szCs w:val="24"/>
              </w:rPr>
              <w:t xml:space="preserve"> </w:t>
            </w:r>
            <w:r w:rsidRPr="004470B9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и дополнительного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образования</w:t>
            </w:r>
            <w:r w:rsidR="009E5DC2">
              <w:rPr>
                <w:sz w:val="24"/>
                <w:szCs w:val="24"/>
              </w:rPr>
              <w:t>.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Повышение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предметной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компетентности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обучающихся.</w:t>
            </w:r>
          </w:p>
          <w:p w:rsidR="004470B9" w:rsidRPr="004470B9" w:rsidRDefault="004470B9" w:rsidP="004470B9">
            <w:pPr>
              <w:pStyle w:val="TableParagraph"/>
              <w:tabs>
                <w:tab w:val="left" w:pos="2201"/>
              </w:tabs>
              <w:ind w:left="92" w:right="-80" w:hanging="58"/>
              <w:rPr>
                <w:sz w:val="24"/>
                <w:szCs w:val="24"/>
              </w:rPr>
            </w:pPr>
            <w:r w:rsidRPr="004470B9">
              <w:rPr>
                <w:sz w:val="24"/>
                <w:szCs w:val="24"/>
              </w:rPr>
              <w:t>Продуктивное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взаимодействие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социальной службы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="009E5DC2">
              <w:rPr>
                <w:sz w:val="24"/>
                <w:szCs w:val="24"/>
              </w:rPr>
              <w:t>ОО</w:t>
            </w:r>
            <w:r w:rsidRPr="004470B9">
              <w:rPr>
                <w:sz w:val="24"/>
                <w:szCs w:val="24"/>
              </w:rPr>
              <w:t>,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родителей,</w:t>
            </w:r>
            <w:r w:rsidRPr="004470B9">
              <w:rPr>
                <w:spacing w:val="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учеников,</w:t>
            </w:r>
            <w:r w:rsidRPr="004470B9">
              <w:rPr>
                <w:spacing w:val="-15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городских</w:t>
            </w:r>
            <w:r w:rsidR="009E5DC2">
              <w:rPr>
                <w:sz w:val="24"/>
                <w:szCs w:val="24"/>
              </w:rPr>
              <w:t xml:space="preserve"> </w:t>
            </w:r>
            <w:r w:rsidRPr="004470B9">
              <w:rPr>
                <w:spacing w:val="-67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служб</w:t>
            </w:r>
            <w:r w:rsidRPr="004470B9">
              <w:rPr>
                <w:spacing w:val="-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по</w:t>
            </w:r>
            <w:r w:rsidRPr="004470B9">
              <w:rPr>
                <w:spacing w:val="-1"/>
                <w:sz w:val="24"/>
                <w:szCs w:val="24"/>
              </w:rPr>
              <w:t xml:space="preserve"> </w:t>
            </w:r>
            <w:r w:rsidRPr="004470B9">
              <w:rPr>
                <w:sz w:val="24"/>
                <w:szCs w:val="24"/>
              </w:rPr>
              <w:t>вопросам</w:t>
            </w:r>
          </w:p>
          <w:p w:rsidR="004470B9" w:rsidRPr="0075658D" w:rsidRDefault="004470B9" w:rsidP="004470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01"/>
              </w:tabs>
              <w:ind w:left="92" w:right="-80" w:hanging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0B9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rPr>
          <w:trHeight w:val="226"/>
        </w:trPr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0B9" w:rsidRPr="0075658D" w:rsidTr="004470B9">
        <w:tc>
          <w:tcPr>
            <w:tcW w:w="176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</w:tcPr>
          <w:p w:rsidR="004470B9" w:rsidRPr="0075658D" w:rsidRDefault="004470B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</w:tcPr>
          <w:p w:rsidR="004470B9" w:rsidRPr="0075658D" w:rsidRDefault="004470B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9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FA5488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4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 реализации Программы развития (повышение, сохранение уровня).</w:t>
      </w:r>
    </w:p>
    <w:p w:rsidR="00997745" w:rsidRDefault="008E6752" w:rsidP="008E675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E67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Перечень обобщённых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ожидаемых </w:t>
      </w:r>
      <w:r w:rsidRPr="008E67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результатов</w:t>
      </w:r>
    </w:p>
    <w:p w:rsidR="008E6752" w:rsidRDefault="00997745" w:rsidP="008E675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</w:t>
      </w:r>
      <w:r w:rsidR="00A20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овышение качества, уровня достижений, увеличение кол-ва педагогов, участвующих в конкурсном движении на реги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ональном и всероссийском уровне</w:t>
      </w:r>
    </w:p>
    <w:p w:rsidR="00A20F0D" w:rsidRPr="008E6752" w:rsidRDefault="00A20F0D" w:rsidP="008E6752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Сохранение уровня (относится к показателям высокого уровня)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FA5488" w:rsidRDefault="007C3589" w:rsidP="00FA5488">
      <w:pPr>
        <w:pStyle w:val="a3"/>
        <w:widowControl w:val="0"/>
        <w:numPr>
          <w:ilvl w:val="0"/>
          <w:numId w:val="4"/>
        </w:numPr>
        <w:spacing w:after="0" w:line="276" w:lineRule="auto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4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9379CE" w:rsidTr="00E4173E">
        <w:tc>
          <w:tcPr>
            <w:tcW w:w="1282" w:type="pct"/>
            <w:vAlign w:val="center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7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количество и характеристики</w:t>
            </w:r>
            <w:r w:rsid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79CE" w:rsidRPr="00937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Что есть</w:t>
            </w:r>
          </w:p>
        </w:tc>
        <w:tc>
          <w:tcPr>
            <w:tcW w:w="811" w:type="pct"/>
            <w:vAlign w:val="center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  <w:r w:rsid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79CE" w:rsidRPr="00937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Что купить, приобрести, привлечь</w:t>
            </w:r>
          </w:p>
        </w:tc>
        <w:tc>
          <w:tcPr>
            <w:tcW w:w="879" w:type="pct"/>
            <w:vAlign w:val="center"/>
          </w:tcPr>
          <w:p w:rsidR="00E3729D" w:rsidRPr="009379CE" w:rsidRDefault="00E3729D" w:rsidP="00A20F0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</w:p>
          <w:p w:rsidR="00E3729D" w:rsidRPr="009379CE" w:rsidRDefault="00E3729D" w:rsidP="00A20F0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E3729D" w:rsidRPr="009379CE" w:rsidTr="00E4173E">
        <w:trPr>
          <w:trHeight w:val="483"/>
        </w:trPr>
        <w:tc>
          <w:tcPr>
            <w:tcW w:w="1282" w:type="pct"/>
          </w:tcPr>
          <w:p w:rsidR="00E3729D" w:rsidRPr="009379CE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A20F0D" w:rsidRPr="009379CE" w:rsidRDefault="003D411C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акты ОО</w:t>
            </w:r>
          </w:p>
        </w:tc>
        <w:tc>
          <w:tcPr>
            <w:tcW w:w="1149" w:type="pct"/>
          </w:tcPr>
          <w:p w:rsidR="009379CE" w:rsidRPr="009379CE" w:rsidRDefault="009379CE" w:rsidP="009379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«Положение о ВСОКО»;</w:t>
            </w:r>
          </w:p>
          <w:p w:rsidR="00E3729D" w:rsidRPr="009379CE" w:rsidRDefault="009379CE" w:rsidP="009379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«Положение о сетевом взаимодействии»</w:t>
            </w:r>
          </w:p>
        </w:tc>
        <w:tc>
          <w:tcPr>
            <w:tcW w:w="811" w:type="pct"/>
          </w:tcPr>
          <w:p w:rsidR="00E3729D" w:rsidRPr="009379CE" w:rsidRDefault="009379CE" w:rsidP="009379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Недостающие нормативные документы </w:t>
            </w:r>
          </w:p>
        </w:tc>
        <w:tc>
          <w:tcPr>
            <w:tcW w:w="879" w:type="pct"/>
          </w:tcPr>
          <w:p w:rsidR="00E3729D" w:rsidRPr="009379CE" w:rsidRDefault="009379CE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группы разработчиков</w:t>
            </w:r>
          </w:p>
        </w:tc>
      </w:tr>
      <w:tr w:rsidR="00E3729D" w:rsidRPr="009379CE" w:rsidTr="00E4173E">
        <w:tc>
          <w:tcPr>
            <w:tcW w:w="1282" w:type="pct"/>
          </w:tcPr>
          <w:p w:rsidR="00E3729D" w:rsidRPr="009379CE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9379CE" w:rsidRDefault="009379CE" w:rsidP="009379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149" w:type="pct"/>
          </w:tcPr>
          <w:p w:rsidR="00E3729D" w:rsidRPr="009379CE" w:rsidRDefault="009379CE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велотренажёра и тд</w:t>
            </w:r>
          </w:p>
        </w:tc>
        <w:tc>
          <w:tcPr>
            <w:tcW w:w="811" w:type="pct"/>
          </w:tcPr>
          <w:p w:rsidR="00E3729D" w:rsidRPr="009379CE" w:rsidRDefault="009379CE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фитболов в количестве 5 штук</w:t>
            </w:r>
          </w:p>
        </w:tc>
        <w:tc>
          <w:tcPr>
            <w:tcW w:w="879" w:type="pct"/>
          </w:tcPr>
          <w:p w:rsidR="00E3729D" w:rsidRPr="009379CE" w:rsidRDefault="009379CE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Спонсорская и другая помощь</w:t>
            </w:r>
          </w:p>
        </w:tc>
      </w:tr>
      <w:tr w:rsidR="00E3729D" w:rsidRPr="009379CE" w:rsidTr="00E4173E">
        <w:tc>
          <w:tcPr>
            <w:tcW w:w="1282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878" w:type="pct"/>
          </w:tcPr>
          <w:p w:rsidR="00E3729D" w:rsidRPr="009379CE" w:rsidRDefault="003D411C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Кадровый состав ОО</w:t>
            </w:r>
          </w:p>
        </w:tc>
        <w:tc>
          <w:tcPr>
            <w:tcW w:w="1149" w:type="pct"/>
          </w:tcPr>
          <w:p w:rsidR="00E3729D" w:rsidRPr="009379CE" w:rsidRDefault="003D411C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укомплектованности (88%)</w:t>
            </w:r>
          </w:p>
        </w:tc>
        <w:tc>
          <w:tcPr>
            <w:tcW w:w="811" w:type="pct"/>
          </w:tcPr>
          <w:p w:rsidR="00E3729D" w:rsidRPr="009379CE" w:rsidRDefault="003D411C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вакансий</w:t>
            </w:r>
          </w:p>
        </w:tc>
        <w:tc>
          <w:tcPr>
            <w:tcW w:w="879" w:type="pct"/>
          </w:tcPr>
          <w:p w:rsidR="00E3729D" w:rsidRPr="009379CE" w:rsidRDefault="003D411C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сетевого взаимодействия</w:t>
            </w:r>
          </w:p>
        </w:tc>
      </w:tr>
      <w:tr w:rsidR="00E3729D" w:rsidRPr="009379CE" w:rsidTr="00E4173E">
        <w:tc>
          <w:tcPr>
            <w:tcW w:w="1282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878" w:type="pct"/>
          </w:tcPr>
          <w:p w:rsidR="00E3729D" w:rsidRPr="009379CE" w:rsidRDefault="003D411C" w:rsidP="006C19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финансовых средств</w:t>
            </w:r>
            <w:r w:rsidR="006C1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9" w:type="pct"/>
          </w:tcPr>
          <w:p w:rsidR="00E3729D" w:rsidRPr="009379CE" w:rsidRDefault="001D62A9" w:rsidP="006C19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финансирование – 20</w:t>
            </w:r>
            <w:r w:rsidR="006C1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6C1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1900" w:rsidRPr="0083261B">
              <w:rPr>
                <w:rFonts w:ascii="Times New Roman" w:hAnsi="Times New Roman" w:cs="Times New Roman"/>
                <w:i/>
                <w:sz w:val="28"/>
                <w:szCs w:val="28"/>
              </w:rPr>
              <w:t>. </w:t>
            </w:r>
            <w:r w:rsidR="006C1900"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</w:tcPr>
          <w:p w:rsidR="00E3729D" w:rsidRDefault="001D62A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80 000</w:t>
            </w:r>
          </w:p>
          <w:p w:rsidR="001D62A9" w:rsidRPr="009379CE" w:rsidRDefault="001D62A9" w:rsidP="001D62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2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Обучение педагогов, материально-техническое обеспечение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или нет необходимости</w:t>
            </w:r>
          </w:p>
        </w:tc>
        <w:tc>
          <w:tcPr>
            <w:tcW w:w="879" w:type="pct"/>
          </w:tcPr>
          <w:p w:rsidR="006C1900" w:rsidRPr="006C1900" w:rsidRDefault="003D411C" w:rsidP="006C1900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денежной субсидии, привлечение спонсорских средств</w:t>
            </w:r>
            <w:r w:rsidR="001D6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гранты</w:t>
            </w:r>
            <w:r w:rsidR="006C1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</w:t>
            </w:r>
            <w:r w:rsidR="006C1900"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инансирование за счет внебюджетных источников и иных средств</w:t>
            </w:r>
            <w:r w:rsid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(или) ф</w:t>
            </w:r>
            <w:r w:rsidR="006C1900"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инансирование в рамках государственного (муниципального) задания</w:t>
            </w:r>
            <w:r w:rsid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6C1900" w:rsidRPr="006C19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E3729D" w:rsidRPr="009379CE" w:rsidRDefault="00E3729D" w:rsidP="006C19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9379CE" w:rsidTr="00E4173E">
        <w:tc>
          <w:tcPr>
            <w:tcW w:w="1282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Иное (при необходимости)</w:t>
            </w:r>
          </w:p>
        </w:tc>
        <w:tc>
          <w:tcPr>
            <w:tcW w:w="878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E3729D" w:rsidRPr="009379CE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E4173E">
        <w:tc>
          <w:tcPr>
            <w:tcW w:w="1488" w:type="pct"/>
            <w:vAlign w:val="center"/>
          </w:tcPr>
          <w:p w:rsidR="00E3729D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  <w:p w:rsidR="00511296" w:rsidRPr="0075658D" w:rsidRDefault="00511296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Пример смотреть в Паспорте программы</w:t>
            </w:r>
          </w:p>
        </w:tc>
        <w:tc>
          <w:tcPr>
            <w:tcW w:w="1488" w:type="pct"/>
            <w:vAlign w:val="center"/>
          </w:tcPr>
          <w:p w:rsidR="00E3729D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  <w:p w:rsidR="00511296" w:rsidRPr="0075658D" w:rsidRDefault="00511296" w:rsidP="0051129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12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Пример смотреть в Паспорте программы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E4173E">
        <w:tc>
          <w:tcPr>
            <w:tcW w:w="1488" w:type="pct"/>
          </w:tcPr>
          <w:p w:rsidR="00E3729D" w:rsidRPr="0075658D" w:rsidRDefault="00E3729D" w:rsidP="0051129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511296" w:rsidRPr="0075658D" w:rsidRDefault="00511296" w:rsidP="0051129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E4173E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E4173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E4173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E4173E">
        <w:trPr>
          <w:trHeight w:val="20"/>
        </w:trPr>
        <w:tc>
          <w:tcPr>
            <w:tcW w:w="943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E4173E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E4173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E4173E">
        <w:trPr>
          <w:trHeight w:val="20"/>
        </w:trPr>
        <w:tc>
          <w:tcPr>
            <w:tcW w:w="943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E4173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E4173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B73BC" w:rsidRDefault="005B73BC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3BC" w:rsidRDefault="005B73BC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11" w:rsidRDefault="00C23711">
      <w:pPr>
        <w:spacing w:after="0" w:line="240" w:lineRule="auto"/>
      </w:pPr>
      <w:r>
        <w:separator/>
      </w:r>
    </w:p>
  </w:endnote>
  <w:endnote w:type="continuationSeparator" w:id="0">
    <w:p w:rsidR="00C23711" w:rsidRDefault="00C2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354312"/>
      <w:docPartObj>
        <w:docPartGallery w:val="Page Numbers (Bottom of Page)"/>
        <w:docPartUnique/>
      </w:docPartObj>
    </w:sdtPr>
    <w:sdtContent>
      <w:p w:rsidR="00025246" w:rsidRDefault="000252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7F6">
          <w:rPr>
            <w:noProof/>
          </w:rPr>
          <w:t>20</w:t>
        </w:r>
        <w:r>
          <w:fldChar w:fldCharType="end"/>
        </w:r>
      </w:p>
    </w:sdtContent>
  </w:sdt>
  <w:p w:rsidR="00025246" w:rsidRDefault="0002524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11" w:rsidRDefault="00C23711">
      <w:pPr>
        <w:spacing w:after="0" w:line="240" w:lineRule="auto"/>
      </w:pPr>
      <w:r>
        <w:separator/>
      </w:r>
    </w:p>
  </w:footnote>
  <w:footnote w:type="continuationSeparator" w:id="0">
    <w:p w:rsidR="00C23711" w:rsidRDefault="00C2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Content>
      <w:p w:rsidR="00025246" w:rsidRDefault="000252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7F6">
          <w:rPr>
            <w:noProof/>
          </w:rPr>
          <w:t>25</w:t>
        </w:r>
        <w:r>
          <w:fldChar w:fldCharType="end"/>
        </w:r>
      </w:p>
    </w:sdtContent>
  </w:sdt>
  <w:p w:rsidR="00025246" w:rsidRDefault="000252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18A"/>
    <w:multiLevelType w:val="hybridMultilevel"/>
    <w:tmpl w:val="905A3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A4D28C38">
      <w:numFmt w:val="decimal"/>
      <w:lvlText w:val=""/>
      <w:lvlJc w:val="left"/>
    </w:lvl>
    <w:lvl w:ilvl="2" w:tplc="BED80A12">
      <w:numFmt w:val="decimal"/>
      <w:lvlText w:val=""/>
      <w:lvlJc w:val="left"/>
    </w:lvl>
    <w:lvl w:ilvl="3" w:tplc="B54A6428">
      <w:numFmt w:val="decimal"/>
      <w:lvlText w:val=""/>
      <w:lvlJc w:val="left"/>
    </w:lvl>
    <w:lvl w:ilvl="4" w:tplc="AC604B18">
      <w:numFmt w:val="decimal"/>
      <w:lvlText w:val=""/>
      <w:lvlJc w:val="left"/>
    </w:lvl>
    <w:lvl w:ilvl="5" w:tplc="44D05198">
      <w:numFmt w:val="decimal"/>
      <w:lvlText w:val=""/>
      <w:lvlJc w:val="left"/>
    </w:lvl>
    <w:lvl w:ilvl="6" w:tplc="8F6C952E">
      <w:numFmt w:val="decimal"/>
      <w:lvlText w:val=""/>
      <w:lvlJc w:val="left"/>
    </w:lvl>
    <w:lvl w:ilvl="7" w:tplc="74C2C534">
      <w:numFmt w:val="decimal"/>
      <w:lvlText w:val=""/>
      <w:lvlJc w:val="left"/>
    </w:lvl>
    <w:lvl w:ilvl="8" w:tplc="D2603742">
      <w:numFmt w:val="decimal"/>
      <w:lvlText w:val=""/>
      <w:lvlJc w:val="left"/>
    </w:lvl>
  </w:abstractNum>
  <w:abstractNum w:abstractNumId="2" w15:restartNumberingAfterBreak="0">
    <w:nsid w:val="28E33A3A"/>
    <w:multiLevelType w:val="multilevel"/>
    <w:tmpl w:val="E56E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5469F4"/>
    <w:multiLevelType w:val="hybridMultilevel"/>
    <w:tmpl w:val="1C22C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25246"/>
    <w:rsid w:val="0003213C"/>
    <w:rsid w:val="0005022E"/>
    <w:rsid w:val="00056116"/>
    <w:rsid w:val="00070C5E"/>
    <w:rsid w:val="00073FB0"/>
    <w:rsid w:val="000763F5"/>
    <w:rsid w:val="00080AEE"/>
    <w:rsid w:val="000818CC"/>
    <w:rsid w:val="00081F09"/>
    <w:rsid w:val="0008752B"/>
    <w:rsid w:val="000A7D15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96EDD"/>
    <w:rsid w:val="001A687A"/>
    <w:rsid w:val="001A7EA6"/>
    <w:rsid w:val="001D62A9"/>
    <w:rsid w:val="001D71FA"/>
    <w:rsid w:val="002079A5"/>
    <w:rsid w:val="002120BE"/>
    <w:rsid w:val="002439CF"/>
    <w:rsid w:val="00253405"/>
    <w:rsid w:val="002768EF"/>
    <w:rsid w:val="002855D8"/>
    <w:rsid w:val="002A73EC"/>
    <w:rsid w:val="002B18AE"/>
    <w:rsid w:val="002E40CF"/>
    <w:rsid w:val="002F1CBC"/>
    <w:rsid w:val="002F5754"/>
    <w:rsid w:val="003353B8"/>
    <w:rsid w:val="00344DE2"/>
    <w:rsid w:val="00352213"/>
    <w:rsid w:val="003664FE"/>
    <w:rsid w:val="003924F7"/>
    <w:rsid w:val="00393A22"/>
    <w:rsid w:val="003A7031"/>
    <w:rsid w:val="003B20F5"/>
    <w:rsid w:val="003B6079"/>
    <w:rsid w:val="003C5DBD"/>
    <w:rsid w:val="003D411C"/>
    <w:rsid w:val="003D5E79"/>
    <w:rsid w:val="003E0205"/>
    <w:rsid w:val="003F29FB"/>
    <w:rsid w:val="003F4F08"/>
    <w:rsid w:val="00403305"/>
    <w:rsid w:val="0040682E"/>
    <w:rsid w:val="00410179"/>
    <w:rsid w:val="00412A4A"/>
    <w:rsid w:val="0041567B"/>
    <w:rsid w:val="00426C95"/>
    <w:rsid w:val="0043376E"/>
    <w:rsid w:val="0044103D"/>
    <w:rsid w:val="004470B9"/>
    <w:rsid w:val="00447F40"/>
    <w:rsid w:val="0045325D"/>
    <w:rsid w:val="00461BA9"/>
    <w:rsid w:val="00482DB4"/>
    <w:rsid w:val="00495419"/>
    <w:rsid w:val="00496494"/>
    <w:rsid w:val="004A1535"/>
    <w:rsid w:val="004A3410"/>
    <w:rsid w:val="004B0E2F"/>
    <w:rsid w:val="004C2689"/>
    <w:rsid w:val="004C4E25"/>
    <w:rsid w:val="004D3A61"/>
    <w:rsid w:val="004D3F0D"/>
    <w:rsid w:val="00511296"/>
    <w:rsid w:val="0052017B"/>
    <w:rsid w:val="00520D67"/>
    <w:rsid w:val="00524341"/>
    <w:rsid w:val="00525F1F"/>
    <w:rsid w:val="00530824"/>
    <w:rsid w:val="005335CA"/>
    <w:rsid w:val="00584D4B"/>
    <w:rsid w:val="005A4096"/>
    <w:rsid w:val="005A592B"/>
    <w:rsid w:val="005B73BC"/>
    <w:rsid w:val="005E4D59"/>
    <w:rsid w:val="005E757B"/>
    <w:rsid w:val="005F5C2C"/>
    <w:rsid w:val="006073D3"/>
    <w:rsid w:val="00632C67"/>
    <w:rsid w:val="006B0C6C"/>
    <w:rsid w:val="006C1900"/>
    <w:rsid w:val="006E151D"/>
    <w:rsid w:val="0071718D"/>
    <w:rsid w:val="0075658D"/>
    <w:rsid w:val="007616F3"/>
    <w:rsid w:val="0076222E"/>
    <w:rsid w:val="007652CB"/>
    <w:rsid w:val="007859AD"/>
    <w:rsid w:val="0079111E"/>
    <w:rsid w:val="00793AF6"/>
    <w:rsid w:val="007A36EF"/>
    <w:rsid w:val="007B5764"/>
    <w:rsid w:val="007B7553"/>
    <w:rsid w:val="007C3589"/>
    <w:rsid w:val="007C6F12"/>
    <w:rsid w:val="007D67A3"/>
    <w:rsid w:val="007E04B0"/>
    <w:rsid w:val="007F6A09"/>
    <w:rsid w:val="00804544"/>
    <w:rsid w:val="00805851"/>
    <w:rsid w:val="00806A84"/>
    <w:rsid w:val="00812C9A"/>
    <w:rsid w:val="00834864"/>
    <w:rsid w:val="00841659"/>
    <w:rsid w:val="00845247"/>
    <w:rsid w:val="0086023C"/>
    <w:rsid w:val="00864F88"/>
    <w:rsid w:val="008B1BA2"/>
    <w:rsid w:val="008B2B39"/>
    <w:rsid w:val="008E6752"/>
    <w:rsid w:val="008F4D6E"/>
    <w:rsid w:val="00904448"/>
    <w:rsid w:val="0091554C"/>
    <w:rsid w:val="00924135"/>
    <w:rsid w:val="009379CE"/>
    <w:rsid w:val="009570FB"/>
    <w:rsid w:val="00964B21"/>
    <w:rsid w:val="00964BF6"/>
    <w:rsid w:val="009701D4"/>
    <w:rsid w:val="0097280E"/>
    <w:rsid w:val="00973CC0"/>
    <w:rsid w:val="0098739A"/>
    <w:rsid w:val="00994317"/>
    <w:rsid w:val="00997745"/>
    <w:rsid w:val="009B095C"/>
    <w:rsid w:val="009B1394"/>
    <w:rsid w:val="009C1C47"/>
    <w:rsid w:val="009D7607"/>
    <w:rsid w:val="009E58EE"/>
    <w:rsid w:val="009E5918"/>
    <w:rsid w:val="009E5DC2"/>
    <w:rsid w:val="009E71F2"/>
    <w:rsid w:val="00A02265"/>
    <w:rsid w:val="00A0338A"/>
    <w:rsid w:val="00A20F0D"/>
    <w:rsid w:val="00A233F9"/>
    <w:rsid w:val="00A3510E"/>
    <w:rsid w:val="00A40FEA"/>
    <w:rsid w:val="00A55196"/>
    <w:rsid w:val="00A6450C"/>
    <w:rsid w:val="00A66C55"/>
    <w:rsid w:val="00A9450E"/>
    <w:rsid w:val="00A952E8"/>
    <w:rsid w:val="00AE38A8"/>
    <w:rsid w:val="00AE6740"/>
    <w:rsid w:val="00AE71C7"/>
    <w:rsid w:val="00B2148A"/>
    <w:rsid w:val="00B660FA"/>
    <w:rsid w:val="00B87DF7"/>
    <w:rsid w:val="00B94813"/>
    <w:rsid w:val="00B97C81"/>
    <w:rsid w:val="00BA1C41"/>
    <w:rsid w:val="00BA50D1"/>
    <w:rsid w:val="00BA69C8"/>
    <w:rsid w:val="00BB1A9D"/>
    <w:rsid w:val="00BC0A4B"/>
    <w:rsid w:val="00BC2071"/>
    <w:rsid w:val="00BD7CB3"/>
    <w:rsid w:val="00C062F6"/>
    <w:rsid w:val="00C231F6"/>
    <w:rsid w:val="00C23711"/>
    <w:rsid w:val="00C23AA2"/>
    <w:rsid w:val="00C262FE"/>
    <w:rsid w:val="00C35A7F"/>
    <w:rsid w:val="00C36D1B"/>
    <w:rsid w:val="00C44947"/>
    <w:rsid w:val="00C5303F"/>
    <w:rsid w:val="00C57A4B"/>
    <w:rsid w:val="00C74930"/>
    <w:rsid w:val="00C776F7"/>
    <w:rsid w:val="00C81E54"/>
    <w:rsid w:val="00CA13F1"/>
    <w:rsid w:val="00CA2CD8"/>
    <w:rsid w:val="00CA37F6"/>
    <w:rsid w:val="00CA4F3E"/>
    <w:rsid w:val="00CC46AB"/>
    <w:rsid w:val="00CC5D0C"/>
    <w:rsid w:val="00CD2F14"/>
    <w:rsid w:val="00D05772"/>
    <w:rsid w:val="00D2264C"/>
    <w:rsid w:val="00D231CC"/>
    <w:rsid w:val="00D232AF"/>
    <w:rsid w:val="00D34140"/>
    <w:rsid w:val="00D4125C"/>
    <w:rsid w:val="00D476E0"/>
    <w:rsid w:val="00D54EA9"/>
    <w:rsid w:val="00D90F0F"/>
    <w:rsid w:val="00DA7B95"/>
    <w:rsid w:val="00DC56E4"/>
    <w:rsid w:val="00DF3BB7"/>
    <w:rsid w:val="00DF76CA"/>
    <w:rsid w:val="00E0060E"/>
    <w:rsid w:val="00E06E80"/>
    <w:rsid w:val="00E13C12"/>
    <w:rsid w:val="00E1645C"/>
    <w:rsid w:val="00E3729D"/>
    <w:rsid w:val="00E4173E"/>
    <w:rsid w:val="00E71123"/>
    <w:rsid w:val="00E75AE2"/>
    <w:rsid w:val="00E81AC4"/>
    <w:rsid w:val="00E87DC1"/>
    <w:rsid w:val="00E963A3"/>
    <w:rsid w:val="00EA5866"/>
    <w:rsid w:val="00EC1A1F"/>
    <w:rsid w:val="00EC2322"/>
    <w:rsid w:val="00EE3BC4"/>
    <w:rsid w:val="00EF1024"/>
    <w:rsid w:val="00F046CD"/>
    <w:rsid w:val="00F16BA3"/>
    <w:rsid w:val="00F43E60"/>
    <w:rsid w:val="00F81F24"/>
    <w:rsid w:val="00F907E1"/>
    <w:rsid w:val="00FA5488"/>
    <w:rsid w:val="00FB305E"/>
    <w:rsid w:val="00FE1F91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DD135"/>
  <w15:docId w15:val="{0AFE92D6-8E71-4947-951D-7CAEFA5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3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"/>
    <w:link w:val="aff2"/>
    <w:uiPriority w:val="1"/>
    <w:qFormat/>
    <w:rsid w:val="00B87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sid w:val="00B87DF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E1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3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52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47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44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07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14BA-C451-4DCF-BEA4-C9B697F4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6137</Words>
  <Characters>34986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Молокова Ирина Сергеевна</cp:lastModifiedBy>
  <cp:revision>27</cp:revision>
  <cp:lastPrinted>2025-02-03T08:16:00Z</cp:lastPrinted>
  <dcterms:created xsi:type="dcterms:W3CDTF">2023-09-04T14:53:00Z</dcterms:created>
  <dcterms:modified xsi:type="dcterms:W3CDTF">2025-06-18T03:03:00Z</dcterms:modified>
</cp:coreProperties>
</file>