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A58" w:rsidRPr="00F26A58" w:rsidRDefault="00F26A58" w:rsidP="00F26A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5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r w:rsidRPr="00F26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history="1">
        <w:r w:rsidRPr="00F26A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F2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</w:t>
      </w:r>
      <w:r w:rsidRPr="00F26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F26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17 апреля 2018 г. </w:t>
      </w:r>
      <w:proofErr w:type="gramStart"/>
      <w:r w:rsidRPr="00F26A58">
        <w:rPr>
          <w:rFonts w:ascii="Times New Roman" w:eastAsia="Times New Roman" w:hAnsi="Times New Roman" w:cs="Times New Roman"/>
          <w:sz w:val="24"/>
          <w:szCs w:val="24"/>
          <w:lang w:eastAsia="ru-RU"/>
        </w:rPr>
        <w:t>N  457</w:t>
      </w:r>
      <w:proofErr w:type="gramEnd"/>
    </w:p>
    <w:p w:rsidR="00F26A58" w:rsidRPr="00F26A58" w:rsidRDefault="00F26A58" w:rsidP="00F26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6A58" w:rsidRPr="00F26A58" w:rsidRDefault="00F26A58" w:rsidP="00F26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5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 w:rsidRPr="00F26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F26A58" w:rsidRPr="00F26A58" w:rsidRDefault="00F26A58" w:rsidP="00F26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2"/>
        <w:gridCol w:w="2764"/>
        <w:gridCol w:w="1632"/>
        <w:gridCol w:w="959"/>
        <w:gridCol w:w="936"/>
        <w:gridCol w:w="2850"/>
        <w:gridCol w:w="1777"/>
        <w:gridCol w:w="445"/>
      </w:tblGrid>
      <w:tr w:rsidR="00F26A58" w:rsidRPr="00F26A58" w:rsidTr="00F26A58">
        <w:trPr>
          <w:gridAfter w:val="1"/>
          <w:wAfter w:w="435" w:type="dxa"/>
          <w:tblCellSpacing w:w="15" w:type="dxa"/>
        </w:trPr>
        <w:tc>
          <w:tcPr>
            <w:tcW w:w="9555" w:type="dxa"/>
            <w:gridSpan w:val="4"/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5" w:type="dxa"/>
            <w:gridSpan w:val="3"/>
            <w:hideMark/>
          </w:tcPr>
          <w:p w:rsidR="00F26A58" w:rsidRPr="00F26A58" w:rsidRDefault="00F26A58" w:rsidP="00F2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F26A58" w:rsidRPr="00F26A58" w:rsidRDefault="00F26A58" w:rsidP="00F2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F26A58" w:rsidRPr="00F26A58" w:rsidRDefault="00F26A58" w:rsidP="00F2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руководителя федерального органа исполнительной власти (уполномоченного им лица), или руководителя органа исполнительной власти субъекта Российской Федерации, или руководителя органа местного самоуправления)</w:t>
            </w:r>
          </w:p>
        </w:tc>
      </w:tr>
      <w:tr w:rsidR="00F26A58" w:rsidRPr="00F26A58" w:rsidTr="00F26A58">
        <w:trPr>
          <w:gridAfter w:val="1"/>
          <w:wAfter w:w="435" w:type="dxa"/>
          <w:tblCellSpacing w:w="15" w:type="dxa"/>
        </w:trPr>
        <w:tc>
          <w:tcPr>
            <w:tcW w:w="9555" w:type="dxa"/>
            <w:gridSpan w:val="4"/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5" w:type="dxa"/>
            <w:gridSpan w:val="3"/>
            <w:hideMark/>
          </w:tcPr>
          <w:p w:rsidR="00F26A58" w:rsidRPr="00F26A58" w:rsidRDefault="00F26A58" w:rsidP="00F2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F26A58" w:rsidRPr="00F26A58" w:rsidRDefault="00F26A58" w:rsidP="00F2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F26A58" w:rsidRPr="00F26A58" w:rsidTr="00F26A58">
        <w:trPr>
          <w:gridAfter w:val="1"/>
          <w:wAfter w:w="435" w:type="dxa"/>
          <w:tblCellSpacing w:w="15" w:type="dxa"/>
        </w:trPr>
        <w:tc>
          <w:tcPr>
            <w:tcW w:w="9555" w:type="dxa"/>
            <w:gridSpan w:val="4"/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5" w:type="dxa"/>
            <w:gridSpan w:val="3"/>
            <w:hideMark/>
          </w:tcPr>
          <w:p w:rsidR="00F26A58" w:rsidRPr="00F26A58" w:rsidRDefault="00F26A58" w:rsidP="00F2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F26A58" w:rsidRPr="00F26A58" w:rsidRDefault="00F26A58" w:rsidP="00F2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  <w:tr w:rsidR="00F26A58" w:rsidRPr="00F26A58" w:rsidTr="00F26A58">
        <w:trPr>
          <w:gridAfter w:val="1"/>
          <w:wAfter w:w="435" w:type="dxa"/>
          <w:tblCellSpacing w:w="15" w:type="dxa"/>
        </w:trPr>
        <w:tc>
          <w:tcPr>
            <w:tcW w:w="15165" w:type="dxa"/>
            <w:gridSpan w:val="7"/>
            <w:tcBorders>
              <w:bottom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F26A58" w:rsidRPr="00F26A58" w:rsidRDefault="00F26A58" w:rsidP="00F2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устранению недостатков, выявленных в ходе независимой оценки качества условий оказания услуг </w:t>
            </w:r>
            <w:hyperlink r:id="rId5" w:anchor="block_2111" w:history="1">
              <w:r w:rsidRPr="00F26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1</w:t>
              </w:r>
            </w:hyperlink>
          </w:p>
          <w:p w:rsidR="00F26A58" w:rsidRPr="00F26A58" w:rsidRDefault="00F26A58" w:rsidP="00F2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F26A58" w:rsidRPr="00F26A58" w:rsidRDefault="00F26A58" w:rsidP="00F2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организации)</w:t>
            </w:r>
          </w:p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6A58" w:rsidRPr="00F26A58" w:rsidRDefault="00F26A58" w:rsidP="00F2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 ___ год</w:t>
            </w:r>
          </w:p>
        </w:tc>
      </w:tr>
      <w:tr w:rsidR="00F26A58" w:rsidRPr="00F26A58" w:rsidTr="00F26A58">
        <w:trPr>
          <w:tblCellSpacing w:w="15" w:type="dxa"/>
        </w:trPr>
        <w:tc>
          <w:tcPr>
            <w:tcW w:w="405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85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62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 реализации мероприятия</w:t>
            </w:r>
          </w:p>
        </w:tc>
        <w:tc>
          <w:tcPr>
            <w:tcW w:w="1890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F26A58" w:rsidRPr="00F26A58" w:rsidRDefault="00F26A58" w:rsidP="00F2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F26A58" w:rsidRPr="00F26A58" w:rsidRDefault="00F26A58" w:rsidP="00F2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фамилии, имени, отчества и должности)</w:t>
            </w:r>
          </w:p>
        </w:tc>
        <w:tc>
          <w:tcPr>
            <w:tcW w:w="4725" w:type="dxa"/>
            <w:gridSpan w:val="3"/>
            <w:tcBorders>
              <w:bottom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ходе реализации мероприятия</w:t>
            </w:r>
            <w:r w:rsidRPr="00F26A5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  <w:hyperlink r:id="rId6" w:anchor="block_2222" w:history="1">
              <w:r w:rsidRPr="00F26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2</w:t>
              </w:r>
            </w:hyperlink>
          </w:p>
        </w:tc>
      </w:tr>
      <w:tr w:rsidR="00F26A58" w:rsidRPr="00F26A58" w:rsidTr="00F26A58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890" w:type="dxa"/>
            <w:gridSpan w:val="2"/>
            <w:tcBorders>
              <w:bottom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 реализации</w:t>
            </w:r>
          </w:p>
        </w:tc>
      </w:tr>
      <w:tr w:rsidR="00F26A58" w:rsidRPr="00F26A58" w:rsidTr="00F26A58">
        <w:trPr>
          <w:tblCellSpacing w:w="15" w:type="dxa"/>
        </w:trPr>
        <w:tc>
          <w:tcPr>
            <w:tcW w:w="40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bottom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6A58" w:rsidRPr="00F26A58" w:rsidTr="00F26A58">
        <w:trPr>
          <w:tblCellSpacing w:w="15" w:type="dxa"/>
        </w:trPr>
        <w:tc>
          <w:tcPr>
            <w:tcW w:w="15225" w:type="dxa"/>
            <w:gridSpan w:val="8"/>
            <w:tcBorders>
              <w:bottom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F26A58" w:rsidRPr="00F26A58" w:rsidTr="00F26A58">
        <w:trPr>
          <w:tblCellSpacing w:w="15" w:type="dxa"/>
        </w:trPr>
        <w:tc>
          <w:tcPr>
            <w:tcW w:w="40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bottom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6A58" w:rsidRPr="00F26A58" w:rsidTr="00F26A58">
        <w:trPr>
          <w:tblCellSpacing w:w="15" w:type="dxa"/>
        </w:trPr>
        <w:tc>
          <w:tcPr>
            <w:tcW w:w="40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bottom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6A58" w:rsidRPr="00F26A58" w:rsidTr="00F26A58">
        <w:trPr>
          <w:tblCellSpacing w:w="15" w:type="dxa"/>
        </w:trPr>
        <w:tc>
          <w:tcPr>
            <w:tcW w:w="15225" w:type="dxa"/>
            <w:gridSpan w:val="8"/>
            <w:tcBorders>
              <w:bottom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Комфортность условий предоставления услуг</w:t>
            </w:r>
          </w:p>
        </w:tc>
      </w:tr>
      <w:tr w:rsidR="00F26A58" w:rsidRPr="00F26A58" w:rsidTr="00F26A58">
        <w:trPr>
          <w:tblCellSpacing w:w="15" w:type="dxa"/>
        </w:trPr>
        <w:tc>
          <w:tcPr>
            <w:tcW w:w="40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bottom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6A58" w:rsidRPr="00F26A58" w:rsidTr="00F26A58">
        <w:trPr>
          <w:tblCellSpacing w:w="15" w:type="dxa"/>
        </w:trPr>
        <w:tc>
          <w:tcPr>
            <w:tcW w:w="40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bottom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6A58" w:rsidRPr="00F26A58" w:rsidTr="00F26A58">
        <w:trPr>
          <w:tblCellSpacing w:w="15" w:type="dxa"/>
        </w:trPr>
        <w:tc>
          <w:tcPr>
            <w:tcW w:w="15225" w:type="dxa"/>
            <w:gridSpan w:val="8"/>
            <w:tcBorders>
              <w:bottom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F26A58" w:rsidRPr="00F26A58" w:rsidTr="00F26A58">
        <w:trPr>
          <w:tblCellSpacing w:w="15" w:type="dxa"/>
        </w:trPr>
        <w:tc>
          <w:tcPr>
            <w:tcW w:w="40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bottom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6A58" w:rsidRPr="00F26A58" w:rsidTr="00F26A58">
        <w:trPr>
          <w:tblCellSpacing w:w="15" w:type="dxa"/>
        </w:trPr>
        <w:tc>
          <w:tcPr>
            <w:tcW w:w="40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bottom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6A58" w:rsidRPr="00F26A58" w:rsidTr="00F26A58">
        <w:trPr>
          <w:tblCellSpacing w:w="15" w:type="dxa"/>
        </w:trPr>
        <w:tc>
          <w:tcPr>
            <w:tcW w:w="15225" w:type="dxa"/>
            <w:gridSpan w:val="8"/>
            <w:tcBorders>
              <w:bottom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F26A58" w:rsidRPr="00F26A58" w:rsidTr="00F26A58">
        <w:trPr>
          <w:tblCellSpacing w:w="15" w:type="dxa"/>
        </w:trPr>
        <w:tc>
          <w:tcPr>
            <w:tcW w:w="40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bottom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6A58" w:rsidRPr="00F26A58" w:rsidTr="00F26A58">
        <w:trPr>
          <w:tblCellSpacing w:w="15" w:type="dxa"/>
        </w:trPr>
        <w:tc>
          <w:tcPr>
            <w:tcW w:w="40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bottom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6A58" w:rsidRPr="00F26A58" w:rsidTr="00F26A58">
        <w:trPr>
          <w:tblCellSpacing w:w="15" w:type="dxa"/>
        </w:trPr>
        <w:tc>
          <w:tcPr>
            <w:tcW w:w="15225" w:type="dxa"/>
            <w:gridSpan w:val="8"/>
            <w:tcBorders>
              <w:bottom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Удовлетв</w:t>
            </w:r>
            <w:bookmarkStart w:id="0" w:name="_GoBack"/>
            <w:bookmarkEnd w:id="0"/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оренность условиями оказания услуг</w:t>
            </w:r>
          </w:p>
        </w:tc>
      </w:tr>
      <w:tr w:rsidR="00F26A58" w:rsidRPr="00F26A58" w:rsidTr="00F26A58">
        <w:trPr>
          <w:tblCellSpacing w:w="15" w:type="dxa"/>
        </w:trPr>
        <w:tc>
          <w:tcPr>
            <w:tcW w:w="40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bottom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6A58" w:rsidRPr="00F26A58" w:rsidTr="00F26A58">
        <w:trPr>
          <w:tblCellSpacing w:w="15" w:type="dxa"/>
        </w:trPr>
        <w:tc>
          <w:tcPr>
            <w:tcW w:w="40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bottom w:val="single" w:sz="6" w:space="0" w:color="000000"/>
            </w:tcBorders>
            <w:hideMark/>
          </w:tcPr>
          <w:p w:rsidR="00F26A58" w:rsidRPr="00F26A58" w:rsidRDefault="00F26A58" w:rsidP="00F2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26A58" w:rsidRPr="00F26A58" w:rsidRDefault="00F26A58" w:rsidP="00F26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6A58" w:rsidRPr="00F26A58" w:rsidRDefault="00F26A58" w:rsidP="00F2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6A5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</w:t>
      </w:r>
    </w:p>
    <w:p w:rsidR="00F26A58" w:rsidRPr="00F26A58" w:rsidRDefault="00F26A58" w:rsidP="00F26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Pr="00F2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Разделы плана формируются в соответствии с критериями независимой оценки качества, установленными </w:t>
      </w:r>
      <w:hyperlink r:id="rId7" w:history="1">
        <w:r w:rsidRPr="00F26A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F2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"Основы законодательства Российской Федерации о культуре", федеральными законами </w:t>
      </w:r>
      <w:hyperlink r:id="rId8" w:history="1">
        <w:r w:rsidRPr="00F26A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"О социальной защите инвалидов в Российской Федерации"</w:t>
        </w:r>
      </w:hyperlink>
      <w:r w:rsidRPr="00F2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F26A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"Об основах охраны здоровья граждан в Российской Федерации"</w:t>
        </w:r>
      </w:hyperlink>
      <w:r w:rsidRPr="00F2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Pr="00F26A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"Об образовании в Российской Федерации"</w:t>
        </w:r>
      </w:hyperlink>
      <w:r w:rsidRPr="00F2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Pr="00F26A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"Об основах социального обслуживания граждан в Российской Федерации"</w:t>
        </w:r>
      </w:hyperlink>
      <w:r w:rsidRPr="00F26A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6A58" w:rsidRPr="00F26A58" w:rsidRDefault="00F26A58" w:rsidP="00F26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hyperlink r:id="rId12" w:anchor="block_2010" w:history="1">
        <w:r w:rsidRPr="00F26A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Графа</w:t>
        </w:r>
      </w:hyperlink>
      <w:r w:rsidRPr="00F2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"Сведения о ходе реализации мероприятия" заполняется на официальном сайте для размещения информации о государственных и муниципальных учреждениях в информационно-телекоммуникационной сети "Интернет".</w:t>
      </w:r>
    </w:p>
    <w:p w:rsidR="00960BE0" w:rsidRDefault="00960BE0"/>
    <w:sectPr w:rsidR="00960BE0" w:rsidSect="00F26A5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6CA"/>
    <w:rsid w:val="00960BE0"/>
    <w:rsid w:val="00B156CA"/>
    <w:rsid w:val="00F2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005C3-50B0-49F4-B799-AB35233F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26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26A58"/>
  </w:style>
  <w:style w:type="character" w:styleId="a3">
    <w:name w:val="Hyperlink"/>
    <w:basedOn w:val="a0"/>
    <w:uiPriority w:val="99"/>
    <w:semiHidden/>
    <w:unhideWhenUsed/>
    <w:rsid w:val="00F26A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6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26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26A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6A5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91">
    <w:name w:val="s_91"/>
    <w:basedOn w:val="a0"/>
    <w:rsid w:val="00F26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8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64504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04540/" TargetMode="External"/><Relationship Id="rId12" Type="http://schemas.openxmlformats.org/officeDocument/2006/relationships/hyperlink" Target="https://base.garant.ru/71926294/4f75d9ff23333259f2aedf1b8182ba7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1926294/4f75d9ff23333259f2aedf1b8182ba7b/" TargetMode="External"/><Relationship Id="rId11" Type="http://schemas.openxmlformats.org/officeDocument/2006/relationships/hyperlink" Target="https://base.garant.ru/70552648/" TargetMode="External"/><Relationship Id="rId5" Type="http://schemas.openxmlformats.org/officeDocument/2006/relationships/hyperlink" Target="https://base.garant.ru/71926294/4f75d9ff23333259f2aedf1b8182ba7b/" TargetMode="External"/><Relationship Id="rId10" Type="http://schemas.openxmlformats.org/officeDocument/2006/relationships/hyperlink" Target="https://base.garant.ru/70291362/" TargetMode="External"/><Relationship Id="rId4" Type="http://schemas.openxmlformats.org/officeDocument/2006/relationships/hyperlink" Target="https://base.garant.ru/71926294/" TargetMode="External"/><Relationship Id="rId9" Type="http://schemas.openxmlformats.org/officeDocument/2006/relationships/hyperlink" Target="https://base.garant.ru/1219196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Степущенко Ольга Александровна</dc:creator>
  <cp:keywords/>
  <dc:description/>
  <cp:lastModifiedBy>Степущенко Ольга Александровна</cp:lastModifiedBy>
  <cp:revision>2</cp:revision>
  <dcterms:created xsi:type="dcterms:W3CDTF">2023-02-02T04:48:00Z</dcterms:created>
  <dcterms:modified xsi:type="dcterms:W3CDTF">2023-02-02T04:49:00Z</dcterms:modified>
</cp:coreProperties>
</file>