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14B23" w14:textId="77777777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Методического часа </w:t>
      </w:r>
    </w:p>
    <w:p w14:paraId="5DFC3815" w14:textId="433E7A3F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684AB5">
        <w:rPr>
          <w:rFonts w:ascii="Times New Roman" w:eastAsia="Calibri" w:hAnsi="Times New Roman" w:cs="Times New Roman"/>
          <w:b/>
          <w:sz w:val="28"/>
          <w:szCs w:val="28"/>
        </w:rPr>
        <w:t>декабрь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2025 г.</w:t>
      </w:r>
    </w:p>
    <w:p w14:paraId="4CD38376" w14:textId="77777777" w:rsidR="00684AB5" w:rsidRDefault="00684AB5" w:rsidP="00684A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04.12.2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025 </w:t>
      </w:r>
    </w:p>
    <w:p w14:paraId="69672686" w14:textId="77777777" w:rsidR="00684AB5" w:rsidRDefault="00684AB5" w:rsidP="00684A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Лучшие практики ведения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Госпаблика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образовательной организации»</w:t>
      </w:r>
    </w:p>
    <w:p w14:paraId="353DC8A8" w14:textId="77777777" w:rsidR="00684AB5" w:rsidRDefault="00684AB5" w:rsidP="00684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администраторы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госпабликов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</w:t>
      </w:r>
    </w:p>
    <w:p w14:paraId="1E47B70A" w14:textId="77777777" w:rsidR="00684AB5" w:rsidRPr="00684AB5" w:rsidRDefault="00684AB5" w:rsidP="00684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4045C496" w14:textId="77777777" w:rsidR="00684AB5" w:rsidRDefault="00684AB5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достичь высоких показателей ER (вовлеченность)</w:t>
      </w:r>
    </w:p>
    <w:p w14:paraId="4F93930C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Кучма М. А.,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6B7D040E" w14:textId="77777777" w:rsidR="00684AB5" w:rsidRDefault="00684AB5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Секреты достижения показателя «Вовлеченность» (ER) более 3,6 % в дошкольной образовательной организации</w:t>
      </w:r>
    </w:p>
    <w:p w14:paraId="36117EFA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Шарапова Ю. В., заместитель заведующего по УВР</w:t>
      </w:r>
    </w:p>
    <w:p w14:paraId="58411A41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д/с № 369</w:t>
      </w:r>
    </w:p>
    <w:p w14:paraId="54991CDC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Агеева А. И., педагог дополнительного образования</w:t>
      </w:r>
    </w:p>
    <w:p w14:paraId="10F4F752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д/с № 369</w:t>
      </w:r>
    </w:p>
    <w:p w14:paraId="20C0BEA3" w14:textId="77777777" w:rsidR="00684AB5" w:rsidRDefault="00684AB5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Секреты достижения показателя «Вовлеченность» (ER) более 3,6 % в общеобразовательной организации</w:t>
      </w:r>
    </w:p>
    <w:p w14:paraId="1D5E2F62" w14:textId="77777777" w:rsidR="00684AB5" w:rsidRDefault="00684AB5" w:rsidP="00684AB5">
      <w:pPr>
        <w:spacing w:after="0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Заланская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 А., заведующий структурного подразделения</w:t>
      </w:r>
    </w:p>
    <w:p w14:paraId="414C96F9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МАОУ СОШ № 221</w:t>
      </w:r>
    </w:p>
    <w:p w14:paraId="3248962A" w14:textId="77777777" w:rsidR="00684AB5" w:rsidRDefault="00684AB5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Секреты достижения показателя «Вовлеченность» (ER) более 3,6 % в организации дополнительного образования</w:t>
      </w:r>
    </w:p>
    <w:p w14:paraId="25B59C94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Ведерникова С. А., </w:t>
      </w:r>
      <w:r>
        <w:rPr>
          <w:rFonts w:ascii="Times New Roman" w:hAnsi="Times New Roman" w:cs="Times New Roman"/>
          <w:i/>
          <w:iCs/>
          <w:sz w:val="28"/>
          <w:szCs w:val="28"/>
        </w:rPr>
        <w:t>методист</w:t>
      </w:r>
    </w:p>
    <w:p w14:paraId="4344B301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МБУДО Центр «Юность»</w:t>
      </w:r>
    </w:p>
    <w:p w14:paraId="3D941404" w14:textId="77777777" w:rsidR="00684AB5" w:rsidRDefault="00684AB5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наладить работу в «ПОС.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Госпаблики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Кабинет учреждения»</w:t>
      </w:r>
    </w:p>
    <w:p w14:paraId="74D0B172" w14:textId="77777777" w:rsidR="00684AB5" w:rsidRDefault="00684AB5" w:rsidP="00684AB5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Кучма М. А.,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05345402" w14:textId="77777777" w:rsidR="00684AB5" w:rsidRDefault="00684AB5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65E2021B" w14:textId="4303F840" w:rsidR="0018529A" w:rsidRDefault="0018529A" w:rsidP="00373EDF">
      <w:pPr>
        <w:rPr>
          <w:rFonts w:ascii="Times New Roman" w:hAnsi="Times New Roman" w:cs="Times New Roman"/>
          <w:sz w:val="28"/>
          <w:szCs w:val="28"/>
        </w:rPr>
      </w:pPr>
    </w:p>
    <w:p w14:paraId="16757C7B" w14:textId="2308051F" w:rsidR="00460724" w:rsidRPr="00684AB5" w:rsidRDefault="00373EDF" w:rsidP="00373EDF">
      <w:pPr>
        <w:rPr>
          <w:rFonts w:ascii="Times New Roman" w:hAnsi="Times New Roman" w:cs="Times New Roman"/>
          <w:b/>
          <w:sz w:val="28"/>
          <w:szCs w:val="28"/>
        </w:rPr>
      </w:pPr>
      <w:r w:rsidRPr="00460724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18529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5" w:history="1">
        <w:r w:rsidR="00684AB5" w:rsidRPr="004A2F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https://niso-egida.ktalk.ru/hrjuj42ad8ph</w:t>
        </w:r>
      </w:hyperlink>
      <w:r w:rsidR="00684A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C14D05" w14:textId="77777777" w:rsid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F0DD90" w14:textId="0E559852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AB5">
        <w:rPr>
          <w:rFonts w:ascii="Times New Roman" w:hAnsi="Times New Roman" w:cs="Times New Roman"/>
          <w:b/>
          <w:sz w:val="28"/>
          <w:szCs w:val="28"/>
          <w:u w:val="single"/>
        </w:rPr>
        <w:t>11.12.2025</w:t>
      </w:r>
    </w:p>
    <w:p w14:paraId="4C70CDA1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1E8D7E1F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52C1C91" w14:textId="77777777" w:rsidR="00684AB5" w:rsidRP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Тема: «Разработка программы развития ДОО: актуальные аспекты»</w:t>
      </w:r>
    </w:p>
    <w:p w14:paraId="7850AE14" w14:textId="77777777" w:rsidR="00684AB5" w:rsidRP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684AB5">
        <w:rPr>
          <w:rFonts w:ascii="Times New Roman" w:hAnsi="Times New Roman" w:cs="Times New Roman"/>
          <w:sz w:val="28"/>
          <w:szCs w:val="28"/>
        </w:rPr>
        <w:t>заведующие,</w:t>
      </w:r>
      <w:r w:rsidRPr="00684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AB5">
        <w:rPr>
          <w:rFonts w:ascii="Times New Roman" w:hAnsi="Times New Roman" w:cs="Times New Roman"/>
          <w:sz w:val="28"/>
          <w:szCs w:val="28"/>
        </w:rPr>
        <w:t>заместители заведующих, старшие воспитатели ДОО</w:t>
      </w:r>
    </w:p>
    <w:p w14:paraId="2A2F676A" w14:textId="54C7B29B" w:rsidR="00684AB5" w:rsidRP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b/>
          <w:i/>
          <w:sz w:val="28"/>
          <w:szCs w:val="28"/>
        </w:rPr>
        <w:t>Модератор:</w:t>
      </w:r>
      <w:r w:rsidRPr="00684AB5">
        <w:rPr>
          <w:rFonts w:ascii="Times New Roman" w:hAnsi="Times New Roman" w:cs="Times New Roman"/>
          <w:sz w:val="28"/>
          <w:szCs w:val="28"/>
        </w:rPr>
        <w:t xml:space="preserve"> </w:t>
      </w:r>
      <w:r w:rsidRPr="00684AB5">
        <w:rPr>
          <w:rFonts w:ascii="Times New Roman" w:hAnsi="Times New Roman" w:cs="Times New Roman"/>
          <w:i/>
          <w:sz w:val="28"/>
          <w:szCs w:val="28"/>
        </w:rPr>
        <w:t>Анчугова Марина Юрьевна, начальник ОРДО ЦНПР МАУ ДПО «НИСО»</w:t>
      </w:r>
    </w:p>
    <w:p w14:paraId="779F0C4B" w14:textId="77777777" w:rsidR="00684AB5" w:rsidRPr="00684AB5" w:rsidRDefault="00684AB5" w:rsidP="00684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обсуждения:</w:t>
      </w:r>
    </w:p>
    <w:p w14:paraId="2BA7A1B1" w14:textId="77777777" w:rsidR="00684AB5" w:rsidRPr="00684AB5" w:rsidRDefault="00684AB5" w:rsidP="00684AB5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4AB5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разработки программы развития ДОО </w:t>
      </w:r>
    </w:p>
    <w:p w14:paraId="58F2D44C" w14:textId="77777777" w:rsidR="00684AB5" w:rsidRPr="00684AB5" w:rsidRDefault="00684AB5" w:rsidP="00684AB5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Анчугова М.Ю., </w:t>
      </w:r>
    </w:p>
    <w:p w14:paraId="572EF30A" w14:textId="5F450C85" w:rsidR="00684AB5" w:rsidRPr="00684AB5" w:rsidRDefault="00684AB5" w:rsidP="00684AB5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>начальник ОРДО МАУ ДПО «НИСО»</w:t>
      </w:r>
    </w:p>
    <w:p w14:paraId="3F2EB574" w14:textId="77777777" w:rsidR="00684AB5" w:rsidRPr="00684AB5" w:rsidRDefault="00684AB5" w:rsidP="00684AB5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sz w:val="28"/>
          <w:szCs w:val="28"/>
        </w:rPr>
        <w:t xml:space="preserve">Нормативно-правовые аспекты разработки и реализации программы развития ДОО. </w:t>
      </w:r>
    </w:p>
    <w:p w14:paraId="7DF3EF6A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Молокова И.С., </w:t>
      </w:r>
    </w:p>
    <w:p w14:paraId="298EA82C" w14:textId="1294F7FA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старший методист МАУ ДПО «НИСО»</w:t>
      </w:r>
    </w:p>
    <w:p w14:paraId="0AA79ED1" w14:textId="77777777" w:rsidR="00684AB5" w:rsidRPr="00684AB5" w:rsidRDefault="00684AB5" w:rsidP="00684AB5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iCs/>
          <w:sz w:val="28"/>
          <w:szCs w:val="28"/>
        </w:rPr>
        <w:t>Проектно-целевой подход к разработке программы развития ДОО.</w:t>
      </w:r>
    </w:p>
    <w:p w14:paraId="5B846FAC" w14:textId="77777777" w:rsidR="00684AB5" w:rsidRPr="00684AB5" w:rsidRDefault="00684AB5" w:rsidP="00684AB5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84AB5">
        <w:rPr>
          <w:rFonts w:ascii="Times New Roman" w:hAnsi="Times New Roman" w:cs="Times New Roman"/>
          <w:iCs/>
          <w:sz w:val="28"/>
          <w:szCs w:val="28"/>
        </w:rPr>
        <w:t>Оберемок</w:t>
      </w:r>
      <w:proofErr w:type="spellEnd"/>
      <w:r w:rsidRPr="00684AB5">
        <w:rPr>
          <w:rFonts w:ascii="Times New Roman" w:hAnsi="Times New Roman" w:cs="Times New Roman"/>
          <w:iCs/>
          <w:sz w:val="28"/>
          <w:szCs w:val="28"/>
        </w:rPr>
        <w:t xml:space="preserve"> С.М.,</w:t>
      </w:r>
    </w:p>
    <w:p w14:paraId="02BCF8B9" w14:textId="60D679D2" w:rsidR="00684AB5" w:rsidRDefault="00684AB5" w:rsidP="00684AB5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84AB5">
        <w:rPr>
          <w:rFonts w:ascii="Times New Roman" w:hAnsi="Times New Roman" w:cs="Times New Roman"/>
          <w:i/>
          <w:iCs/>
          <w:sz w:val="28"/>
          <w:szCs w:val="28"/>
        </w:rPr>
        <w:t>эксперт МАУ ДПО «НИСО»</w:t>
      </w:r>
    </w:p>
    <w:p w14:paraId="1F0C6554" w14:textId="77777777" w:rsidR="00684AB5" w:rsidRPr="00684AB5" w:rsidRDefault="00684AB5" w:rsidP="00684AB5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9B5218F" w14:textId="537B20CB" w:rsidR="00460724" w:rsidRPr="00684AB5" w:rsidRDefault="00460724" w:rsidP="00684AB5">
      <w:pPr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  <w:r w:rsidRPr="00460724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684AB5" w:rsidRPr="00684AB5">
          <w:rPr>
            <w:rFonts w:ascii="Times New Roman" w:eastAsia="Calibri" w:hAnsi="Times New Roman" w:cs="Times New Roman"/>
            <w:b/>
            <w:color w:val="0563C1" w:themeColor="hyperlink"/>
            <w:position w:val="-1"/>
            <w:sz w:val="28"/>
            <w:szCs w:val="28"/>
            <w:u w:val="single"/>
            <w:shd w:val="clear" w:color="auto" w:fill="FFFFFF"/>
            <w:lang w:eastAsia="ru-RU"/>
          </w:rPr>
          <w:t>https://niso-egida.ktalk.ru/mgwo3f40tjdi</w:t>
        </w:r>
      </w:hyperlink>
    </w:p>
    <w:p w14:paraId="74D54768" w14:textId="77777777" w:rsidR="00460724" w:rsidRDefault="00460724" w:rsidP="004607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6205C" w14:textId="18843928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AB5">
        <w:rPr>
          <w:rFonts w:ascii="Times New Roman" w:hAnsi="Times New Roman" w:cs="Times New Roman"/>
          <w:b/>
          <w:sz w:val="28"/>
          <w:szCs w:val="28"/>
          <w:u w:val="single"/>
        </w:rPr>
        <w:t>18.12.2025</w:t>
      </w:r>
    </w:p>
    <w:p w14:paraId="23916669" w14:textId="5B445308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41B43F84" w14:textId="77777777" w:rsidR="00684AB5" w:rsidRPr="00684AB5" w:rsidRDefault="00684AB5" w:rsidP="00684AB5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Тема: «Организационные особенности подготовки к проведению ГИА-2026»</w:t>
      </w:r>
    </w:p>
    <w:p w14:paraId="3AF5797B" w14:textId="77777777" w:rsidR="00684AB5" w:rsidRPr="00684AB5" w:rsidRDefault="00684AB5" w:rsidP="00684AB5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684AB5">
        <w:rPr>
          <w:rFonts w:ascii="Times New Roman" w:hAnsi="Times New Roman" w:cs="Times New Roman"/>
          <w:sz w:val="28"/>
          <w:szCs w:val="28"/>
        </w:rPr>
        <w:t>руководители,</w:t>
      </w:r>
      <w:r w:rsidRPr="00684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AB5">
        <w:rPr>
          <w:rFonts w:ascii="Times New Roman" w:hAnsi="Times New Roman" w:cs="Times New Roman"/>
          <w:sz w:val="28"/>
          <w:szCs w:val="28"/>
        </w:rPr>
        <w:t>заместители руководителей общеобразовательных организаций города Новосибирска</w:t>
      </w:r>
    </w:p>
    <w:p w14:paraId="764224F1" w14:textId="77777777" w:rsidR="00684AB5" w:rsidRPr="00684AB5" w:rsidRDefault="00684AB5" w:rsidP="00684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629039C5" w14:textId="77777777" w:rsidR="00684AB5" w:rsidRPr="00684AB5" w:rsidRDefault="00684AB5" w:rsidP="00684AB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sz w:val="28"/>
          <w:szCs w:val="28"/>
        </w:rPr>
        <w:t xml:space="preserve">Организационные вопросы подготовки к проведению ГИА-2026 </w:t>
      </w:r>
    </w:p>
    <w:p w14:paraId="2871E0D9" w14:textId="4090BA38" w:rsidR="00684AB5" w:rsidRDefault="00684AB5" w:rsidP="00684AB5">
      <w:pPr>
        <w:tabs>
          <w:tab w:val="left" w:pos="1050"/>
        </w:tabs>
        <w:spacing w:after="0" w:line="240" w:lineRule="auto"/>
        <w:ind w:left="6" w:hanging="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>Ильиных 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4AB5">
        <w:rPr>
          <w:rFonts w:ascii="Times New Roman" w:hAnsi="Times New Roman" w:cs="Times New Roman"/>
          <w:i/>
          <w:sz w:val="28"/>
          <w:szCs w:val="28"/>
        </w:rPr>
        <w:t>Ф.,</w:t>
      </w:r>
    </w:p>
    <w:p w14:paraId="52051D19" w14:textId="6454E8BF" w:rsidR="00684AB5" w:rsidRPr="00684AB5" w:rsidRDefault="00684AB5" w:rsidP="00684AB5">
      <w:pPr>
        <w:tabs>
          <w:tab w:val="left" w:pos="1050"/>
        </w:tabs>
        <w:spacing w:after="0" w:line="240" w:lineRule="auto"/>
        <w:ind w:left="6" w:hanging="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 начальник отдела сопровождения оценочных процедур</w:t>
      </w:r>
    </w:p>
    <w:p w14:paraId="293A1C74" w14:textId="77777777" w:rsidR="00684AB5" w:rsidRPr="00684AB5" w:rsidRDefault="00684AB5" w:rsidP="00684AB5">
      <w:pPr>
        <w:tabs>
          <w:tab w:val="left" w:pos="1050"/>
        </w:tabs>
        <w:spacing w:after="0" w:line="240" w:lineRule="auto"/>
        <w:ind w:left="6" w:hanging="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 МАУ ДПО «НИСО</w:t>
      </w:r>
      <w:r w:rsidRPr="00684AB5">
        <w:rPr>
          <w:i/>
          <w:sz w:val="28"/>
          <w:szCs w:val="28"/>
        </w:rPr>
        <w:t>»</w:t>
      </w:r>
    </w:p>
    <w:p w14:paraId="356255D9" w14:textId="77777777" w:rsidR="00684AB5" w:rsidRPr="00684AB5" w:rsidRDefault="00684AB5" w:rsidP="00684AB5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68BCFAB6" w14:textId="77777777" w:rsidR="00684AB5" w:rsidRDefault="00684AB5" w:rsidP="00684A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5B7C27" w14:textId="77777777" w:rsidR="00684AB5" w:rsidRPr="00684AB5" w:rsidRDefault="00862E9E" w:rsidP="00684AB5">
      <w:pPr>
        <w:spacing w:after="0"/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  <w:r w:rsidRPr="009328F5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84AB5" w:rsidRPr="00684AB5">
          <w:rPr>
            <w:rFonts w:ascii="Times New Roman" w:eastAsia="Calibri" w:hAnsi="Times New Roman" w:cs="Times New Roman"/>
            <w:b/>
            <w:color w:val="0563C1" w:themeColor="hyperlink"/>
            <w:position w:val="-1"/>
            <w:sz w:val="28"/>
            <w:szCs w:val="28"/>
            <w:u w:val="single"/>
            <w:shd w:val="clear" w:color="auto" w:fill="FFFFFF"/>
            <w:lang w:eastAsia="ru-RU"/>
          </w:rPr>
          <w:t>https://niso-egida.ktalk.ru/vjaumeuk6gl5</w:t>
        </w:r>
      </w:hyperlink>
    </w:p>
    <w:p w14:paraId="3A977F5B" w14:textId="2A5892EC" w:rsidR="00862E9E" w:rsidRPr="00862E9E" w:rsidRDefault="00862E9E" w:rsidP="00862E9E">
      <w:pPr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</w:p>
    <w:p w14:paraId="70B3964A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AB5">
        <w:rPr>
          <w:rFonts w:ascii="Times New Roman" w:hAnsi="Times New Roman" w:cs="Times New Roman"/>
          <w:b/>
          <w:sz w:val="28"/>
          <w:szCs w:val="28"/>
          <w:u w:val="single"/>
        </w:rPr>
        <w:t>25.12.2025</w:t>
      </w:r>
    </w:p>
    <w:p w14:paraId="34999649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  <w:bookmarkStart w:id="0" w:name="_GoBack"/>
      <w:bookmarkEnd w:id="0"/>
    </w:p>
    <w:p w14:paraId="03273CAC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34F5746" w14:textId="77777777" w:rsidR="00684AB5" w:rsidRP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Тема: «Особенности организации методической работы в дошкольных образовательных организациях: возможности и успешные практики»</w:t>
      </w:r>
    </w:p>
    <w:p w14:paraId="65D3C22A" w14:textId="77777777" w:rsidR="00684AB5" w:rsidRP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684AB5">
        <w:rPr>
          <w:rFonts w:ascii="Times New Roman" w:hAnsi="Times New Roman" w:cs="Times New Roman"/>
          <w:sz w:val="28"/>
          <w:szCs w:val="28"/>
        </w:rPr>
        <w:t>заместители заведующих, старшие воспитатели, педагоги дошкольных образовательных организаций города Новосибирска</w:t>
      </w:r>
    </w:p>
    <w:p w14:paraId="5472A08A" w14:textId="3EE01388" w:rsidR="00684AB5" w:rsidRP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b/>
          <w:i/>
          <w:sz w:val="28"/>
          <w:szCs w:val="28"/>
        </w:rPr>
        <w:t>Модератор:</w:t>
      </w:r>
      <w:r w:rsidRPr="00684AB5">
        <w:rPr>
          <w:rFonts w:ascii="Times New Roman" w:hAnsi="Times New Roman" w:cs="Times New Roman"/>
          <w:sz w:val="28"/>
          <w:szCs w:val="28"/>
        </w:rPr>
        <w:t xml:space="preserve"> </w:t>
      </w:r>
      <w:r w:rsidRPr="00684AB5">
        <w:rPr>
          <w:rFonts w:ascii="Times New Roman" w:hAnsi="Times New Roman" w:cs="Times New Roman"/>
          <w:i/>
          <w:sz w:val="28"/>
          <w:szCs w:val="28"/>
        </w:rPr>
        <w:t>Климова Лариса Юрьевна, старший методист ОРДО ЦНПР МАУ ДПО «НИСО»</w:t>
      </w:r>
    </w:p>
    <w:p w14:paraId="4C85B934" w14:textId="77777777" w:rsidR="00684AB5" w:rsidRPr="00684AB5" w:rsidRDefault="00684AB5" w:rsidP="00684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411EEF62" w14:textId="77777777" w:rsidR="00684AB5" w:rsidRPr="00684AB5" w:rsidRDefault="00684AB5" w:rsidP="00684AB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4AB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Проектирование образовательного процесса в соответствии с ФГОС ДО. </w:t>
      </w:r>
    </w:p>
    <w:p w14:paraId="5AD2673B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4AB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Захарченко Е.П., </w:t>
      </w:r>
    </w:p>
    <w:p w14:paraId="54CF1A19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4AB5">
        <w:rPr>
          <w:rFonts w:ascii="Times New Roman" w:hAnsi="Times New Roman" w:cs="Times New Roman"/>
          <w:i/>
          <w:color w:val="000000"/>
          <w:sz w:val="28"/>
          <w:szCs w:val="28"/>
        </w:rPr>
        <w:t>старший воспитатель МБДОУ д/с № 481,</w:t>
      </w:r>
    </w:p>
    <w:p w14:paraId="28291EDB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4AB5">
        <w:rPr>
          <w:rFonts w:ascii="Times New Roman" w:hAnsi="Times New Roman" w:cs="Times New Roman"/>
          <w:i/>
          <w:color w:val="000000"/>
          <w:sz w:val="28"/>
          <w:szCs w:val="28"/>
        </w:rPr>
        <w:t>руководитель ММО старших воспитателей ДОО</w:t>
      </w:r>
    </w:p>
    <w:p w14:paraId="4C916F01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4AB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города Новосибирска</w:t>
      </w:r>
    </w:p>
    <w:p w14:paraId="025C6317" w14:textId="77777777" w:rsidR="00684AB5" w:rsidRPr="00684AB5" w:rsidRDefault="00684AB5" w:rsidP="00684AB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sz w:val="28"/>
          <w:szCs w:val="28"/>
        </w:rPr>
        <w:t xml:space="preserve">Методическое объединение как условие развития профессиональной компетентности педагогов. </w:t>
      </w:r>
    </w:p>
    <w:p w14:paraId="2D522826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Климова Л.Ю., </w:t>
      </w:r>
    </w:p>
    <w:p w14:paraId="43DAF586" w14:textId="77777777" w:rsidR="00684AB5" w:rsidRPr="00684AB5" w:rsidRDefault="00684AB5" w:rsidP="00684AB5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старший методист ОРДО ЦНПР МАУ ДПО «НИСО»</w:t>
      </w:r>
    </w:p>
    <w:p w14:paraId="4209FD9B" w14:textId="77777777" w:rsidR="00684AB5" w:rsidRPr="00684AB5" w:rsidRDefault="00684AB5" w:rsidP="00684AB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sz w:val="28"/>
          <w:szCs w:val="28"/>
        </w:rPr>
        <w:t xml:space="preserve">Особенности реализация ДПП ПК «Практика реализации ФОП </w:t>
      </w:r>
      <w:proofErr w:type="gramStart"/>
      <w:r w:rsidRPr="00684AB5">
        <w:rPr>
          <w:rFonts w:ascii="Times New Roman" w:hAnsi="Times New Roman" w:cs="Times New Roman"/>
          <w:sz w:val="28"/>
          <w:szCs w:val="28"/>
        </w:rPr>
        <w:t>ДО методиками</w:t>
      </w:r>
      <w:proofErr w:type="gramEnd"/>
      <w:r w:rsidRPr="00684AB5">
        <w:rPr>
          <w:rFonts w:ascii="Times New Roman" w:hAnsi="Times New Roman" w:cs="Times New Roman"/>
          <w:sz w:val="28"/>
          <w:szCs w:val="28"/>
        </w:rPr>
        <w:t>, ориентированными на ребенка» в 2026 году.</w:t>
      </w:r>
    </w:p>
    <w:p w14:paraId="1452FAAE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 xml:space="preserve">Анчугова М.Ю., </w:t>
      </w:r>
    </w:p>
    <w:p w14:paraId="4E6790BE" w14:textId="77777777" w:rsidR="00684AB5" w:rsidRPr="00684AB5" w:rsidRDefault="00684AB5" w:rsidP="00684AB5">
      <w:pPr>
        <w:spacing w:after="160" w:line="259" w:lineRule="auto"/>
        <w:ind w:left="72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4AB5">
        <w:rPr>
          <w:rFonts w:ascii="Times New Roman" w:hAnsi="Times New Roman" w:cs="Times New Roman"/>
          <w:i/>
          <w:sz w:val="28"/>
          <w:szCs w:val="28"/>
        </w:rPr>
        <w:t>начальник ОРДО ЦНПР МАУ ДПО «НИСО»</w:t>
      </w:r>
    </w:p>
    <w:p w14:paraId="7628B751" w14:textId="77777777" w:rsidR="00684AB5" w:rsidRPr="00684AB5" w:rsidRDefault="00684AB5" w:rsidP="00684AB5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D86A7" w14:textId="77777777" w:rsidR="00684AB5" w:rsidRPr="00684AB5" w:rsidRDefault="00684AB5" w:rsidP="00684AB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684AB5">
        <w:rPr>
          <w:rFonts w:ascii="Times New Roman" w:hAnsi="Times New Roman" w:cs="Times New Roman"/>
          <w:sz w:val="28"/>
          <w:szCs w:val="28"/>
        </w:rPr>
        <w:t>:</w:t>
      </w:r>
      <w:r w:rsidRPr="00684AB5">
        <w:t xml:space="preserve"> </w:t>
      </w:r>
      <w:hyperlink r:id="rId8" w:history="1">
        <w:r w:rsidRPr="00684AB5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https://niso-egida.ktalk.ru/ar2v3989j1wg</w:t>
        </w:r>
      </w:hyperlink>
    </w:p>
    <w:p w14:paraId="08F3819F" w14:textId="77777777" w:rsidR="00684AB5" w:rsidRPr="00684AB5" w:rsidRDefault="00684AB5" w:rsidP="00684AB5">
      <w:pPr>
        <w:spacing w:after="160" w:line="259" w:lineRule="auto"/>
      </w:pPr>
    </w:p>
    <w:p w14:paraId="00C07926" w14:textId="77777777" w:rsidR="00684AB5" w:rsidRPr="00684AB5" w:rsidRDefault="00684AB5" w:rsidP="00684AB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33BB7E7" w14:textId="52B123B4" w:rsidR="00373EDF" w:rsidRPr="00174E99" w:rsidRDefault="00174E99" w:rsidP="00174E99">
      <w:pPr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563C1" w:themeColor="hyperlink"/>
          <w:position w:val="-1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sectPr w:rsidR="00373EDF" w:rsidRPr="00174E99" w:rsidSect="00174E9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6D3"/>
    <w:multiLevelType w:val="hybridMultilevel"/>
    <w:tmpl w:val="5C9AD7A0"/>
    <w:lvl w:ilvl="0" w:tplc="A1363BEC">
      <w:start w:val="1"/>
      <w:numFmt w:val="decimal"/>
      <w:lvlText w:val="%1."/>
      <w:lvlJc w:val="left"/>
      <w:pPr>
        <w:ind w:left="709" w:hanging="360"/>
      </w:pPr>
    </w:lvl>
    <w:lvl w:ilvl="1" w:tplc="507AD6D8">
      <w:start w:val="1"/>
      <w:numFmt w:val="lowerLetter"/>
      <w:lvlText w:val="%2."/>
      <w:lvlJc w:val="left"/>
      <w:pPr>
        <w:ind w:left="1429" w:hanging="360"/>
      </w:pPr>
    </w:lvl>
    <w:lvl w:ilvl="2" w:tplc="BF48E4F4">
      <w:start w:val="1"/>
      <w:numFmt w:val="lowerRoman"/>
      <w:lvlText w:val="%3."/>
      <w:lvlJc w:val="right"/>
      <w:pPr>
        <w:ind w:left="2149" w:hanging="180"/>
      </w:pPr>
    </w:lvl>
    <w:lvl w:ilvl="3" w:tplc="152EEAA0">
      <w:start w:val="1"/>
      <w:numFmt w:val="decimal"/>
      <w:lvlText w:val="%4."/>
      <w:lvlJc w:val="left"/>
      <w:pPr>
        <w:ind w:left="2869" w:hanging="360"/>
      </w:pPr>
    </w:lvl>
    <w:lvl w:ilvl="4" w:tplc="9C9A6D68">
      <w:start w:val="1"/>
      <w:numFmt w:val="lowerLetter"/>
      <w:lvlText w:val="%5."/>
      <w:lvlJc w:val="left"/>
      <w:pPr>
        <w:ind w:left="3589" w:hanging="360"/>
      </w:pPr>
    </w:lvl>
    <w:lvl w:ilvl="5" w:tplc="AA02A8A8">
      <w:start w:val="1"/>
      <w:numFmt w:val="lowerRoman"/>
      <w:lvlText w:val="%6."/>
      <w:lvlJc w:val="right"/>
      <w:pPr>
        <w:ind w:left="4309" w:hanging="180"/>
      </w:pPr>
    </w:lvl>
    <w:lvl w:ilvl="6" w:tplc="D56C22AC">
      <w:start w:val="1"/>
      <w:numFmt w:val="decimal"/>
      <w:lvlText w:val="%7."/>
      <w:lvlJc w:val="left"/>
      <w:pPr>
        <w:ind w:left="5029" w:hanging="360"/>
      </w:pPr>
    </w:lvl>
    <w:lvl w:ilvl="7" w:tplc="8FB0EBF8">
      <w:start w:val="1"/>
      <w:numFmt w:val="lowerLetter"/>
      <w:lvlText w:val="%8."/>
      <w:lvlJc w:val="left"/>
      <w:pPr>
        <w:ind w:left="5749" w:hanging="360"/>
      </w:pPr>
    </w:lvl>
    <w:lvl w:ilvl="8" w:tplc="1C38EC26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A256353"/>
    <w:multiLevelType w:val="hybridMultilevel"/>
    <w:tmpl w:val="B8B0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13CF"/>
    <w:multiLevelType w:val="hybridMultilevel"/>
    <w:tmpl w:val="610C6586"/>
    <w:lvl w:ilvl="0" w:tplc="666A8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27F7A">
      <w:start w:val="1"/>
      <w:numFmt w:val="lowerLetter"/>
      <w:lvlText w:val="%2."/>
      <w:lvlJc w:val="left"/>
      <w:pPr>
        <w:ind w:left="1440" w:hanging="360"/>
      </w:pPr>
    </w:lvl>
    <w:lvl w:ilvl="2" w:tplc="E0FA5EAE">
      <w:start w:val="1"/>
      <w:numFmt w:val="lowerRoman"/>
      <w:lvlText w:val="%3."/>
      <w:lvlJc w:val="right"/>
      <w:pPr>
        <w:ind w:left="2160" w:hanging="180"/>
      </w:pPr>
    </w:lvl>
    <w:lvl w:ilvl="3" w:tplc="99A284A0">
      <w:start w:val="1"/>
      <w:numFmt w:val="decimal"/>
      <w:lvlText w:val="%4."/>
      <w:lvlJc w:val="left"/>
      <w:pPr>
        <w:ind w:left="2880" w:hanging="360"/>
      </w:pPr>
    </w:lvl>
    <w:lvl w:ilvl="4" w:tplc="62DE6E76">
      <w:start w:val="1"/>
      <w:numFmt w:val="lowerLetter"/>
      <w:lvlText w:val="%5."/>
      <w:lvlJc w:val="left"/>
      <w:pPr>
        <w:ind w:left="3600" w:hanging="360"/>
      </w:pPr>
    </w:lvl>
    <w:lvl w:ilvl="5" w:tplc="1970387C">
      <w:start w:val="1"/>
      <w:numFmt w:val="lowerRoman"/>
      <w:lvlText w:val="%6."/>
      <w:lvlJc w:val="right"/>
      <w:pPr>
        <w:ind w:left="4320" w:hanging="180"/>
      </w:pPr>
    </w:lvl>
    <w:lvl w:ilvl="6" w:tplc="5B0EA960">
      <w:start w:val="1"/>
      <w:numFmt w:val="decimal"/>
      <w:lvlText w:val="%7."/>
      <w:lvlJc w:val="left"/>
      <w:pPr>
        <w:ind w:left="5040" w:hanging="360"/>
      </w:pPr>
    </w:lvl>
    <w:lvl w:ilvl="7" w:tplc="6D220E74">
      <w:start w:val="1"/>
      <w:numFmt w:val="lowerLetter"/>
      <w:lvlText w:val="%8."/>
      <w:lvlJc w:val="left"/>
      <w:pPr>
        <w:ind w:left="5760" w:hanging="360"/>
      </w:pPr>
    </w:lvl>
    <w:lvl w:ilvl="8" w:tplc="E9A033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2378"/>
    <w:multiLevelType w:val="hybridMultilevel"/>
    <w:tmpl w:val="D67A9D76"/>
    <w:lvl w:ilvl="0" w:tplc="341CA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03462">
      <w:start w:val="1"/>
      <w:numFmt w:val="lowerLetter"/>
      <w:lvlText w:val="%2."/>
      <w:lvlJc w:val="left"/>
      <w:pPr>
        <w:ind w:left="1440" w:hanging="360"/>
      </w:pPr>
    </w:lvl>
    <w:lvl w:ilvl="2" w:tplc="FF502F06">
      <w:start w:val="1"/>
      <w:numFmt w:val="lowerRoman"/>
      <w:lvlText w:val="%3."/>
      <w:lvlJc w:val="right"/>
      <w:pPr>
        <w:ind w:left="2160" w:hanging="180"/>
      </w:pPr>
    </w:lvl>
    <w:lvl w:ilvl="3" w:tplc="5C161528">
      <w:start w:val="1"/>
      <w:numFmt w:val="decimal"/>
      <w:lvlText w:val="%4."/>
      <w:lvlJc w:val="left"/>
      <w:pPr>
        <w:ind w:left="2880" w:hanging="360"/>
      </w:pPr>
    </w:lvl>
    <w:lvl w:ilvl="4" w:tplc="0792D312">
      <w:start w:val="1"/>
      <w:numFmt w:val="lowerLetter"/>
      <w:lvlText w:val="%5."/>
      <w:lvlJc w:val="left"/>
      <w:pPr>
        <w:ind w:left="3600" w:hanging="360"/>
      </w:pPr>
    </w:lvl>
    <w:lvl w:ilvl="5" w:tplc="EBB2B578">
      <w:start w:val="1"/>
      <w:numFmt w:val="lowerRoman"/>
      <w:lvlText w:val="%6."/>
      <w:lvlJc w:val="right"/>
      <w:pPr>
        <w:ind w:left="4320" w:hanging="180"/>
      </w:pPr>
    </w:lvl>
    <w:lvl w:ilvl="6" w:tplc="6DFE03C0">
      <w:start w:val="1"/>
      <w:numFmt w:val="decimal"/>
      <w:lvlText w:val="%7."/>
      <w:lvlJc w:val="left"/>
      <w:pPr>
        <w:ind w:left="5040" w:hanging="360"/>
      </w:pPr>
    </w:lvl>
    <w:lvl w:ilvl="7" w:tplc="43AEBF64">
      <w:start w:val="1"/>
      <w:numFmt w:val="lowerLetter"/>
      <w:lvlText w:val="%8."/>
      <w:lvlJc w:val="left"/>
      <w:pPr>
        <w:ind w:left="5760" w:hanging="360"/>
      </w:pPr>
    </w:lvl>
    <w:lvl w:ilvl="8" w:tplc="174E73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34BF6"/>
    <w:multiLevelType w:val="hybridMultilevel"/>
    <w:tmpl w:val="6E74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24C68"/>
    <w:multiLevelType w:val="hybridMultilevel"/>
    <w:tmpl w:val="4970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F0"/>
    <w:multiLevelType w:val="hybridMultilevel"/>
    <w:tmpl w:val="3A4CD5F0"/>
    <w:lvl w:ilvl="0" w:tplc="126AE6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F30416"/>
    <w:multiLevelType w:val="hybridMultilevel"/>
    <w:tmpl w:val="01B4B264"/>
    <w:lvl w:ilvl="0" w:tplc="1DC21B9A">
      <w:start w:val="1"/>
      <w:numFmt w:val="decimal"/>
      <w:lvlText w:val="%1."/>
      <w:lvlJc w:val="left"/>
      <w:pPr>
        <w:ind w:left="709" w:hanging="360"/>
      </w:pPr>
    </w:lvl>
    <w:lvl w:ilvl="1" w:tplc="636CC682">
      <w:start w:val="1"/>
      <w:numFmt w:val="lowerLetter"/>
      <w:lvlText w:val="%2."/>
      <w:lvlJc w:val="left"/>
      <w:pPr>
        <w:ind w:left="1429" w:hanging="360"/>
      </w:pPr>
    </w:lvl>
    <w:lvl w:ilvl="2" w:tplc="1BEA3F10">
      <w:start w:val="1"/>
      <w:numFmt w:val="lowerRoman"/>
      <w:lvlText w:val="%3."/>
      <w:lvlJc w:val="right"/>
      <w:pPr>
        <w:ind w:left="2149" w:hanging="180"/>
      </w:pPr>
    </w:lvl>
    <w:lvl w:ilvl="3" w:tplc="C1987606">
      <w:start w:val="1"/>
      <w:numFmt w:val="decimal"/>
      <w:lvlText w:val="%4."/>
      <w:lvlJc w:val="left"/>
      <w:pPr>
        <w:ind w:left="2869" w:hanging="360"/>
      </w:pPr>
    </w:lvl>
    <w:lvl w:ilvl="4" w:tplc="24DA15AE">
      <w:start w:val="1"/>
      <w:numFmt w:val="lowerLetter"/>
      <w:lvlText w:val="%5."/>
      <w:lvlJc w:val="left"/>
      <w:pPr>
        <w:ind w:left="3589" w:hanging="360"/>
      </w:pPr>
    </w:lvl>
    <w:lvl w:ilvl="5" w:tplc="3BB28DB6">
      <w:start w:val="1"/>
      <w:numFmt w:val="lowerRoman"/>
      <w:lvlText w:val="%6."/>
      <w:lvlJc w:val="right"/>
      <w:pPr>
        <w:ind w:left="4309" w:hanging="180"/>
      </w:pPr>
    </w:lvl>
    <w:lvl w:ilvl="6" w:tplc="24287338">
      <w:start w:val="1"/>
      <w:numFmt w:val="decimal"/>
      <w:lvlText w:val="%7."/>
      <w:lvlJc w:val="left"/>
      <w:pPr>
        <w:ind w:left="5029" w:hanging="360"/>
      </w:pPr>
    </w:lvl>
    <w:lvl w:ilvl="7" w:tplc="B9626634">
      <w:start w:val="1"/>
      <w:numFmt w:val="lowerLetter"/>
      <w:lvlText w:val="%8."/>
      <w:lvlJc w:val="left"/>
      <w:pPr>
        <w:ind w:left="5749" w:hanging="360"/>
      </w:pPr>
    </w:lvl>
    <w:lvl w:ilvl="8" w:tplc="344A448E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72F32024"/>
    <w:multiLevelType w:val="hybridMultilevel"/>
    <w:tmpl w:val="3A4CD5F0"/>
    <w:lvl w:ilvl="0" w:tplc="126AE6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3963AE"/>
    <w:multiLevelType w:val="hybridMultilevel"/>
    <w:tmpl w:val="0888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58"/>
    <w:rsid w:val="00174E99"/>
    <w:rsid w:val="0018529A"/>
    <w:rsid w:val="002B62A4"/>
    <w:rsid w:val="002C7558"/>
    <w:rsid w:val="00373EDF"/>
    <w:rsid w:val="00460724"/>
    <w:rsid w:val="00684AB5"/>
    <w:rsid w:val="00757D61"/>
    <w:rsid w:val="00862E9E"/>
    <w:rsid w:val="009328F5"/>
    <w:rsid w:val="00AA4692"/>
    <w:rsid w:val="00D67FB7"/>
    <w:rsid w:val="00E77B78"/>
    <w:rsid w:val="00F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5C2D"/>
  <w15:chartTrackingRefBased/>
  <w15:docId w15:val="{0CAB6C82-221F-426D-A954-964EC089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-egida.ktalk.ru/ar2v3989j1w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so-egida.ktalk.ru/vjaumeuk6gl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o-egida.ktalk.ru/mgwo3f40tjdi" TargetMode="External"/><Relationship Id="rId5" Type="http://schemas.openxmlformats.org/officeDocument/2006/relationships/hyperlink" Target="https://niso-egida.ktalk.ru/hrjuj42ad8p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6</cp:revision>
  <dcterms:created xsi:type="dcterms:W3CDTF">2025-09-02T03:31:00Z</dcterms:created>
  <dcterms:modified xsi:type="dcterms:W3CDTF">2025-12-01T12:11:00Z</dcterms:modified>
</cp:coreProperties>
</file>