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B3" w:rsidRDefault="001014B3" w:rsidP="001014B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Сводная таблица анкетирования ИФК ДОО г. Новосибирска сентябрь 2023 года</w:t>
      </w:r>
    </w:p>
    <w:p w:rsidR="001014B3" w:rsidRDefault="001014B3" w:rsidP="001014B3">
      <w:pPr>
        <w:rPr>
          <w:lang w:val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3131"/>
        <w:gridCol w:w="1244"/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1014B3" w:rsidRPr="00367447" w:rsidTr="00EE3A4E">
        <w:trPr>
          <w:cantSplit/>
          <w:trHeight w:val="229"/>
        </w:trPr>
        <w:tc>
          <w:tcPr>
            <w:tcW w:w="52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Дзержин-ский</w:t>
            </w:r>
            <w:proofErr w:type="spellEnd"/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Калинин-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Киров-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Ленин-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Перво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-майский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Цент-</w:t>
            </w:r>
            <w:proofErr w:type="spellStart"/>
            <w:r>
              <w:rPr>
                <w:rFonts w:ascii="Times New Roman" w:hAnsi="Times New Roman"/>
                <w:lang w:val="ru-RU"/>
              </w:rPr>
              <w:t>ральный</w:t>
            </w:r>
            <w:proofErr w:type="spellEnd"/>
          </w:p>
        </w:tc>
        <w:tc>
          <w:tcPr>
            <w:tcW w:w="1245" w:type="dxa"/>
          </w:tcPr>
          <w:p w:rsidR="001014B3" w:rsidRPr="00386710" w:rsidRDefault="001014B3" w:rsidP="00EE3A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 </w:t>
            </w:r>
          </w:p>
        </w:tc>
      </w:tr>
      <w:tr w:rsidR="001014B3" w:rsidTr="00EE3A4E">
        <w:trPr>
          <w:cantSplit/>
          <w:trHeight w:val="191"/>
        </w:trPr>
        <w:tc>
          <w:tcPr>
            <w:tcW w:w="521" w:type="dxa"/>
            <w:vMerge w:val="restart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МКДОУ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</w:t>
            </w:r>
          </w:p>
        </w:tc>
      </w:tr>
      <w:tr w:rsidR="001014B3" w:rsidTr="00EE3A4E">
        <w:trPr>
          <w:cantSplit/>
          <w:trHeight w:val="191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МБДОУ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</w:t>
            </w:r>
          </w:p>
        </w:tc>
      </w:tr>
      <w:tr w:rsidR="001014B3" w:rsidTr="00EE3A4E">
        <w:trPr>
          <w:cantSplit/>
          <w:trHeight w:val="336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МАДОУ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EE3A4E"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1014B3" w:rsidTr="00EE3A4E">
        <w:trPr>
          <w:cantSplit/>
          <w:trHeight w:val="270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Другие формы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</w:tr>
      <w:tr w:rsidR="001014B3" w:rsidTr="00EE3A4E">
        <w:trPr>
          <w:cantSplit/>
          <w:trHeight w:val="270"/>
        </w:trPr>
        <w:tc>
          <w:tcPr>
            <w:tcW w:w="521" w:type="dxa"/>
            <w:vMerge w:val="restart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131" w:type="dxa"/>
          </w:tcPr>
          <w:p w:rsidR="001014B3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Инструктор по ФК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E3A4E">
              <w:rPr>
                <w:rFonts w:ascii="Times New Roman" w:hAnsi="Times New Roman"/>
                <w:lang w:val="ru-RU"/>
              </w:rPr>
              <w:t>63</w:t>
            </w:r>
          </w:p>
        </w:tc>
      </w:tr>
      <w:tr w:rsidR="001014B3" w:rsidTr="00EE3A4E">
        <w:trPr>
          <w:cantSplit/>
          <w:trHeight w:val="270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Руководитель ФК 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</w:tr>
      <w:tr w:rsidR="001014B3" w:rsidTr="00EE3A4E">
        <w:trPr>
          <w:cantSplit/>
          <w:trHeight w:val="270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Инструктор по плаванию 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1014B3" w:rsidTr="00EE3A4E">
        <w:trPr>
          <w:cantSplit/>
          <w:trHeight w:val="270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Воспитатель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</w:tr>
      <w:tr w:rsidR="001014B3" w:rsidTr="00EE3A4E">
        <w:trPr>
          <w:cantSplit/>
          <w:trHeight w:val="270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Другое 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1014B3" w:rsidTr="00EE3A4E">
        <w:trPr>
          <w:cantSplit/>
          <w:trHeight w:val="246"/>
        </w:trPr>
        <w:tc>
          <w:tcPr>
            <w:tcW w:w="521" w:type="dxa"/>
            <w:vMerge w:val="restart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Образование: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4B3" w:rsidTr="00EE3A4E">
        <w:trPr>
          <w:cantSplit/>
          <w:trHeight w:val="251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Сред. Проф.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. Обр.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1014B3" w:rsidRPr="00BB27DF" w:rsidTr="00EE3A4E">
        <w:trPr>
          <w:cantSplit/>
          <w:trHeight w:val="254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Сред.проф.фк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обр</w:t>
            </w:r>
            <w:proofErr w:type="spellEnd"/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1014B3" w:rsidRPr="00D86467" w:rsidTr="00EE3A4E">
        <w:trPr>
          <w:cantSplit/>
          <w:trHeight w:val="141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Высшее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пед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обр</w:t>
            </w:r>
            <w:proofErr w:type="spellEnd"/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  <w:r w:rsidR="00EE3A4E"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014B3" w:rsidRPr="00BB27DF" w:rsidTr="00EE3A4E">
        <w:trPr>
          <w:cantSplit/>
          <w:trHeight w:val="248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Высшее </w:t>
            </w:r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фк-пед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обр</w:t>
            </w:r>
            <w:proofErr w:type="spellEnd"/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  <w:r w:rsidR="00EE3A4E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1014B3" w:rsidRPr="00920D25" w:rsidTr="00EE3A4E">
        <w:trPr>
          <w:cantSplit/>
          <w:trHeight w:val="253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Доп.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Проф.образование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</w:t>
            </w:r>
          </w:p>
        </w:tc>
      </w:tr>
      <w:tr w:rsidR="001014B3" w:rsidRPr="00567DDD" w:rsidTr="00EE3A4E">
        <w:trPr>
          <w:cantSplit/>
          <w:trHeight w:val="256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Послевузовское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проф</w:t>
            </w:r>
            <w:proofErr w:type="spellEnd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hd w:val="clear" w:color="auto" w:fill="FEFEFE"/>
                <w:lang w:val="ru-RU"/>
              </w:rPr>
              <w:t>обр</w:t>
            </w:r>
            <w:proofErr w:type="spellEnd"/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1014B3" w:rsidTr="00EE3A4E">
        <w:trPr>
          <w:cantSplit/>
          <w:trHeight w:val="233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другое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014B3" w:rsidTr="00EE3A4E">
        <w:trPr>
          <w:cantSplit/>
          <w:trHeight w:val="236"/>
        </w:trPr>
        <w:tc>
          <w:tcPr>
            <w:tcW w:w="521" w:type="dxa"/>
            <w:vMerge w:val="restart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Стаж педагогический</w:t>
            </w:r>
            <w:r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4B3" w:rsidTr="00EE3A4E">
        <w:trPr>
          <w:cantSplit/>
          <w:trHeight w:val="241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до 5 лет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EE3A4E">
              <w:rPr>
                <w:rFonts w:ascii="Times New Roman" w:hAnsi="Times New Roman"/>
                <w:lang w:val="ru-RU"/>
              </w:rPr>
              <w:t>9</w:t>
            </w:r>
          </w:p>
        </w:tc>
      </w:tr>
      <w:tr w:rsidR="001014B3" w:rsidTr="00EE3A4E">
        <w:trPr>
          <w:cantSplit/>
          <w:trHeight w:val="235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свыше 10 лет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E3A4E">
              <w:rPr>
                <w:rFonts w:ascii="Times New Roman" w:hAnsi="Times New Roman"/>
                <w:lang w:val="ru-RU"/>
              </w:rPr>
              <w:t>5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1014B3" w:rsidTr="00EE3A4E">
        <w:trPr>
          <w:cantSplit/>
          <w:trHeight w:val="238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В данной должности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4B3" w:rsidTr="00EE3A4E">
        <w:trPr>
          <w:cantSplit/>
          <w:trHeight w:val="215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до 5 лет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71</w:t>
            </w:r>
          </w:p>
        </w:tc>
      </w:tr>
      <w:tr w:rsidR="001014B3" w:rsidTr="00EE3A4E">
        <w:trPr>
          <w:cantSplit/>
          <w:trHeight w:val="223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свыше 10 лет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E3A4E">
              <w:rPr>
                <w:rFonts w:ascii="Times New Roman" w:hAnsi="Times New Roman"/>
                <w:lang w:val="ru-RU"/>
              </w:rPr>
              <w:t>23</w:t>
            </w:r>
          </w:p>
        </w:tc>
      </w:tr>
      <w:tr w:rsidR="001014B3" w:rsidTr="00EE3A4E">
        <w:trPr>
          <w:cantSplit/>
          <w:trHeight w:val="212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В данном учреждении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4B3" w:rsidTr="00EE3A4E">
        <w:trPr>
          <w:cantSplit/>
          <w:trHeight w:val="166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до 5 лет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</w:tr>
      <w:tr w:rsidR="001014B3" w:rsidTr="00EE3A4E">
        <w:trPr>
          <w:cantSplit/>
          <w:trHeight w:val="283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свыше 10 лет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245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EE3A4E">
              <w:rPr>
                <w:rFonts w:ascii="Times New Roman" w:hAnsi="Times New Roman"/>
                <w:lang w:val="ru-RU"/>
              </w:rPr>
              <w:t>18</w:t>
            </w:r>
          </w:p>
        </w:tc>
      </w:tr>
      <w:tr w:rsidR="001014B3" w:rsidTr="00EE3A4E">
        <w:trPr>
          <w:cantSplit/>
          <w:trHeight w:val="173"/>
        </w:trPr>
        <w:tc>
          <w:tcPr>
            <w:tcW w:w="521" w:type="dxa"/>
            <w:vMerge w:val="restart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CD61AF">
              <w:rPr>
                <w:rFonts w:ascii="Times New Roman" w:hAnsi="Times New Roman"/>
                <w:lang w:val="ru-RU"/>
              </w:rPr>
              <w:t>Квал</w:t>
            </w:r>
            <w:r>
              <w:rPr>
                <w:rFonts w:ascii="Times New Roman" w:hAnsi="Times New Roman"/>
                <w:lang w:val="ru-RU"/>
              </w:rPr>
              <w:t>.</w:t>
            </w:r>
            <w:r w:rsidRPr="00CD61AF">
              <w:rPr>
                <w:rFonts w:ascii="Times New Roman" w:hAnsi="Times New Roman"/>
                <w:lang w:val="ru-RU"/>
              </w:rPr>
              <w:t>категория</w:t>
            </w:r>
            <w:proofErr w:type="spellEnd"/>
            <w:r w:rsidRPr="00CD61AF">
              <w:rPr>
                <w:rFonts w:ascii="Times New Roman" w:hAnsi="Times New Roman"/>
                <w:lang w:val="ru-RU"/>
              </w:rPr>
              <w:t>: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014B3" w:rsidTr="00EE3A4E">
        <w:trPr>
          <w:cantSplit/>
          <w:trHeight w:val="266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 xml:space="preserve">Высшая 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76</w:t>
            </w:r>
          </w:p>
        </w:tc>
      </w:tr>
      <w:tr w:rsidR="001014B3" w:rsidTr="00EE3A4E">
        <w:trPr>
          <w:cantSplit/>
          <w:trHeight w:val="271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 xml:space="preserve">Первая 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</w:tr>
      <w:tr w:rsidR="001014B3" w:rsidTr="00EE3A4E">
        <w:trPr>
          <w:cantSplit/>
          <w:trHeight w:val="260"/>
        </w:trPr>
        <w:tc>
          <w:tcPr>
            <w:tcW w:w="521" w:type="dxa"/>
            <w:vMerge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 w:rsidRPr="00CD61AF">
              <w:rPr>
                <w:rFonts w:ascii="Times New Roman" w:hAnsi="Times New Roman"/>
                <w:lang w:val="ru-RU"/>
              </w:rPr>
              <w:t>Без категории</w:t>
            </w:r>
          </w:p>
        </w:tc>
        <w:tc>
          <w:tcPr>
            <w:tcW w:w="1244" w:type="dxa"/>
          </w:tcPr>
          <w:p w:rsidR="001014B3" w:rsidRPr="00CD61AF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5" w:type="dxa"/>
          </w:tcPr>
          <w:p w:rsidR="001014B3" w:rsidRPr="00CD61AF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4" w:type="dxa"/>
          </w:tcPr>
          <w:p w:rsidR="001014B3" w:rsidRPr="00CD61AF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244" w:type="dxa"/>
          </w:tcPr>
          <w:p w:rsidR="001014B3" w:rsidRPr="00CD61AF" w:rsidRDefault="002749B9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</w:tcPr>
          <w:p w:rsidR="001014B3" w:rsidRPr="00CD61AF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5" w:type="dxa"/>
          </w:tcPr>
          <w:p w:rsidR="001014B3" w:rsidRPr="00CD61AF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</w:t>
            </w:r>
          </w:p>
        </w:tc>
      </w:tr>
      <w:tr w:rsidR="001014B3" w:rsidRPr="00BB27DF" w:rsidTr="00EE3A4E">
        <w:trPr>
          <w:cantSplit/>
          <w:trHeight w:val="268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  <w:p w:rsidR="001014B3" w:rsidRDefault="001014B3" w:rsidP="001014B3">
            <w:pPr>
              <w:pStyle w:val="Standard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BB27DF" w:rsidP="00BB27DF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="001014B3">
              <w:rPr>
                <w:rFonts w:ascii="Times New Roman" w:hAnsi="Times New Roman"/>
                <w:lang w:val="ru-RU"/>
              </w:rPr>
              <w:t>арциальн</w:t>
            </w:r>
            <w:r>
              <w:rPr>
                <w:rFonts w:ascii="Times New Roman" w:hAnsi="Times New Roman"/>
                <w:lang w:val="ru-RU"/>
              </w:rPr>
              <w:t>ая</w:t>
            </w:r>
            <w:r w:rsidR="001014B3">
              <w:rPr>
                <w:rFonts w:ascii="Times New Roman" w:hAnsi="Times New Roman"/>
                <w:lang w:val="ru-RU"/>
              </w:rPr>
              <w:t xml:space="preserve"> ОП (если есть)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942DB9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014B3" w:rsidRPr="00897386" w:rsidTr="00EE3A4E">
        <w:trPr>
          <w:cantSplit/>
          <w:trHeight w:val="296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1014B3" w:rsidRDefault="001014B3" w:rsidP="001014B3">
            <w:pPr>
              <w:rPr>
                <w:lang w:val="ru-RU"/>
              </w:rPr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«Феникс – шахматы для дошкольников»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14B3" w:rsidRPr="00897386" w:rsidTr="00EE3A4E">
        <w:trPr>
          <w:cantSplit/>
          <w:trHeight w:val="267"/>
        </w:trPr>
        <w:tc>
          <w:tcPr>
            <w:tcW w:w="5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/>
          <w:p w:rsidR="001014B3" w:rsidRPr="001014B3" w:rsidRDefault="001014B3" w:rsidP="001014B3">
            <w:r>
              <w:rPr>
                <w:rFonts w:ascii="Times New Roman" w:hAnsi="Times New Roman"/>
                <w:lang w:val="ru-RU"/>
              </w:rPr>
              <w:t>7</w:t>
            </w:r>
          </w:p>
          <w:p w:rsidR="001014B3" w:rsidRDefault="001014B3" w:rsidP="001014B3"/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«Бадминтон для дошкольников»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Default="001014B3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26578C" w:rsidRDefault="0026578C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26578C" w:rsidRDefault="0026578C" w:rsidP="001014B3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</w:tr>
      <w:tr w:rsidR="001014B3" w:rsidRPr="00897386" w:rsidTr="00EE3A4E">
        <w:trPr>
          <w:cantSplit/>
          <w:trHeight w:val="256"/>
        </w:trPr>
        <w:tc>
          <w:tcPr>
            <w:tcW w:w="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«Весёлый рюкзачок»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6A4DE8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65CD1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1014B3" w:rsidRPr="002935B2" w:rsidTr="00EE3A4E">
        <w:trPr>
          <w:cantSplit/>
          <w:trHeight w:val="267"/>
        </w:trPr>
        <w:tc>
          <w:tcPr>
            <w:tcW w:w="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«Малыши-крепыши»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65CD1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EE3A4E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6A4DE8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7D45D4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EE3A4E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1014B3" w:rsidRPr="002935B2" w:rsidTr="00EE3A4E">
        <w:trPr>
          <w:cantSplit/>
          <w:trHeight w:val="242"/>
        </w:trPr>
        <w:tc>
          <w:tcPr>
            <w:tcW w:w="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другие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BB27DF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812C5A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65CD1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EE3A4E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6A4DE8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8F5180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749B9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7D45D4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EE3A4E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</w:t>
            </w:r>
          </w:p>
        </w:tc>
      </w:tr>
      <w:tr w:rsidR="001014B3" w:rsidRPr="00BB27DF" w:rsidTr="00EE3A4E">
        <w:trPr>
          <w:cantSplit/>
          <w:trHeight w:val="235"/>
        </w:trPr>
        <w:tc>
          <w:tcPr>
            <w:tcW w:w="5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1014B3" w:rsidP="001014B3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Наименование дополнительных кружков по ФК в ДОУ (если есть)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BB27DF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812C5A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65CD1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EE3A4E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6A4DE8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8F5180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749B9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7D45D4" w:rsidP="007D45D4">
            <w:pPr>
              <w:tabs>
                <w:tab w:val="left" w:pos="240"/>
                <w:tab w:val="center" w:pos="514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ab/>
            </w:r>
            <w:r>
              <w:rPr>
                <w:rFonts w:ascii="Times New Roman" w:hAnsi="Times New Roman"/>
                <w:lang w:val="ru-RU"/>
              </w:rPr>
              <w:tab/>
              <w:t>13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014B3" w:rsidRPr="00CD61AF" w:rsidRDefault="00265CD1" w:rsidP="001014B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</w:t>
            </w:r>
          </w:p>
        </w:tc>
      </w:tr>
    </w:tbl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</w:p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Количество детских садов с инструкторами по ФК</w:t>
      </w:r>
    </w:p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1"/>
        <w:gridCol w:w="3131"/>
        <w:gridCol w:w="1244"/>
        <w:gridCol w:w="1244"/>
        <w:gridCol w:w="1244"/>
        <w:gridCol w:w="1244"/>
        <w:gridCol w:w="1245"/>
        <w:gridCol w:w="1244"/>
        <w:gridCol w:w="1244"/>
        <w:gridCol w:w="1244"/>
        <w:gridCol w:w="1245"/>
      </w:tblGrid>
      <w:tr w:rsidR="001014B3" w:rsidRPr="00367447" w:rsidTr="00EE3A4E">
        <w:trPr>
          <w:cantSplit/>
          <w:trHeight w:val="229"/>
        </w:trPr>
        <w:tc>
          <w:tcPr>
            <w:tcW w:w="52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Дзержин-ский</w:t>
            </w:r>
            <w:proofErr w:type="spellEnd"/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Калинин-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Киров-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Ленин-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5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Октябрь-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Перво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-майский </w:t>
            </w:r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Совет-</w:t>
            </w:r>
            <w:proofErr w:type="spellStart"/>
            <w:r>
              <w:rPr>
                <w:rFonts w:ascii="Times New Roman" w:hAnsi="Times New Roman"/>
                <w:lang w:val="ru-RU"/>
              </w:rPr>
              <w:t>ский</w:t>
            </w:r>
            <w:proofErr w:type="spellEnd"/>
          </w:p>
        </w:tc>
        <w:tc>
          <w:tcPr>
            <w:tcW w:w="1244" w:type="dxa"/>
          </w:tcPr>
          <w:p w:rsidR="001014B3" w:rsidRPr="00CD61AF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Цент-</w:t>
            </w:r>
            <w:proofErr w:type="spellStart"/>
            <w:r>
              <w:rPr>
                <w:rFonts w:ascii="Times New Roman" w:hAnsi="Times New Roman"/>
                <w:lang w:val="ru-RU"/>
              </w:rPr>
              <w:t>ральный</w:t>
            </w:r>
            <w:proofErr w:type="spellEnd"/>
          </w:p>
        </w:tc>
        <w:tc>
          <w:tcPr>
            <w:tcW w:w="1245" w:type="dxa"/>
          </w:tcPr>
          <w:p w:rsidR="001014B3" w:rsidRPr="00386710" w:rsidRDefault="001014B3" w:rsidP="00EE3A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 </w:t>
            </w:r>
          </w:p>
        </w:tc>
      </w:tr>
      <w:tr w:rsidR="001014B3" w:rsidRPr="00367447" w:rsidTr="00EE3A4E">
        <w:trPr>
          <w:cantSplit/>
          <w:trHeight w:val="229"/>
        </w:trPr>
        <w:tc>
          <w:tcPr>
            <w:tcW w:w="52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Всего садов</w:t>
            </w:r>
          </w:p>
        </w:tc>
        <w:tc>
          <w:tcPr>
            <w:tcW w:w="1244" w:type="dxa"/>
          </w:tcPr>
          <w:p w:rsidR="001014B3" w:rsidRDefault="001014B3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244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44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44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245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</w:t>
            </w:r>
          </w:p>
        </w:tc>
        <w:tc>
          <w:tcPr>
            <w:tcW w:w="1244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4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47</w:t>
            </w:r>
          </w:p>
        </w:tc>
        <w:tc>
          <w:tcPr>
            <w:tcW w:w="1245" w:type="dxa"/>
          </w:tcPr>
          <w:p w:rsidR="001014B3" w:rsidRDefault="00A775AC" w:rsidP="00EE3A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222</w:t>
            </w:r>
          </w:p>
        </w:tc>
      </w:tr>
      <w:tr w:rsidR="001014B3" w:rsidRPr="00367447" w:rsidTr="00EE3A4E">
        <w:trPr>
          <w:cantSplit/>
          <w:trHeight w:val="229"/>
        </w:trPr>
        <w:tc>
          <w:tcPr>
            <w:tcW w:w="52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Детских садов с анкетами</w:t>
            </w:r>
          </w:p>
        </w:tc>
        <w:tc>
          <w:tcPr>
            <w:tcW w:w="1244" w:type="dxa"/>
          </w:tcPr>
          <w:p w:rsidR="001014B3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</w:t>
            </w:r>
          </w:p>
        </w:tc>
        <w:tc>
          <w:tcPr>
            <w:tcW w:w="1244" w:type="dxa"/>
          </w:tcPr>
          <w:p w:rsidR="001014B3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</w:t>
            </w:r>
          </w:p>
        </w:tc>
        <w:tc>
          <w:tcPr>
            <w:tcW w:w="1244" w:type="dxa"/>
          </w:tcPr>
          <w:p w:rsidR="001014B3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</w:t>
            </w:r>
          </w:p>
        </w:tc>
        <w:tc>
          <w:tcPr>
            <w:tcW w:w="1244" w:type="dxa"/>
            <w:shd w:val="clear" w:color="auto" w:fill="auto"/>
          </w:tcPr>
          <w:p w:rsidR="001014B3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0B2124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45" w:type="dxa"/>
          </w:tcPr>
          <w:p w:rsidR="001014B3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244" w:type="dxa"/>
          </w:tcPr>
          <w:p w:rsidR="001014B3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244" w:type="dxa"/>
          </w:tcPr>
          <w:p w:rsidR="001014B3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244" w:type="dxa"/>
          </w:tcPr>
          <w:p w:rsidR="001014B3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1245" w:type="dxa"/>
            <w:shd w:val="clear" w:color="auto" w:fill="auto"/>
          </w:tcPr>
          <w:p w:rsidR="001014B3" w:rsidRDefault="00EE3A4E" w:rsidP="00EE3A4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150</w:t>
            </w:r>
          </w:p>
        </w:tc>
      </w:tr>
      <w:tr w:rsidR="001014B3" w:rsidRPr="00367447" w:rsidTr="00EE3A4E">
        <w:trPr>
          <w:cantSplit/>
          <w:trHeight w:val="229"/>
        </w:trPr>
        <w:tc>
          <w:tcPr>
            <w:tcW w:w="52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31" w:type="dxa"/>
          </w:tcPr>
          <w:p w:rsidR="001014B3" w:rsidRPr="00CD61AF" w:rsidRDefault="001014B3" w:rsidP="00EE3A4E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Инструкторов </w:t>
            </w:r>
          </w:p>
        </w:tc>
        <w:tc>
          <w:tcPr>
            <w:tcW w:w="1244" w:type="dxa"/>
          </w:tcPr>
          <w:p w:rsidR="001014B3" w:rsidRDefault="00BB27DF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1244" w:type="dxa"/>
          </w:tcPr>
          <w:p w:rsidR="001014B3" w:rsidRDefault="00812C5A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</w:t>
            </w:r>
          </w:p>
        </w:tc>
        <w:tc>
          <w:tcPr>
            <w:tcW w:w="1244" w:type="dxa"/>
          </w:tcPr>
          <w:p w:rsidR="001014B3" w:rsidRDefault="00265CD1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  <w:tc>
          <w:tcPr>
            <w:tcW w:w="1244" w:type="dxa"/>
            <w:shd w:val="clear" w:color="auto" w:fill="auto"/>
          </w:tcPr>
          <w:p w:rsidR="001014B3" w:rsidRDefault="00EE3A4E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</w:t>
            </w:r>
          </w:p>
        </w:tc>
        <w:tc>
          <w:tcPr>
            <w:tcW w:w="1245" w:type="dxa"/>
          </w:tcPr>
          <w:p w:rsidR="001014B3" w:rsidRDefault="006A4DE8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</w:t>
            </w:r>
          </w:p>
        </w:tc>
        <w:tc>
          <w:tcPr>
            <w:tcW w:w="1244" w:type="dxa"/>
          </w:tcPr>
          <w:p w:rsidR="001014B3" w:rsidRDefault="008F5180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244" w:type="dxa"/>
          </w:tcPr>
          <w:p w:rsidR="001014B3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244" w:type="dxa"/>
          </w:tcPr>
          <w:p w:rsidR="001014B3" w:rsidRDefault="007D45D4" w:rsidP="00EE3A4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</w:p>
        </w:tc>
        <w:tc>
          <w:tcPr>
            <w:tcW w:w="1245" w:type="dxa"/>
            <w:shd w:val="clear" w:color="auto" w:fill="auto"/>
          </w:tcPr>
          <w:p w:rsidR="001014B3" w:rsidRDefault="00EE3A4E" w:rsidP="009C138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9C1383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</w:tr>
    </w:tbl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</w:p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</w:p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</w:p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</w:p>
    <w:p w:rsidR="001014B3" w:rsidRDefault="001014B3" w:rsidP="001014B3">
      <w:pPr>
        <w:jc w:val="center"/>
        <w:rPr>
          <w:rFonts w:ascii="Times New Roman" w:hAnsi="Times New Roman"/>
          <w:b/>
          <w:lang w:val="ru-RU"/>
        </w:rPr>
      </w:pPr>
      <w:r w:rsidRPr="00D86467">
        <w:rPr>
          <w:rFonts w:ascii="Times New Roman" w:hAnsi="Times New Roman"/>
          <w:b/>
          <w:lang w:val="ru-RU"/>
        </w:rPr>
        <w:t>Темы самообразования:</w:t>
      </w:r>
    </w:p>
    <w:p w:rsidR="001014B3" w:rsidRPr="00FF4ABE" w:rsidRDefault="001014B3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>Дзержинский район</w:t>
      </w:r>
    </w:p>
    <w:tbl>
      <w:tblPr>
        <w:tblpPr w:leftFromText="180" w:rightFromText="180" w:vertAnchor="text" w:horzAnchor="margin" w:tblpY="193"/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2"/>
        <w:gridCol w:w="1274"/>
        <w:gridCol w:w="11100"/>
      </w:tblGrid>
      <w:tr w:rsidR="00BB27DF" w:rsidRPr="00FF4ABE" w:rsidTr="00FF4ABE">
        <w:trPr>
          <w:trHeight w:val="165"/>
          <w:tblHeader/>
        </w:trPr>
        <w:tc>
          <w:tcPr>
            <w:tcW w:w="931" w:type="pct"/>
          </w:tcPr>
          <w:p w:rsidR="00BB27DF" w:rsidRPr="00FF4ABE" w:rsidRDefault="00BB27DF" w:rsidP="00FF4A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Ф.И.О.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ОУ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Тема </w:t>
            </w: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Усманова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Галина Владимировна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 д/с № 362</w:t>
            </w:r>
          </w:p>
        </w:tc>
        <w:tc>
          <w:tcPr>
            <w:tcW w:w="3650" w:type="pct"/>
          </w:tcPr>
          <w:p w:rsidR="00BB27DF" w:rsidRPr="00FF4ABE" w:rsidRDefault="008F7B10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Патриотическое воспитание дошкольников средствами физической культуры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Базарова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Татьяна </w:t>
            </w: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Мансуровна</w:t>
            </w:r>
            <w:proofErr w:type="spellEnd"/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Зим</w:t>
            </w:r>
            <w:r w:rsid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о</w:t>
            </w: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ро</w:t>
            </w:r>
            <w:r w:rsid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</w:t>
            </w: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ок 1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Безгачева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Виктория Петровна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МАДОУ д/с № 439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Создание условий для повышения двигательной активности детей дошкольного возраста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Белоусова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Елена Николаевна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 д/с № 395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Буянова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Оксана Игоревна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 д/с № 493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Оздоровительная гимнастика и самомассаж в развитии ребенка дошкольного возраста</w:t>
            </w: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Васенко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Наталья Леонидовна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 д/с № 262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Развитие двигательной деятельности детей дошкольного возраста в ДОУ посредством подвижных игр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lastRenderedPageBreak/>
              <w:t xml:space="preserve">Зубарева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Екатерина Николаевна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 д/с №174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Комарова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Светлана Владимировна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163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Здоровьесберегающие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технологии в ДОУ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Кравченко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Артём Игоревич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435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Лахина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Людмила Геннадьевна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459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Литвиненко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Владимир Алексеевич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509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Здоровьесберегающие</w:t>
            </w:r>
            <w:proofErr w:type="spellEnd"/>
            <w:r w:rsidRPr="00FF4AB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 xml:space="preserve"> технологии в формировании здорового образа жизни дошкольников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Литяйкина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Алла Николаевна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д/с № 428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-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Назарчук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Алексей Николаевич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д/с № 281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Певнева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Елена Владимировна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32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Прокофьева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Инна Игоревна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281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Использование элементов </w:t>
            </w: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нейройоги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на коррекционно-развивающих занятиях с детьми дошкольного возраста</w:t>
            </w: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Сипачева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Юлия Михайловна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МАДОУ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373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Развитие физических качеств у детей дошкольного возраста в активных видах деятельности</w:t>
            </w: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Смородина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Анастасия Игоревна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428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Формирование у детей дошкольного возраста ценностей здорового образа жизни посредствам </w:t>
            </w: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здоровьесберегающих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технологий</w:t>
            </w: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 xml:space="preserve">Сосновская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Наталья Вячеславовна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329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Развитие физических качеств у детей дошкольного возраста посредством подвижных игр</w:t>
            </w: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Стёпина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Юлия Вячеславовна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д/с № 262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color w:val="222222"/>
                <w:sz w:val="22"/>
                <w:szCs w:val="22"/>
                <w:shd w:val="clear" w:color="auto" w:fill="FEFEFE"/>
                <w:lang w:val="ru-RU" w:bidi="ar-SA"/>
              </w:rPr>
              <w:t>Оздоровление детей дошкольного возраста посредством различного вида гимнастик.</w:t>
            </w: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Фролент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Надежда Анатольевна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МБДОУ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401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FF4ABE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Черкасова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Татьяна Семёновна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МБДОУ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д/с № 110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</w:p>
        </w:tc>
      </w:tr>
      <w:tr w:rsidR="00BB27DF" w:rsidRPr="0026578C" w:rsidTr="00FF4ABE">
        <w:trPr>
          <w:trHeight w:val="394"/>
        </w:trPr>
        <w:tc>
          <w:tcPr>
            <w:tcW w:w="931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Шмидт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Зинаида Викторовна</w:t>
            </w:r>
          </w:p>
        </w:tc>
        <w:tc>
          <w:tcPr>
            <w:tcW w:w="419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МАДОУ </w:t>
            </w:r>
          </w:p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д/с № 373</w:t>
            </w:r>
          </w:p>
        </w:tc>
        <w:tc>
          <w:tcPr>
            <w:tcW w:w="3650" w:type="pct"/>
          </w:tcPr>
          <w:p w:rsidR="00BB27DF" w:rsidRPr="00FF4ABE" w:rsidRDefault="00BB27DF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Развитие физических качеств через подвижную игру.</w:t>
            </w:r>
          </w:p>
        </w:tc>
      </w:tr>
    </w:tbl>
    <w:p w:rsidR="00BB27DF" w:rsidRPr="00FF4ABE" w:rsidRDefault="00BB27DF" w:rsidP="00FF4ABE">
      <w:pPr>
        <w:rPr>
          <w:rFonts w:ascii="Times New Roman" w:hAnsi="Times New Roman"/>
          <w:sz w:val="22"/>
          <w:szCs w:val="22"/>
          <w:lang w:val="ru-RU"/>
        </w:rPr>
      </w:pPr>
    </w:p>
    <w:p w:rsidR="00BB27DF" w:rsidRPr="00FF4ABE" w:rsidRDefault="00BB27DF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>Калининский район</w:t>
      </w:r>
    </w:p>
    <w:tbl>
      <w:tblPr>
        <w:tblStyle w:val="1"/>
        <w:tblW w:w="15614" w:type="dxa"/>
        <w:tblInd w:w="-113" w:type="dxa"/>
        <w:tblLook w:val="04A0" w:firstRow="1" w:lastRow="0" w:firstColumn="1" w:lastColumn="0" w:noHBand="0" w:noVBand="1"/>
      </w:tblPr>
      <w:tblGrid>
        <w:gridCol w:w="817"/>
        <w:gridCol w:w="2126"/>
        <w:gridCol w:w="12671"/>
      </w:tblGrid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ДОО или ФИО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Название темы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Баландина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Физическая культура в группе компенсирующей </w:t>
            </w:r>
            <w:r w:rsidR="00720635"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направленности</w:t>
            </w: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Шутова Н.Е.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Подвижная игра с мячом, как средство развития ловкости у детей 5-6 лет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Веснина Н.В.</w:t>
            </w:r>
          </w:p>
        </w:tc>
        <w:tc>
          <w:tcPr>
            <w:tcW w:w="12671" w:type="dxa"/>
          </w:tcPr>
          <w:p w:rsidR="00812C5A" w:rsidRPr="00720635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720635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7206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Петухова И.Ю.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 в обучении плаванию детей дошкольного возраста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Вибе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О.Н.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Логинова И.У.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Формирование физической и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дкховно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-нравственной личности через спортивно-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патриотичекую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деятельность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Бородина Т.В.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двигательной активности у детей старшего дошкольного возраста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Данилова Е.С.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двигательной деятельности детей дошкольного возраста в ДОУ посредством спортивных мероприятий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Сычева Е.Н.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Созонтова З.П.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Здоровьесбережение</w:t>
            </w:r>
            <w:proofErr w:type="spellEnd"/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Бугрова В.А.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Сибирские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борды</w:t>
            </w:r>
            <w:proofErr w:type="spellEnd"/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Мартынец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Аквааэробика</w:t>
            </w:r>
            <w:proofErr w:type="spellEnd"/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13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Карпусь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М.О.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спортивно-оздоровительной среды в детском саду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14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Шевелева М.А.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Игровой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стре</w:t>
            </w:r>
            <w:r w:rsidR="00720635">
              <w:rPr>
                <w:rFonts w:ascii="Times New Roman" w:hAnsi="Times New Roman"/>
                <w:sz w:val="22"/>
                <w:szCs w:val="22"/>
                <w:lang w:val="ru-RU"/>
              </w:rPr>
              <w:t>т</w:t>
            </w: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чинг</w:t>
            </w:r>
            <w:proofErr w:type="spellEnd"/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15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Петунина Ю.В.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Содействие становлению и развитию грамотности через осознанное выполнение физических упражнений путем выбора и планирования своей деятельности на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заняиях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ФК в рамках реализации проекта «Детское планирование»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16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Митюшина Л.Д.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Популяризация известных и малоизвестных видов спорта среди детей дошкольного возраста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Казенных В.В.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Популяризация известных и малоизвестных видов спорта среди детей дошкольного возраста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18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Никитенко М.А.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Современные формы взаимодействия инструкторов по ФК с семьями воспитанников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19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Подосетникова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В.Н.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Тимбилдинг-как технология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командообразования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детского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колектива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образовательном процессе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Санькова Н.Б.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Кинезиологические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упражнения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21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Мальцева А.А.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Сенсорная интеграция детей с ОВЗ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Еремеева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Сенсорная интеграция детей с ОВЗ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Торопцева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Оздоровительные прогулки-походы с детьми дошкольного возраста и родителями на территории ДОУ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24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Ажбулатова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М.А.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ЛФК с детьми 4-5 лет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25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Мищенко Е.В.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Подвижные игры, как средство обучения плаванию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Коваленко О.Ю.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Психомоторная коррекция и игра в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петанк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как инновационные технологии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здоровьесбережения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работе с детьми с ОВЗ</w:t>
            </w:r>
          </w:p>
        </w:tc>
      </w:tr>
      <w:tr w:rsidR="00812C5A" w:rsidRPr="00FF4ABE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Бощенко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Школа мяча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28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Савенко Е.Е.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Игровой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стрейчинг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 детская йога, как один из методов и приемов в физическом развитии детей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29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Гусельникова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З.И.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основных двигательных способностей дошкольников через организацию плавания в ДОУ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30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Боок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Л.М.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и творчества и детей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Васильева Ю.С.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Начальное обучение плаванию детей дошкольного возраста посредством игровых упражнений</w:t>
            </w:r>
          </w:p>
        </w:tc>
      </w:tr>
      <w:tr w:rsidR="00812C5A" w:rsidRPr="0026578C" w:rsidTr="00812C5A">
        <w:tc>
          <w:tcPr>
            <w:tcW w:w="817" w:type="dxa"/>
          </w:tcPr>
          <w:p w:rsidR="00812C5A" w:rsidRPr="00FF4ABE" w:rsidRDefault="00812C5A" w:rsidP="00FF4AB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2126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Яковлева А.В.</w:t>
            </w:r>
          </w:p>
        </w:tc>
        <w:tc>
          <w:tcPr>
            <w:tcW w:w="12671" w:type="dxa"/>
          </w:tcPr>
          <w:p w:rsidR="00812C5A" w:rsidRPr="00FF4ABE" w:rsidRDefault="00812C5A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физических качеств у детей дошкольного возраста посредством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нестандарного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оборудования</w:t>
            </w:r>
          </w:p>
        </w:tc>
      </w:tr>
    </w:tbl>
    <w:p w:rsidR="000B1F8B" w:rsidRPr="00FF4ABE" w:rsidRDefault="000B1F8B" w:rsidP="00FF4ABE">
      <w:pPr>
        <w:rPr>
          <w:rFonts w:ascii="Times New Roman" w:hAnsi="Times New Roman"/>
          <w:sz w:val="22"/>
          <w:szCs w:val="22"/>
          <w:lang w:val="ru-RU"/>
        </w:rPr>
      </w:pPr>
    </w:p>
    <w:p w:rsidR="000B1F8B" w:rsidRPr="00FF4ABE" w:rsidRDefault="000B1F8B" w:rsidP="00FF4ABE">
      <w:pPr>
        <w:rPr>
          <w:rFonts w:ascii="Times New Roman" w:hAnsi="Times New Roman"/>
          <w:sz w:val="22"/>
          <w:szCs w:val="22"/>
          <w:lang w:val="ru-RU"/>
        </w:rPr>
      </w:pPr>
    </w:p>
    <w:p w:rsidR="000B1F8B" w:rsidRPr="00FF4ABE" w:rsidRDefault="000B1F8B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>Советский район</w:t>
      </w:r>
    </w:p>
    <w:tbl>
      <w:tblPr>
        <w:tblW w:w="156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1"/>
        <w:gridCol w:w="11683"/>
      </w:tblGrid>
      <w:tr w:rsidR="000B1F8B" w:rsidRPr="00FF4ABE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№ ДОО или ФИО</w:t>
            </w:r>
          </w:p>
        </w:tc>
      </w:tr>
      <w:tr w:rsidR="000B1F8B" w:rsidRPr="0026578C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МБДОУ №156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Развитие физических качеств у детей дошкольного возраста по средствам </w:t>
            </w:r>
            <w:proofErr w:type="spellStart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здоровьесберегающей</w:t>
            </w:r>
            <w:proofErr w:type="spellEnd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 технологии</w:t>
            </w:r>
          </w:p>
        </w:tc>
      </w:tr>
      <w:tr w:rsidR="000B1F8B" w:rsidRPr="0026578C" w:rsidTr="00720635">
        <w:trPr>
          <w:trHeight w:val="276"/>
        </w:trPr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МАОУ №165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Детский фитнес как один из способов </w:t>
            </w:r>
            <w:proofErr w:type="spellStart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здоровьесбережения</w:t>
            </w:r>
            <w:proofErr w:type="spellEnd"/>
          </w:p>
        </w:tc>
      </w:tr>
      <w:tr w:rsidR="000B1F8B" w:rsidRPr="0026578C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МАОУ ЦО Горностай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Развитие координации у детей дошкольного возраста</w:t>
            </w:r>
          </w:p>
        </w:tc>
      </w:tr>
      <w:tr w:rsidR="000B1F8B" w:rsidRPr="0026578C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МБДОУ №165  Плечков А.Ф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Физическое развитие детей дошкольного возраста через спортивно-игровую деятельность</w:t>
            </w:r>
          </w:p>
        </w:tc>
      </w:tr>
      <w:tr w:rsidR="000B1F8B" w:rsidRPr="0026578C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                            </w:t>
            </w:r>
            <w:proofErr w:type="spellStart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Плечкова</w:t>
            </w:r>
            <w:proofErr w:type="spellEnd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 Г.И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Физическое развитие детей дошкольного возраста через спортивно-игровую деятельность</w:t>
            </w:r>
          </w:p>
        </w:tc>
      </w:tr>
      <w:tr w:rsidR="000B1F8B" w:rsidRPr="0026578C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                            </w:t>
            </w:r>
            <w:proofErr w:type="spellStart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Капранова</w:t>
            </w:r>
            <w:proofErr w:type="spellEnd"/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 Е.И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Формирование ценностей здорового образа жизни</w:t>
            </w:r>
            <w:r w:rsidR="00720635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 xml:space="preserve"> </w:t>
            </w: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в различных видах деятельности у детей дошкольного возраста</w:t>
            </w:r>
          </w:p>
        </w:tc>
      </w:tr>
      <w:tr w:rsidR="000B1F8B" w:rsidRPr="0026578C" w:rsidTr="000B1F8B">
        <w:tc>
          <w:tcPr>
            <w:tcW w:w="3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МБДОУ № 374</w:t>
            </w:r>
          </w:p>
        </w:tc>
        <w:tc>
          <w:tcPr>
            <w:tcW w:w="1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F8B" w:rsidRPr="00FF4ABE" w:rsidRDefault="000B1F8B" w:rsidP="00FF4ABE">
            <w:pPr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SimSun" w:hAnsi="Times New Roman"/>
                <w:kern w:val="3"/>
                <w:sz w:val="22"/>
                <w:szCs w:val="22"/>
                <w:lang w:val="ru-RU"/>
              </w:rPr>
              <w:t>Укрепление здоровья дошкольников и воспитание потребности заниматься спортом</w:t>
            </w:r>
          </w:p>
        </w:tc>
      </w:tr>
    </w:tbl>
    <w:p w:rsidR="000B1F8B" w:rsidRPr="00FF4ABE" w:rsidRDefault="000B1F8B" w:rsidP="00FF4AB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2"/>
          <w:szCs w:val="22"/>
          <w:lang w:val="ru-RU"/>
        </w:rPr>
      </w:pPr>
    </w:p>
    <w:p w:rsidR="000B1F8B" w:rsidRPr="00FF4ABE" w:rsidRDefault="000B1F8B" w:rsidP="00FF4AB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2"/>
          <w:szCs w:val="22"/>
          <w:lang w:val="ru-RU"/>
        </w:rPr>
      </w:pPr>
    </w:p>
    <w:p w:rsidR="000B1F8B" w:rsidRPr="00FF4ABE" w:rsidRDefault="000B1F8B" w:rsidP="00FF4ABE">
      <w:pPr>
        <w:suppressAutoHyphens/>
        <w:autoSpaceDN w:val="0"/>
        <w:textAlignment w:val="baseline"/>
        <w:rPr>
          <w:rFonts w:ascii="Times New Roman" w:eastAsia="SimSun" w:hAnsi="Times New Roman"/>
          <w:kern w:val="3"/>
          <w:sz w:val="22"/>
          <w:szCs w:val="22"/>
          <w:lang w:val="ru-RU"/>
        </w:rPr>
      </w:pPr>
    </w:p>
    <w:p w:rsidR="000B1F8B" w:rsidRPr="00FF4ABE" w:rsidRDefault="007D45D4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>ЦАО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3944"/>
        <w:gridCol w:w="10857"/>
      </w:tblGrid>
      <w:tr w:rsidR="007D45D4" w:rsidRPr="00FF4ABE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ДОО и ФИО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Название темы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7 «Городок Детства»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Сафронова Екатерина Владиславовна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«Ф</w:t>
            </w: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eastAsia="ru-RU" w:bidi="ar-SA"/>
              </w:rPr>
              <w:t>ормирование интереса и ценностного отношения дошкольников к занятиям физической культурой, развитие их физических качеств, формирование основ здорового образа жизни».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22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Липкая Татьяна Сергеевна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двигательной активности детей дошкольного возраста при помощи подвижных игр.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МБДОУ д/с </w:t>
            </w:r>
            <w:proofErr w:type="gram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 24</w:t>
            </w:r>
            <w:proofErr w:type="gramEnd"/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Висковская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Любовь Дмитриевна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музыкально-ритмических движений у детей 2-4 лет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МБДОУ д/с </w:t>
            </w:r>
            <w:proofErr w:type="gram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 42</w:t>
            </w:r>
            <w:proofErr w:type="gramEnd"/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Косицын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Никита Александрович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физического воспитания детей дошкольного возраста с ТНР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МБДОУ д/с </w:t>
            </w:r>
            <w:proofErr w:type="gram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 42</w:t>
            </w:r>
            <w:proofErr w:type="gramEnd"/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Симакова Ирина Алексеевна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Особенности физического воспитания детей дошкольного возраста с ТНР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46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Шмакова Наталья Алексеевна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«Игры с мячом как средство развития двигательной активности дошкольников»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№59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Вострелина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Светлана Викторовна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«Методы общего оздоровления детей с помощью упражнений, игр, закаливания»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МБДОУ д/с № 90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Савина Вера Владимировна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Патриотическое воспитание через народные игры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96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Рязанова Ирина Николаевна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 в работе ДОУ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175 «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Лигрёнок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Журавлева Наталья Анатольевна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«Современные подходы к физическому воспитанию детей дошкольного возраста с ограниченными возможностями здоровья с применением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МБДОУ д/с № 193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Ершов Валерий Иванович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спортивно-оздоровительной среды в детском саду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МКДОУ д/с </w:t>
            </w:r>
            <w:proofErr w:type="gram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 223</w:t>
            </w:r>
            <w:proofErr w:type="gramEnd"/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Шалунова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Анастасия Анатольевна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двигательной деятельности детей дошкольного возраста в ДОУ посредством спортивных мероприятий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МКДОУ д/с </w:t>
            </w:r>
            <w:proofErr w:type="gram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 274</w:t>
            </w:r>
            <w:proofErr w:type="gramEnd"/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Косорученко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Васильевна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Подвижные русские народные игры как средство повышения двигательной активности детей старшего дошкольного возраста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333 «Лесная сказка»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Мельникова Екатерина Павловна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«Формирование ценностей здорового образа жизни в различных видах деятельности у детей дошкольного возраста»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МБДОУ д/с № 368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Лятковская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Анна Сергеевна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«Укрепление физического и психического здоровья детей в «ДОУ»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МБДОУ д/с № 414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Арефьева Марина Евгеньевна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Фитнес как средство развития всех физических качеств у детей дошкольного возраста</w:t>
            </w:r>
          </w:p>
        </w:tc>
      </w:tr>
      <w:tr w:rsidR="007D45D4" w:rsidRPr="00FF4ABE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МБДОУ д/с № 420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Никитина Виктория Николаевна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Скандинавская ходьба</w:t>
            </w:r>
          </w:p>
        </w:tc>
      </w:tr>
      <w:tr w:rsidR="007D45D4" w:rsidRPr="00FF4ABE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МАДОУ д/с </w:t>
            </w:r>
            <w:proofErr w:type="gram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 421</w:t>
            </w:r>
            <w:proofErr w:type="gramEnd"/>
          </w:p>
          <w:p w:rsidR="007D45D4" w:rsidRPr="00FF4ABE" w:rsidRDefault="007D45D4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Петухова Светлана Александровна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доровьесбережение</w:t>
            </w:r>
            <w:proofErr w:type="spellEnd"/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№451 «Теремок»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Иванова Екатерина Валерьевна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двигательной деятельности детей дошкольного возраста в ДОУ посредством спортивных мероприятий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№451 «Теремок»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Идиятуллина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Анастасия Сергеевна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Физкультурно-оздоровительная работа в ДОУ в условиях ФГОС</w:t>
            </w:r>
            <w:r w:rsidRPr="00FF4ABE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460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Глухова Лидия Николаевна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pStyle w:val="a4"/>
              <w:shd w:val="clear" w:color="auto" w:fill="FFFFFF"/>
              <w:tabs>
                <w:tab w:val="left" w:pos="-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F4ABE">
              <w:rPr>
                <w:sz w:val="22"/>
                <w:szCs w:val="22"/>
              </w:rPr>
              <w:t>Нестандартное оборудование, как средство формирования навыков плавания у детей дошкольного возраста (3-7 лет).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460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Дорофеева Наталья Юрьевна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Развитие физических качеств старших дошкольников посредством подвижных игр и игр с элементами спорта.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460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Фантарова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Наталья Сергеевна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«Развитие быстроты и ловкости на занятиях по физической культуре с помощью нестандартного оборудования»</w:t>
            </w:r>
          </w:p>
        </w:tc>
      </w:tr>
      <w:tr w:rsidR="007D45D4" w:rsidRPr="0026578C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МБДОУ д/с № 466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Идрисова Светлана Анатольевна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i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Нетрадиционные подходы к физическому воспитанию детей в ДОУ</w:t>
            </w:r>
          </w:p>
        </w:tc>
      </w:tr>
      <w:tr w:rsidR="007D45D4" w:rsidRPr="0026578C" w:rsidTr="00FF4ABE">
        <w:trPr>
          <w:trHeight w:val="560"/>
        </w:trPr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№484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Бекетова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Оксана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Анатольевна</w:t>
            </w:r>
            <w:proofErr w:type="spellEnd"/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Подвижные игры как средство развития физических качеств дошкольника на занятиях физической культуры</w:t>
            </w:r>
          </w:p>
        </w:tc>
      </w:tr>
      <w:tr w:rsidR="007D45D4" w:rsidRPr="0026578C" w:rsidTr="00FF4ABE">
        <w:trPr>
          <w:trHeight w:val="624"/>
        </w:trPr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№484</w:t>
            </w:r>
          </w:p>
          <w:p w:rsidR="007D45D4" w:rsidRPr="00FF4ABE" w:rsidRDefault="00FF4ABE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val="ru-RU" w:bidi="ar-SA"/>
              </w:rPr>
              <w:t>Зорина Ольга Александровн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Сенсорная интеграция детей с ОВЗ посредством «Волшебных вещей совы»</w:t>
            </w:r>
          </w:p>
        </w:tc>
      </w:tr>
      <w:tr w:rsidR="007D45D4" w:rsidRPr="00FF4ABE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495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Скокова Ирина Александровна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1. Приобщение детей дошкольного возраста к ценностям ЗОЖ, посредством «</w:t>
            </w: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здоровьесберегающих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» технологий.2. Профилактика нарушения осанки в процессе физкультурно-оздоровительной деятельности.</w:t>
            </w:r>
          </w:p>
        </w:tc>
      </w:tr>
      <w:tr w:rsidR="007D45D4" w:rsidRPr="00FF4ABE" w:rsidTr="00FF4ABE">
        <w:tc>
          <w:tcPr>
            <w:tcW w:w="587" w:type="dxa"/>
          </w:tcPr>
          <w:p w:rsidR="007D45D4" w:rsidRPr="00FF4ABE" w:rsidRDefault="007D45D4" w:rsidP="00FF4ABE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3944" w:type="dxa"/>
          </w:tcPr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497</w:t>
            </w:r>
          </w:p>
          <w:p w:rsidR="007D45D4" w:rsidRPr="00FF4ABE" w:rsidRDefault="007D45D4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Кемикова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Ольга Вячеславовна</w:t>
            </w:r>
          </w:p>
        </w:tc>
        <w:tc>
          <w:tcPr>
            <w:tcW w:w="10857" w:type="dxa"/>
          </w:tcPr>
          <w:p w:rsidR="007D45D4" w:rsidRPr="00FF4ABE" w:rsidRDefault="007D45D4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Русские народные игры</w:t>
            </w:r>
          </w:p>
        </w:tc>
      </w:tr>
    </w:tbl>
    <w:p w:rsidR="006A4DE8" w:rsidRPr="00FF4ABE" w:rsidRDefault="006A4DE8" w:rsidP="00FF4ABE">
      <w:pPr>
        <w:rPr>
          <w:rFonts w:ascii="Times New Roman" w:hAnsi="Times New Roman"/>
          <w:sz w:val="22"/>
          <w:szCs w:val="22"/>
          <w:lang w:val="ru-RU"/>
        </w:rPr>
      </w:pPr>
    </w:p>
    <w:p w:rsidR="007D45D4" w:rsidRPr="00FF4ABE" w:rsidRDefault="006A4DE8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>Октябрьский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2105"/>
        <w:gridCol w:w="12472"/>
      </w:tblGrid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 xml:space="preserve">№ ДОО </w:t>
            </w:r>
            <w:proofErr w:type="spellStart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или</w:t>
            </w:r>
            <w:proofErr w:type="spellEnd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 xml:space="preserve"> ФИО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  <w:proofErr w:type="spellEnd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  <w:proofErr w:type="spellEnd"/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 449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адаптивной физической культуры в условиях комбинированных групп в ДОУ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 449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Физическое развитие детей дошкольного возраста посредством включения элементов фитнеса и йоги в современную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здоровьесберегающую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среду ДОУ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№489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игровых технологий в занятиях по плаванию, способствующих эффективности развития детей дошкольного возраста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 489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в процессе физкультурно-оздоровительной деятельности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№489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Повышение уровня физической подготовленности дошкольников средствами ФК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 №102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детей дошкольного возраста в процессе физкультурно-оздоровительной работы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 №102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у дошкольников правильной осанки на занятиях по физической культуре</w:t>
            </w:r>
          </w:p>
        </w:tc>
      </w:tr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 6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 xml:space="preserve">ОФП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дошкольный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возраст</w:t>
            </w:r>
            <w:proofErr w:type="spellEnd"/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№150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нестандартного физкультурного оборудования в ДОУ как условие развития детского тимбилдинга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 xml:space="preserve">МБДОУ № 501 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двигательной деятельности детей дошкольного возраста в ДОУ посредством спортивных мероприятий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№70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Влияние физических упражнений на развитие связной речи дошкольников через подвижные игры</w:t>
            </w:r>
          </w:p>
        </w:tc>
      </w:tr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МКДОУ №502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№453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МКДОУ №490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№504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координационной лестницы в работе с детьми старшего дошкольного возраста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 xml:space="preserve">МБДОУ №234 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Физкультурно-оздоровительная работа в ДОУ в условиях реализации  ФОП 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№234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120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у дошкольников основных видов движений при реализации ФОП ДО</w:t>
            </w:r>
          </w:p>
        </w:tc>
      </w:tr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№100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96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№440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9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и двигательной активности в процессе сюжетно-ролевых занятий</w:t>
            </w:r>
          </w:p>
        </w:tc>
      </w:tr>
      <w:tr w:rsidR="006A4DE8" w:rsidRPr="00FF4ABE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№482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960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</w:rPr>
              <w:t>технологии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</w:rPr>
              <w:t xml:space="preserve"> в ДОУ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МБДОУ №502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9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двигательной деятельности детей дошкольного возраста в ДОУ в рамках реализации ФОП</w:t>
            </w:r>
          </w:p>
        </w:tc>
      </w:tr>
      <w:tr w:rsidR="006A4DE8" w:rsidRPr="0026578C" w:rsidTr="00EE3A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МАДОУ №393</w:t>
            </w:r>
          </w:p>
        </w:tc>
        <w:tc>
          <w:tcPr>
            <w:tcW w:w="1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DE8" w:rsidRPr="00FF4ABE" w:rsidRDefault="006A4DE8" w:rsidP="00FF4ABE">
            <w:pPr>
              <w:tabs>
                <w:tab w:val="left" w:pos="960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Гендерный подход в физическом воспитании дошкольников</w:t>
            </w:r>
          </w:p>
        </w:tc>
      </w:tr>
    </w:tbl>
    <w:p w:rsidR="006A4DE8" w:rsidRPr="00FF4ABE" w:rsidRDefault="006A4DE8" w:rsidP="00FF4AB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8F5180" w:rsidRPr="00FF4ABE" w:rsidRDefault="008F5180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>Первомайский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070"/>
        <w:gridCol w:w="11702"/>
      </w:tblGrid>
      <w:tr w:rsidR="008F5180" w:rsidRPr="00FF4ABE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ДОО или ФИО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Название темы</w:t>
            </w:r>
          </w:p>
        </w:tc>
      </w:tr>
      <w:tr w:rsidR="008F5180" w:rsidRPr="0026578C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№78, Иванушкина Н.А.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ИОМ для детей ОВЗ с использованием нетрадиционных форм физической культуры</w:t>
            </w:r>
          </w:p>
        </w:tc>
      </w:tr>
      <w:tr w:rsidR="008F5180" w:rsidRPr="0026578C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№44, Макарова Я.Ю.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координационных способностей и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саморегуляции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собственной активности детей дошкольного возраста</w:t>
            </w:r>
          </w:p>
        </w:tc>
      </w:tr>
      <w:tr w:rsidR="008F5180" w:rsidRPr="0026578C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№45, Трофимова К. А.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Использование методов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кинезиологии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, как средство развития детей с нарушениями речи</w:t>
            </w:r>
          </w:p>
        </w:tc>
      </w:tr>
      <w:tr w:rsidR="008F5180" w:rsidRPr="0026578C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№44,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Котелкина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 Н.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Физическое развитие дошкольников через организацию предметно-пространственной среды</w:t>
            </w:r>
          </w:p>
        </w:tc>
      </w:tr>
      <w:tr w:rsidR="008F5180" w:rsidRPr="00FF4ABE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5.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№55, Середкина Л.В.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ФОП</w:t>
            </w:r>
          </w:p>
        </w:tc>
      </w:tr>
      <w:tr w:rsidR="008F5180" w:rsidRPr="0026578C" w:rsidTr="00EE3A4E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№11, Чабанова О.С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Функциональная грамотность на занятиях по ФК</w:t>
            </w:r>
          </w:p>
        </w:tc>
      </w:tr>
      <w:tr w:rsidR="008F5180" w:rsidRPr="0026578C" w:rsidTr="00EE3A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 447, Новикова В.Л.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Методика обучение дошкольников технике прыжка в длину с места</w:t>
            </w:r>
          </w:p>
        </w:tc>
      </w:tr>
      <w:tr w:rsidR="008F5180" w:rsidRPr="0026578C" w:rsidTr="00EE3A4E">
        <w:trPr>
          <w:trHeight w:val="1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57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Воденицкая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О.В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элементарных представлений о здоровье и навыков ЗОЖ у детей старшего дошкольного возраста</w:t>
            </w:r>
          </w:p>
        </w:tc>
      </w:tr>
      <w:tr w:rsidR="008F5180" w:rsidRPr="0026578C" w:rsidTr="00EE3A4E">
        <w:trPr>
          <w:trHeight w:val="135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№35, Конюхов Э.Р.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двигательной активности детей дошкольного возраста в игровой деятельности</w:t>
            </w:r>
          </w:p>
        </w:tc>
      </w:tr>
      <w:tr w:rsidR="008F5180" w:rsidRPr="0026578C" w:rsidTr="00EE3A4E">
        <w:trPr>
          <w:trHeight w:val="15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№60,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Сбоева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М.А.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Приобщение детей дошкольного возраста к ценностям здорового образа жизни посредством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</w:t>
            </w:r>
          </w:p>
        </w:tc>
      </w:tr>
      <w:tr w:rsidR="008F5180" w:rsidRPr="0026578C" w:rsidTr="00EE3A4E">
        <w:trPr>
          <w:trHeight w:val="16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171,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Кононцева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А.В.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Зумба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Кидс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средство формирования у дошкольников здорового образа жизни</w:t>
            </w:r>
          </w:p>
        </w:tc>
      </w:tr>
      <w:tr w:rsidR="008F5180" w:rsidRPr="0026578C" w:rsidTr="00EE3A4E">
        <w:trPr>
          <w:trHeight w:val="118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12.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№165, Редозубова А.П.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Спортивные игры в системе физического развития дошкольников</w:t>
            </w:r>
          </w:p>
        </w:tc>
      </w:tr>
      <w:tr w:rsidR="008F5180" w:rsidRPr="0026578C" w:rsidTr="00EE3A4E">
        <w:trPr>
          <w:trHeight w:val="12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13.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№ 97,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Ромашкина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Е.А.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Развитие координации у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старщих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дошкольников через подвижные игры</w:t>
            </w:r>
          </w:p>
        </w:tc>
      </w:tr>
      <w:tr w:rsidR="008F5180" w:rsidRPr="0026578C" w:rsidTr="00EE3A4E">
        <w:trPr>
          <w:trHeight w:val="10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14.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№97, Лаптева О.Д.</w:t>
            </w:r>
          </w:p>
        </w:tc>
        <w:tc>
          <w:tcPr>
            <w:tcW w:w="1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80" w:rsidRPr="00FF4ABE" w:rsidRDefault="008F5180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ИКТ в работе с родителями</w:t>
            </w:r>
          </w:p>
        </w:tc>
      </w:tr>
    </w:tbl>
    <w:p w:rsidR="008F5180" w:rsidRPr="00FF4ABE" w:rsidRDefault="008F5180" w:rsidP="00FF4AB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265CD1" w:rsidRPr="00FF4ABE" w:rsidRDefault="00265CD1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 xml:space="preserve">Кировский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4"/>
        <w:gridCol w:w="13924"/>
      </w:tblGrid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МКДОУ д/с № 172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«Современные подходы к организации физкультурных занятий с дошкольниками»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«Формирование у детей дошкольного возраста ценностей здорового образа жизни в различных видах деятельности»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 154 (к1)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«Развитие физических качеств детей дошкольного возраста посредством подвижных игр»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 154 (к1)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«Развитие физических качеств у детей дошкольного возраста в игровых видах деятельности»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 154 (к2)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color w:val="2C2D2E"/>
                <w:sz w:val="22"/>
                <w:szCs w:val="22"/>
                <w:shd w:val="clear" w:color="auto" w:fill="FFFFFF"/>
                <w:lang w:val="ru-RU"/>
              </w:rPr>
              <w:t>«Развитие двигательной активности детей дошкольного возраста через подвижную игру»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53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«Доска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бильгоу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как средство мозжечковой стимуляции»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53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 Развитие подвижности у детей по средством активных игр»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9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«Повышение двигательной активности детей через физкультурные досуги и праздники»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86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F4A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Развитие двигательной деятельности детей дошкольного</w:t>
            </w:r>
          </w:p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 w:bidi="ar-SA"/>
              </w:rPr>
              <w:t>возраста по средствам использования игр с мячом.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д/с485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Формирование функциональной грамотности дошкольников средствами физической культуры.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№485 (бас.)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Работа с детьми с ОВЗ.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192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«Подвижные игры как средство развития коммуникативных навыков у дошкольников в инклюзивном пространстве детского сада»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Прогимназия № 7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двигательной и творческой активности у воспитанников старшего дошкольного возраста средствами гимнастики, акробатики и хореографии»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№411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Знакомство с русской народной культурой через двигательную активность.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№461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«Формирование психически и физически здорового ребенка, адаптированного к окружающей среде».</w:t>
            </w:r>
          </w:p>
          <w:p w:rsidR="00265CD1" w:rsidRPr="00FF4ABE" w:rsidRDefault="00265CD1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</w:tc>
      </w:tr>
      <w:tr w:rsidR="00265CD1" w:rsidRPr="00FF4ABE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№494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«Игровой метод обучения плаванию»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№494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у детей дошкольного возраста в процессе игровой деятельности.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ДО СОШ № 196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Развитие двигательной активности детей дошкольного возраста в игровой деятельности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№275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«Реализация технологии обучения и пропаганды здорового образа жизни в условиях организационных форм физкультурно-оздоровительной работы в ДОУ»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№425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Народные подвижные игры как средство приобщения дошкольников к здоровому образу жизни»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МКДОУ д/с №346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«Развитие спортивных навыков у дошкольников»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№398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«Совершенствование двигательной активности детей дошкольного возраста посредством эффективной организации предметно-пространственной среды в ДОУ по физическому развитию»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424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«Формирование здорового образа  жизни у детей старшего возраста»</w:t>
            </w:r>
          </w:p>
        </w:tc>
      </w:tr>
      <w:tr w:rsidR="00265CD1" w:rsidRPr="00FF4ABE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№402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ind w:right="360"/>
              <w:jc w:val="both"/>
              <w:textAlignment w:val="baseline"/>
              <w:rPr>
                <w:rFonts w:ascii="Times New Roman" w:eastAsia="Times New Roman" w:hAnsi="Times New Roman"/>
                <w:color w:val="222222"/>
                <w:sz w:val="22"/>
                <w:szCs w:val="22"/>
                <w:lang w:val="ru-RU" w:eastAsia="ru-RU" w:bidi="ar-SA"/>
              </w:rPr>
            </w:pPr>
            <w:r w:rsidRPr="00FF4ABE">
              <w:rPr>
                <w:rFonts w:ascii="Times New Roman" w:eastAsia="Times New Roman" w:hAnsi="Times New Roman"/>
                <w:color w:val="222222"/>
                <w:sz w:val="22"/>
                <w:szCs w:val="22"/>
                <w:lang w:val="ru-RU" w:eastAsia="ru-RU" w:bidi="ar-SA"/>
              </w:rPr>
              <w:t xml:space="preserve"> </w:t>
            </w:r>
          </w:p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Прогимназия № 1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Сохранение и укрепление здоровья детей дошкольного возраста посредством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№436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 и их значение в ДОУ.</w:t>
            </w:r>
          </w:p>
        </w:tc>
      </w:tr>
      <w:tr w:rsidR="00265CD1" w:rsidRPr="00FF4ABE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№89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№89 (к2)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нестандартного физкультурного оборудования в ДОУ как эффективного средства приобщения детей дошкольного возраста к здоровому образу жизни.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№455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«Скалолазание для дошкольников с ОНР»</w:t>
            </w:r>
          </w:p>
        </w:tc>
      </w:tr>
      <w:tr w:rsidR="00265CD1" w:rsidRPr="0026578C" w:rsidTr="00FF4ABE">
        <w:tc>
          <w:tcPr>
            <w:tcW w:w="146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№507</w:t>
            </w:r>
          </w:p>
        </w:tc>
        <w:tc>
          <w:tcPr>
            <w:tcW w:w="13924" w:type="dxa"/>
          </w:tcPr>
          <w:p w:rsidR="00265CD1" w:rsidRPr="00FF4ABE" w:rsidRDefault="00265CD1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«Создание благоприятных условий для речевого развития и творческой деятельности детей дошкольного возраста через театрализованную деятельность»</w:t>
            </w:r>
          </w:p>
        </w:tc>
      </w:tr>
    </w:tbl>
    <w:p w:rsidR="00265CD1" w:rsidRPr="00FF4ABE" w:rsidRDefault="00265CD1" w:rsidP="00FF4ABE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F4ABE" w:rsidRPr="00FF4ABE" w:rsidRDefault="00FF4ABE" w:rsidP="00FF4ABE">
      <w:pPr>
        <w:rPr>
          <w:rFonts w:ascii="Times New Roman" w:hAnsi="Times New Roman"/>
          <w:sz w:val="22"/>
          <w:szCs w:val="22"/>
          <w:lang w:val="ru-RU"/>
        </w:rPr>
      </w:pPr>
    </w:p>
    <w:p w:rsidR="00FF4ABE" w:rsidRPr="00FF4ABE" w:rsidRDefault="00FF4ABE" w:rsidP="00FF4ABE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F4ABE">
        <w:rPr>
          <w:rFonts w:ascii="Times New Roman" w:hAnsi="Times New Roman"/>
          <w:b/>
          <w:sz w:val="22"/>
          <w:szCs w:val="22"/>
          <w:lang w:val="ru-RU"/>
        </w:rPr>
        <w:t xml:space="preserve">Ленинский район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1"/>
        <w:gridCol w:w="4201"/>
        <w:gridCol w:w="10376"/>
      </w:tblGrid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F4ABE">
              <w:rPr>
                <w:rFonts w:ascii="Times New Roman" w:hAnsi="Times New Roman"/>
                <w:b/>
                <w:sz w:val="22"/>
                <w:szCs w:val="22"/>
              </w:rPr>
              <w:t xml:space="preserve">№ ДОО </w:t>
            </w:r>
            <w:proofErr w:type="spellStart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или</w:t>
            </w:r>
            <w:proofErr w:type="spellEnd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 xml:space="preserve"> ФИО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Название</w:t>
            </w:r>
            <w:proofErr w:type="spellEnd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F4ABE">
              <w:rPr>
                <w:rFonts w:ascii="Times New Roman" w:hAnsi="Times New Roman"/>
                <w:b/>
                <w:sz w:val="22"/>
                <w:szCs w:val="22"/>
              </w:rPr>
              <w:t>темы</w:t>
            </w:r>
            <w:proofErr w:type="spellEnd"/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№ 81«Дошкольная академия»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Попова Марина Владимировна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Использование нейродинамических упражнений в работе с детьми  дошкольного возраста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</w:rPr>
            </w:pPr>
            <w:r w:rsidRPr="00FF4ABE">
              <w:rPr>
                <w:rFonts w:ascii="Times New Roman" w:hAnsi="Times New Roman"/>
                <w:sz w:val="22"/>
                <w:szCs w:val="22"/>
              </w:rPr>
              <w:t>МКДОУ №</w:t>
            </w: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84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Грефенштейн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Ирина Николаевна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  <w:t xml:space="preserve">Повышение двигательной активности детей дошкольного возраста через игры» (подвижные игры, элементы спортивных игр) 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</w:t>
            </w:r>
            <w:r w:rsidRPr="00FF4AB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д/с № 112 д/с «Радуга» Левкина Ольга Владимировна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Детский фитнес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№176 Пьянкова Вера Николаевна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Приобщение детей дошкольного возраста к ценностям здорового образа жизни посредством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здровьесберегающих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технологий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МКДОУ д/с № 184 Кислова Ульяна Борисовна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Использование физкультурно-оздоровительных технологий на занятиях по плаванию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МКДОУ д/с № 184Сохрина Мария Анатольевна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Физкультурно-оздоровительная работа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МКДОУ д/с № 293 </w:t>
            </w: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Федюнева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Евгения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Деятельность инструктора по физ. культуре по сопровождению  детей с ограниченными возможностями здоровья в условиях ДОО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№298 Фарафонов Антон Владимирович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у детей дошкольного возраста посредством подвижных игр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МКДОУ д/с № 322 Кривошеина Светлана Витальевна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Профилактика нарушений осанки и плоскостопия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МКДОУ д/с № 331 «Радуга» Буренок Светлана Геннадьевна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Повышение двигательной активности детей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МКДОУ д/с № 331 Самылова Ирина Александровна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кружковая работа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МКДОУ д/с № 348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Беговатова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Анна Вячеславовна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Приобщение детей дошкольного возраста к ценностям здорового образа жизни посредством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здровьесберегающих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технологий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МАДОУ д/с № 369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Туркова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Анфиса Викторовна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двигательной активности детей через подвижные игры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 369 Романова Татьяна Валерьевна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Создание системы оздоровительной работы в современном мире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 369 Дудина Анна Викторовна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Физическая культура в музыкальном ритме сказок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МКДОУ д/с  432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Незнахина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Евгения Викторовна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 в ДОО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МКДОУ д/с № 443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дельфинчик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F4ABE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  <w:lang w:val="ru-RU"/>
              </w:rPr>
              <w:t>Гундина</w:t>
            </w:r>
            <w:proofErr w:type="spellEnd"/>
            <w:r w:rsidRPr="00FF4ABE">
              <w:rPr>
                <w:rFonts w:ascii="Times New Roman" w:eastAsia="Arial Unicode MS" w:hAnsi="Times New Roman"/>
                <w:color w:val="000000"/>
                <w:sz w:val="22"/>
                <w:szCs w:val="22"/>
                <w:u w:color="000000"/>
                <w:lang w:val="ru-RU"/>
              </w:rPr>
              <w:t xml:space="preserve"> Юлия Анатольевна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Методика формирования правильной осанки у дошкольников и профилактика её нарушений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МКДОУ д/с № 465 </w:t>
            </w:r>
            <w:proofErr w:type="spellStart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Винокурова</w:t>
            </w:r>
            <w:proofErr w:type="spellEnd"/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Галина Викторовна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 в ДОУ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МКДОУ д/с № 465Плеханова Тамара Николаевна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Развитие физических качеств у детей дошкольного возраста посредством подвижных игр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МАДОУ д/с № 472 Юнусова Екатерина Геннадьевна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родителями по оздоровлению детей дошкольного возраста посредством здоровье сберегающих  технологий.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МАДОУ д/с № 472 </w:t>
            </w:r>
            <w:r w:rsidRPr="00FF4ABE">
              <w:rPr>
                <w:rFonts w:ascii="Times New Roman" w:hAnsi="Times New Roman"/>
                <w:color w:val="FF0000"/>
                <w:sz w:val="22"/>
                <w:szCs w:val="22"/>
                <w:lang w:val="ru-RU"/>
              </w:rPr>
              <w:t xml:space="preserve">  </w:t>
            </w: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Альберт Валентина Александровна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Подвижные игры, как средство развития физических качеств</w:t>
            </w:r>
          </w:p>
        </w:tc>
      </w:tr>
      <w:tr w:rsidR="00FF4ABE" w:rsidRPr="00FF4ABE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МКДОУ д/с № 480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Шайдурова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Жанна Сергеевна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Здоровьесберегающие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технологии в ДОУ</w:t>
            </w:r>
          </w:p>
        </w:tc>
      </w:tr>
      <w:tr w:rsidR="00FF4ABE" w:rsidRPr="0026578C" w:rsidTr="0026578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МАДОУ д/с №555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Мартюшова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Елена Юрьевна</w:t>
            </w:r>
          </w:p>
        </w:tc>
        <w:tc>
          <w:tcPr>
            <w:tcW w:w="10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BE" w:rsidRPr="00FF4ABE" w:rsidRDefault="00FF4ABE" w:rsidP="00FF4ABE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Формирование нравственно-патриотического воспитания, средствами </w:t>
            </w:r>
            <w:proofErr w:type="spellStart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>здоровьесберегающих</w:t>
            </w:r>
            <w:proofErr w:type="spellEnd"/>
            <w:r w:rsidRPr="00FF4AB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технологий</w:t>
            </w:r>
          </w:p>
        </w:tc>
      </w:tr>
    </w:tbl>
    <w:p w:rsidR="00FF4ABE" w:rsidRPr="006A4DE8" w:rsidRDefault="00FF4ABE" w:rsidP="006A4DE8">
      <w:pPr>
        <w:jc w:val="center"/>
        <w:rPr>
          <w:lang w:val="ru-RU"/>
        </w:rPr>
      </w:pPr>
    </w:p>
    <w:sectPr w:rsidR="00FF4ABE" w:rsidRPr="006A4DE8" w:rsidSect="001014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DED"/>
    <w:multiLevelType w:val="hybridMultilevel"/>
    <w:tmpl w:val="70061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B3"/>
    <w:rsid w:val="000B1F8B"/>
    <w:rsid w:val="000B2124"/>
    <w:rsid w:val="001014B3"/>
    <w:rsid w:val="0026578C"/>
    <w:rsid w:val="00265CD1"/>
    <w:rsid w:val="002749B9"/>
    <w:rsid w:val="006A4DE8"/>
    <w:rsid w:val="00720635"/>
    <w:rsid w:val="007D45D4"/>
    <w:rsid w:val="00812C5A"/>
    <w:rsid w:val="008F5180"/>
    <w:rsid w:val="008F7B10"/>
    <w:rsid w:val="009C1383"/>
    <w:rsid w:val="00A775AC"/>
    <w:rsid w:val="00B03F56"/>
    <w:rsid w:val="00BB27DF"/>
    <w:rsid w:val="00EE3A4E"/>
    <w:rsid w:val="00FF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A67B"/>
  <w15:chartTrackingRefBased/>
  <w15:docId w15:val="{82A0457F-E6B2-4AB2-9377-61372F3E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B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4B3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14B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a"/>
    <w:rsid w:val="001014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Normal (Web)"/>
    <w:basedOn w:val="a"/>
    <w:uiPriority w:val="99"/>
    <w:unhideWhenUsed/>
    <w:rsid w:val="007D45D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1">
    <w:name w:val="Сетка таблицы1"/>
    <w:basedOn w:val="a1"/>
    <w:next w:val="a3"/>
    <w:uiPriority w:val="59"/>
    <w:qFormat/>
    <w:rsid w:val="00812C5A"/>
    <w:pPr>
      <w:spacing w:after="0" w:line="240" w:lineRule="auto"/>
    </w:pPr>
    <w:rPr>
      <w:rFonts w:eastAsiaTheme="minorEastAsia" w:cs="Times New Roman"/>
      <w:sz w:val="20"/>
      <w:szCs w:val="20"/>
      <w:lang w:val="en-US" w:eastAsia="ru-R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F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990BC-FF74-4BA4-B878-1A589726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2987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17</cp:revision>
  <dcterms:created xsi:type="dcterms:W3CDTF">2023-10-23T10:01:00Z</dcterms:created>
  <dcterms:modified xsi:type="dcterms:W3CDTF">2023-12-03T14:24:00Z</dcterms:modified>
</cp:coreProperties>
</file>