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55EC1" w14:textId="65E07EE4" w:rsidR="00EB13B6" w:rsidRPr="006230CF" w:rsidRDefault="00D52CB3" w:rsidP="00EB13B6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2B5A51"/>
          <w:kern w:val="36"/>
          <w:sz w:val="24"/>
          <w:szCs w:val="24"/>
          <w:lang w:eastAsia="ru-RU"/>
          <w14:ligatures w14:val="none"/>
        </w:rPr>
      </w:pPr>
      <w:bookmarkStart w:id="0" w:name="_GoBack"/>
      <w:r w:rsidRPr="006230CF">
        <w:rPr>
          <w:rFonts w:ascii="Times New Roman" w:eastAsia="Times New Roman" w:hAnsi="Times New Roman" w:cs="Times New Roman"/>
          <w:b/>
          <w:bCs/>
          <w:color w:val="2B5A51"/>
          <w:kern w:val="36"/>
          <w:sz w:val="24"/>
          <w:szCs w:val="24"/>
          <w:lang w:eastAsia="ru-RU"/>
          <w14:ligatures w14:val="none"/>
        </w:rPr>
        <w:t>Организационное</w:t>
      </w:r>
      <w:r w:rsidR="00EB13B6" w:rsidRPr="006230CF">
        <w:rPr>
          <w:rFonts w:ascii="Times New Roman" w:eastAsia="Times New Roman" w:hAnsi="Times New Roman" w:cs="Times New Roman"/>
          <w:b/>
          <w:bCs/>
          <w:color w:val="2B5A51"/>
          <w:kern w:val="36"/>
          <w:sz w:val="24"/>
          <w:szCs w:val="24"/>
          <w:lang w:eastAsia="ru-RU"/>
          <w14:ligatures w14:val="none"/>
        </w:rPr>
        <w:t xml:space="preserve"> заседание ММО </w:t>
      </w:r>
      <w:r w:rsidRPr="006230CF">
        <w:rPr>
          <w:rFonts w:ascii="Times New Roman" w:eastAsia="Times New Roman" w:hAnsi="Times New Roman" w:cs="Times New Roman"/>
          <w:b/>
          <w:bCs/>
          <w:color w:val="2B5A51"/>
          <w:kern w:val="36"/>
          <w:sz w:val="24"/>
          <w:szCs w:val="24"/>
          <w:lang w:eastAsia="ru-RU"/>
          <w14:ligatures w14:val="none"/>
        </w:rPr>
        <w:t>воспитателей групп раннего возраста ДОО</w:t>
      </w:r>
    </w:p>
    <w:bookmarkEnd w:id="0"/>
    <w:p w14:paraId="66A1882E" w14:textId="4A7578C4" w:rsidR="00EB13B6" w:rsidRPr="006230CF" w:rsidRDefault="00EB13B6" w:rsidP="00EB13B6">
      <w:pPr>
        <w:spacing w:after="0" w:line="240" w:lineRule="auto"/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</w:pPr>
    </w:p>
    <w:p w14:paraId="5DF2475E" w14:textId="67FDFF19" w:rsidR="00EB13B6" w:rsidRPr="006230CF" w:rsidRDefault="00EB13B6" w:rsidP="00EB13B6">
      <w:pPr>
        <w:spacing w:after="192" w:line="240" w:lineRule="auto"/>
        <w:jc w:val="both"/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</w:pPr>
      <w:r w:rsidRPr="006230CF">
        <w:rPr>
          <w:rFonts w:ascii="Times New Roman" w:eastAsia="Times New Roman" w:hAnsi="Times New Roman" w:cs="Times New Roman"/>
          <w:b/>
          <w:bCs/>
          <w:color w:val="3B3B3B"/>
          <w:kern w:val="0"/>
          <w:sz w:val="24"/>
          <w:szCs w:val="24"/>
          <w:lang w:eastAsia="ru-RU"/>
          <w14:ligatures w14:val="none"/>
        </w:rPr>
        <w:t>2</w:t>
      </w:r>
      <w:r w:rsidR="00D52CB3" w:rsidRPr="006230CF">
        <w:rPr>
          <w:rFonts w:ascii="Times New Roman" w:eastAsia="Times New Roman" w:hAnsi="Times New Roman" w:cs="Times New Roman"/>
          <w:b/>
          <w:bCs/>
          <w:color w:val="3B3B3B"/>
          <w:kern w:val="0"/>
          <w:sz w:val="24"/>
          <w:szCs w:val="24"/>
          <w:lang w:eastAsia="ru-RU"/>
          <w14:ligatures w14:val="none"/>
        </w:rPr>
        <w:t>3</w:t>
      </w:r>
      <w:r w:rsidRPr="006230CF">
        <w:rPr>
          <w:rFonts w:ascii="Times New Roman" w:eastAsia="Times New Roman" w:hAnsi="Times New Roman" w:cs="Times New Roman"/>
          <w:b/>
          <w:bCs/>
          <w:color w:val="3B3B3B"/>
          <w:kern w:val="0"/>
          <w:sz w:val="24"/>
          <w:szCs w:val="24"/>
          <w:lang w:eastAsia="ru-RU"/>
          <w14:ligatures w14:val="none"/>
        </w:rPr>
        <w:t xml:space="preserve"> </w:t>
      </w:r>
      <w:r w:rsidR="00D52CB3" w:rsidRPr="006230CF">
        <w:rPr>
          <w:rFonts w:ascii="Times New Roman" w:eastAsia="Times New Roman" w:hAnsi="Times New Roman" w:cs="Times New Roman"/>
          <w:b/>
          <w:bCs/>
          <w:color w:val="3B3B3B"/>
          <w:kern w:val="0"/>
          <w:sz w:val="24"/>
          <w:szCs w:val="24"/>
          <w:lang w:eastAsia="ru-RU"/>
          <w14:ligatures w14:val="none"/>
        </w:rPr>
        <w:t>ок</w:t>
      </w:r>
      <w:r w:rsidRPr="006230CF">
        <w:rPr>
          <w:rFonts w:ascii="Times New Roman" w:eastAsia="Times New Roman" w:hAnsi="Times New Roman" w:cs="Times New Roman"/>
          <w:b/>
          <w:bCs/>
          <w:color w:val="3B3B3B"/>
          <w:kern w:val="0"/>
          <w:sz w:val="24"/>
          <w:szCs w:val="24"/>
          <w:lang w:eastAsia="ru-RU"/>
          <w14:ligatures w14:val="none"/>
        </w:rPr>
        <w:t>тября 2024 г. состоялось организационное заседание муниципального методического объединения воспитателей групп раннего возраста ДОО.</w:t>
      </w:r>
    </w:p>
    <w:p w14:paraId="32A8C840" w14:textId="1096D42D" w:rsidR="00EB13B6" w:rsidRPr="006230CF" w:rsidRDefault="003F4577" w:rsidP="009369F8">
      <w:pPr>
        <w:spacing w:after="192" w:line="240" w:lineRule="auto"/>
        <w:ind w:firstLine="708"/>
        <w:jc w:val="both"/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C645B08" wp14:editId="055678AD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969129" cy="1476375"/>
            <wp:effectExtent l="0" t="0" r="317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962"/>
                    <a:stretch/>
                  </pic:blipFill>
                  <pic:spPr bwMode="auto">
                    <a:xfrm>
                      <a:off x="0" y="0"/>
                      <a:ext cx="2969129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Первое заседание было посвящено</w:t>
      </w:r>
      <w:r w:rsidR="009369F8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планированию деятельности ММО </w:t>
      </w:r>
      <w:r w:rsidR="009369F8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на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2024</w:t>
      </w:r>
      <w:r w:rsidR="009369F8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-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2025 учебн</w:t>
      </w:r>
      <w:r w:rsidR="009369F8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ый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год учетом </w:t>
      </w:r>
      <w:r w:rsidR="009369F8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выявленных дефицитов воспитателей групп раннего возраста ДОО г. Новосибирска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.</w:t>
      </w:r>
    </w:p>
    <w:p w14:paraId="41948E63" w14:textId="77777777" w:rsidR="003F4577" w:rsidRDefault="003F4577" w:rsidP="009369F8">
      <w:pPr>
        <w:spacing w:after="192" w:line="240" w:lineRule="auto"/>
        <w:ind w:firstLine="708"/>
        <w:jc w:val="both"/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</w:pPr>
    </w:p>
    <w:p w14:paraId="10B65F98" w14:textId="77777777" w:rsidR="003F4577" w:rsidRDefault="003F4577" w:rsidP="009369F8">
      <w:pPr>
        <w:spacing w:after="192" w:line="240" w:lineRule="auto"/>
        <w:ind w:firstLine="708"/>
        <w:jc w:val="both"/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</w:pPr>
    </w:p>
    <w:p w14:paraId="101716B2" w14:textId="3485EBDD" w:rsidR="00EB13B6" w:rsidRPr="006230CF" w:rsidRDefault="009369F8" w:rsidP="003F4577">
      <w:pPr>
        <w:spacing w:after="192" w:line="240" w:lineRule="auto"/>
        <w:jc w:val="both"/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</w:pP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Шатохина Елена Николаевна, старший воспитатель МБДОУ д\с № 215, руководитель ММО предоставила подробный отчет о м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етодически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х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аспект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ах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обеспечения качества образовательного процесса</w:t>
      </w:r>
      <w:r w:rsidR="00431E50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: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региональны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х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практик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ах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</w:t>
      </w:r>
      <w:r w:rsidR="00431E50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и перспективах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, направленн</w:t>
      </w:r>
      <w:r w:rsidR="00431E50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ых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на устранение профессиональных дефицитов воспитателей групп раннего возраста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, которые были обозначены в ходе августовской методической сессии</w:t>
      </w:r>
      <w:r w:rsidR="00D52CB3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.</w:t>
      </w:r>
    </w:p>
    <w:p w14:paraId="3DAE40B2" w14:textId="3929160B" w:rsidR="008B66D6" w:rsidRDefault="008B66D6" w:rsidP="003F4577">
      <w:pPr>
        <w:spacing w:after="192" w:line="240" w:lineRule="auto"/>
        <w:jc w:val="both"/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</w:pPr>
      <w:r w:rsidRPr="008B66D6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Руководители районных методических объединений: Паршукова Екатерина Анатольевна – старший воспитатель МБДОУ д/с № 46, Булатова Елена Владимировна – воспитатель МБДОУ д/с № 44, Бондаренко Анна Михайловна – старший воспитатель МБДОУ д/с № 441 представили итоги работы за 2023-2024 учебный год.</w:t>
      </w:r>
    </w:p>
    <w:p w14:paraId="60CE5D2A" w14:textId="4FC8DA30" w:rsidR="00EB13B6" w:rsidRPr="006230CF" w:rsidRDefault="00431E50" w:rsidP="003F4577">
      <w:pPr>
        <w:spacing w:after="192" w:line="240" w:lineRule="auto"/>
        <w:jc w:val="both"/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</w:pP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Новикова Евгения Петровна, заведующий отделом ранней помощи МБУ ДПО г. Новосибирска «</w:t>
      </w:r>
      <w:proofErr w:type="spellStart"/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ГЦОиЗ</w:t>
      </w:r>
      <w:proofErr w:type="spellEnd"/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«Магистр», куратор MMO воспитателей групп раннего возраста ДОО рассказала о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задачах деятельности MMO воспитателей </w:t>
      </w:r>
      <w:r w:rsidR="00D52CB3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групп раннего возраста ДОО 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на 2024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-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2025 учебный год.</w:t>
      </w:r>
    </w:p>
    <w:p w14:paraId="67D8FE6E" w14:textId="1910F4DE" w:rsidR="00EB13B6" w:rsidRPr="006230CF" w:rsidRDefault="00EB13B6" w:rsidP="003F4577">
      <w:pPr>
        <w:spacing w:after="192" w:line="240" w:lineRule="auto"/>
        <w:jc w:val="both"/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</w:pP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В план деятельности ММО воспитателей </w:t>
      </w:r>
      <w:r w:rsidR="004603A1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групп раннего возраста 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ДО</w:t>
      </w:r>
      <w:r w:rsidR="004603A1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О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на 2024</w:t>
      </w:r>
      <w:r w:rsidR="00431E50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-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2025 учебный год включены актуальные темы: «Формирование предпосылок читательской грамотности у детей раннего и дошкольного возраста в процессе взаимодействия с семьями воспитанников»; «Современные формы взаимодействия ДОУ с родителями в аспекте реализации ОП ДО»; «Формирование </w:t>
      </w:r>
      <w:r w:rsidR="00431E50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предпосылок 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инженерной </w:t>
      </w:r>
      <w:r w:rsidR="00431E50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грамотности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».</w:t>
      </w:r>
    </w:p>
    <w:p w14:paraId="0AA5AA90" w14:textId="71CF9BDB" w:rsidR="00EB13B6" w:rsidRPr="006230CF" w:rsidRDefault="008B66D6" w:rsidP="003F4577">
      <w:pPr>
        <w:spacing w:after="192" w:line="240" w:lineRule="auto"/>
        <w:jc w:val="both"/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Также</w:t>
      </w:r>
      <w:r w:rsidR="00431E50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</w:t>
      </w:r>
      <w:r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участники </w:t>
      </w:r>
      <w:r w:rsidR="00431E50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заседания ММО 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обсудили особенности организации </w:t>
      </w:r>
      <w:r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и проведения 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конкурса профессионального мастерства </w:t>
      </w:r>
      <w:r w:rsidR="004603A1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воспитателей групп раннего возраста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 xml:space="preserve"> «</w:t>
      </w:r>
      <w:r w:rsidR="004603A1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Пособия и дидактические материалы для развития детей раннего возраста</w:t>
      </w:r>
      <w:r w:rsidR="00EB13B6" w:rsidRPr="006230CF">
        <w:rPr>
          <w:rFonts w:ascii="Times New Roman" w:eastAsia="Times New Roman" w:hAnsi="Times New Roman" w:cs="Times New Roman"/>
          <w:color w:val="3B3B3B"/>
          <w:kern w:val="0"/>
          <w:sz w:val="24"/>
          <w:szCs w:val="24"/>
          <w:lang w:eastAsia="ru-RU"/>
          <w14:ligatures w14:val="none"/>
        </w:rPr>
        <w:t>».</w:t>
      </w:r>
    </w:p>
    <w:p w14:paraId="4897C8A0" w14:textId="5AE14EBF" w:rsidR="00431E50" w:rsidRPr="00EB13B6" w:rsidRDefault="00431E50" w:rsidP="00431E50">
      <w:pPr>
        <w:spacing w:after="192" w:line="240" w:lineRule="auto"/>
        <w:ind w:firstLine="708"/>
        <w:jc w:val="both"/>
        <w:rPr>
          <w:rFonts w:ascii="Tahoma" w:eastAsia="Times New Roman" w:hAnsi="Tahoma" w:cs="Tahoma"/>
          <w:color w:val="3B3B3B"/>
          <w:kern w:val="0"/>
          <w:lang w:eastAsia="ru-RU"/>
          <w14:ligatures w14:val="none"/>
        </w:rPr>
      </w:pPr>
    </w:p>
    <w:p w14:paraId="515DC33C" w14:textId="77777777" w:rsidR="00E47B23" w:rsidRDefault="00E47B23"/>
    <w:sectPr w:rsidR="00E47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939"/>
    <w:rsid w:val="00174939"/>
    <w:rsid w:val="0029490D"/>
    <w:rsid w:val="003F4577"/>
    <w:rsid w:val="00431E50"/>
    <w:rsid w:val="004603A1"/>
    <w:rsid w:val="00571789"/>
    <w:rsid w:val="006230CF"/>
    <w:rsid w:val="00671E6E"/>
    <w:rsid w:val="00725ADC"/>
    <w:rsid w:val="008B66D6"/>
    <w:rsid w:val="009369F8"/>
    <w:rsid w:val="00D52CB3"/>
    <w:rsid w:val="00E47B23"/>
    <w:rsid w:val="00EB13B6"/>
    <w:rsid w:val="00FB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2268C"/>
  <w15:chartTrackingRefBased/>
  <w15:docId w15:val="{97B34A76-4A50-40F4-8537-BB8780BC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1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1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8394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51500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772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08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182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45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78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91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Воспитатель</dc:creator>
  <cp:keywords/>
  <dc:description/>
  <cp:lastModifiedBy>Пользователь</cp:lastModifiedBy>
  <cp:revision>8</cp:revision>
  <dcterms:created xsi:type="dcterms:W3CDTF">2025-06-20T07:56:00Z</dcterms:created>
  <dcterms:modified xsi:type="dcterms:W3CDTF">2025-06-22T14:25:00Z</dcterms:modified>
</cp:coreProperties>
</file>