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5F2" w:rsidRDefault="009B4D5D">
      <w:pPr>
        <w:spacing w:line="240" w:lineRule="auto"/>
        <w:ind w:left="0" w:firstLine="350"/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554990" cy="55499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 cstate="print"/>
                    <a:srcRect/>
                    <a:stretch/>
                  </pic:blipFill>
                  <pic:spPr>
                    <a:xfrm>
                      <a:off x="0" y="0"/>
                      <a:ext cx="554990" cy="554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5F2" w:rsidRDefault="009B4D5D">
      <w:pPr>
        <w:spacing w:line="240" w:lineRule="auto"/>
        <w:ind w:left="1" w:hanging="3"/>
        <w:jc w:val="center"/>
        <w:rPr>
          <w:sz w:val="28"/>
        </w:rPr>
      </w:pPr>
      <w:r>
        <w:rPr>
          <w:b/>
          <w:sz w:val="28"/>
        </w:rPr>
        <w:t xml:space="preserve">муниципальное автономное учреждение </w:t>
      </w:r>
    </w:p>
    <w:p w:rsidR="004335F2" w:rsidRDefault="009B4D5D">
      <w:pPr>
        <w:spacing w:line="240" w:lineRule="auto"/>
        <w:ind w:left="1" w:hanging="3"/>
        <w:jc w:val="center"/>
        <w:rPr>
          <w:sz w:val="28"/>
        </w:rPr>
      </w:pPr>
      <w:r>
        <w:rPr>
          <w:b/>
          <w:sz w:val="28"/>
        </w:rPr>
        <w:t>дополнительного профессионального образования</w:t>
      </w:r>
    </w:p>
    <w:p w:rsidR="004335F2" w:rsidRDefault="009B4D5D">
      <w:pPr>
        <w:spacing w:line="240" w:lineRule="auto"/>
        <w:ind w:left="1" w:hanging="3"/>
        <w:jc w:val="center"/>
        <w:rPr>
          <w:sz w:val="28"/>
          <w:u w:val="single"/>
        </w:rPr>
      </w:pPr>
      <w:r>
        <w:rPr>
          <w:b/>
          <w:sz w:val="28"/>
          <w:u w:val="single"/>
        </w:rPr>
        <w:t>«Новосибирский Институт Современного Образования»</w:t>
      </w:r>
    </w:p>
    <w:p w:rsidR="004335F2" w:rsidRDefault="009B4D5D">
      <w:pPr>
        <w:spacing w:line="240" w:lineRule="auto"/>
        <w:ind w:left="1" w:hanging="3"/>
        <w:jc w:val="center"/>
        <w:rPr>
          <w:sz w:val="28"/>
        </w:rPr>
      </w:pPr>
      <w:r>
        <w:rPr>
          <w:b/>
          <w:sz w:val="28"/>
        </w:rPr>
        <w:t>(МАУ ДПО «НИСО»)</w:t>
      </w:r>
    </w:p>
    <w:p w:rsidR="004335F2" w:rsidRDefault="004335F2">
      <w:pPr>
        <w:spacing w:line="240" w:lineRule="auto"/>
        <w:ind w:left="2" w:hanging="4"/>
        <w:jc w:val="center"/>
        <w:rPr>
          <w:sz w:val="36"/>
        </w:rPr>
      </w:pPr>
    </w:p>
    <w:p w:rsidR="004335F2" w:rsidRDefault="009B4D5D">
      <w:pPr>
        <w:tabs>
          <w:tab w:val="left" w:pos="3180"/>
        </w:tabs>
        <w:spacing w:line="240" w:lineRule="auto"/>
        <w:ind w:left="1" w:hanging="3"/>
        <w:jc w:val="both"/>
        <w:rPr>
          <w:sz w:val="28"/>
        </w:rPr>
      </w:pPr>
      <w:r>
        <w:rPr>
          <w:sz w:val="28"/>
        </w:rPr>
        <w:tab/>
      </w:r>
    </w:p>
    <w:tbl>
      <w:tblPr>
        <w:tblStyle w:val="af9"/>
        <w:tblW w:w="0" w:type="auto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1418"/>
        <w:gridCol w:w="445"/>
        <w:gridCol w:w="1842"/>
      </w:tblGrid>
      <w:tr w:rsidR="004335F2">
        <w:tc>
          <w:tcPr>
            <w:tcW w:w="223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335F2" w:rsidRDefault="004335F2">
            <w:pPr>
              <w:tabs>
                <w:tab w:val="left" w:pos="3180"/>
              </w:tabs>
              <w:spacing w:line="240" w:lineRule="auto"/>
              <w:ind w:left="0" w:hanging="2"/>
              <w:jc w:val="center"/>
              <w:rPr>
                <w:sz w:val="2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 w:rsidR="004335F2" w:rsidRDefault="009B4D5D">
            <w:pPr>
              <w:tabs>
                <w:tab w:val="left" w:pos="3180"/>
              </w:tabs>
              <w:spacing w:line="240" w:lineRule="auto"/>
              <w:ind w:left="0" w:hanging="2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335F2" w:rsidRDefault="004335F2">
            <w:pPr>
              <w:tabs>
                <w:tab w:val="left" w:pos="3180"/>
              </w:tabs>
              <w:spacing w:line="240" w:lineRule="auto"/>
              <w:ind w:left="0" w:hanging="2"/>
              <w:jc w:val="center"/>
              <w:rPr>
                <w:sz w:val="24"/>
              </w:rPr>
            </w:pPr>
          </w:p>
        </w:tc>
      </w:tr>
      <w:tr w:rsidR="004335F2">
        <w:trPr>
          <w:trHeight w:val="193"/>
        </w:trPr>
        <w:tc>
          <w:tcPr>
            <w:tcW w:w="81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335F2" w:rsidRDefault="004335F2">
            <w:pPr>
              <w:tabs>
                <w:tab w:val="left" w:pos="3180"/>
              </w:tabs>
              <w:spacing w:line="240" w:lineRule="auto"/>
              <w:ind w:left="0" w:hanging="2"/>
              <w:jc w:val="both"/>
              <w:rPr>
                <w:sz w:val="24"/>
              </w:rPr>
            </w:pPr>
          </w:p>
          <w:p w:rsidR="004335F2" w:rsidRDefault="009B4D5D">
            <w:pPr>
              <w:tabs>
                <w:tab w:val="left" w:pos="3180"/>
              </w:tabs>
              <w:spacing w:line="240" w:lineRule="auto"/>
              <w:ind w:left="0" w:hanging="2"/>
              <w:jc w:val="both"/>
              <w:rPr>
                <w:sz w:val="24"/>
              </w:rPr>
            </w:pPr>
            <w:r>
              <w:rPr>
                <w:sz w:val="24"/>
              </w:rPr>
              <w:t>На №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335F2" w:rsidRDefault="004335F2">
            <w:pPr>
              <w:tabs>
                <w:tab w:val="left" w:pos="3180"/>
              </w:tabs>
              <w:spacing w:line="240" w:lineRule="auto"/>
              <w:ind w:left="0" w:hanging="2"/>
              <w:jc w:val="both"/>
              <w:rPr>
                <w:sz w:val="24"/>
              </w:rPr>
            </w:pPr>
          </w:p>
          <w:p w:rsidR="004335F2" w:rsidRDefault="004335F2">
            <w:pPr>
              <w:tabs>
                <w:tab w:val="left" w:pos="3180"/>
              </w:tabs>
              <w:spacing w:line="240" w:lineRule="auto"/>
              <w:ind w:left="0" w:hanging="2"/>
              <w:jc w:val="center"/>
              <w:rPr>
                <w:sz w:val="2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 w:rsidR="004335F2" w:rsidRDefault="004335F2">
            <w:pPr>
              <w:tabs>
                <w:tab w:val="left" w:pos="3180"/>
              </w:tabs>
              <w:spacing w:line="240" w:lineRule="auto"/>
              <w:ind w:left="0" w:hanging="2"/>
              <w:jc w:val="both"/>
              <w:rPr>
                <w:sz w:val="24"/>
              </w:rPr>
            </w:pPr>
          </w:p>
          <w:p w:rsidR="004335F2" w:rsidRDefault="009B4D5D">
            <w:pPr>
              <w:tabs>
                <w:tab w:val="left" w:pos="3180"/>
              </w:tabs>
              <w:spacing w:line="240" w:lineRule="auto"/>
              <w:ind w:left="0" w:hanging="2"/>
              <w:jc w:val="both"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335F2" w:rsidRDefault="004335F2">
            <w:pPr>
              <w:tabs>
                <w:tab w:val="left" w:pos="3180"/>
              </w:tabs>
              <w:spacing w:line="240" w:lineRule="auto"/>
              <w:ind w:left="0" w:hanging="2"/>
              <w:jc w:val="both"/>
              <w:rPr>
                <w:sz w:val="24"/>
              </w:rPr>
            </w:pPr>
          </w:p>
          <w:p w:rsidR="004335F2" w:rsidRDefault="004335F2">
            <w:pPr>
              <w:tabs>
                <w:tab w:val="left" w:pos="3180"/>
              </w:tabs>
              <w:spacing w:line="240" w:lineRule="auto"/>
              <w:ind w:left="0" w:hanging="2"/>
              <w:jc w:val="center"/>
              <w:rPr>
                <w:sz w:val="24"/>
              </w:rPr>
            </w:pPr>
          </w:p>
        </w:tc>
      </w:tr>
    </w:tbl>
    <w:p w:rsidR="004335F2" w:rsidRDefault="004335F2">
      <w:pPr>
        <w:tabs>
          <w:tab w:val="left" w:pos="3180"/>
        </w:tabs>
        <w:spacing w:line="240" w:lineRule="auto"/>
        <w:ind w:left="0" w:hanging="2"/>
        <w:jc w:val="both"/>
        <w:rPr>
          <w:sz w:val="24"/>
        </w:rPr>
      </w:pPr>
    </w:p>
    <w:tbl>
      <w:tblPr>
        <w:tblStyle w:val="af7"/>
        <w:tblW w:w="0" w:type="auto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86"/>
      </w:tblGrid>
      <w:tr w:rsidR="004335F2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335F2" w:rsidRDefault="009B4D5D">
            <w:pPr>
              <w:spacing w:line="240" w:lineRule="auto"/>
              <w:ind w:left="1" w:hanging="3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 проведении </w:t>
            </w:r>
            <w:r>
              <w:rPr>
                <w:color w:val="FF0000"/>
                <w:sz w:val="28"/>
              </w:rPr>
              <w:t xml:space="preserve">Единого методического дня учителей </w:t>
            </w:r>
            <w:r>
              <w:rPr>
                <w:sz w:val="28"/>
              </w:rPr>
              <w:t>……….. (пример темы)</w:t>
            </w:r>
          </w:p>
        </w:tc>
      </w:tr>
    </w:tbl>
    <w:p w:rsidR="004335F2" w:rsidRDefault="004335F2">
      <w:pPr>
        <w:spacing w:line="240" w:lineRule="auto"/>
        <w:ind w:left="0" w:firstLine="0"/>
        <w:rPr>
          <w:sz w:val="24"/>
        </w:rPr>
      </w:pPr>
    </w:p>
    <w:p w:rsidR="004335F2" w:rsidRDefault="009B4D5D">
      <w:pPr>
        <w:spacing w:line="240" w:lineRule="auto"/>
        <w:ind w:left="0" w:firstLine="0"/>
        <w:jc w:val="center"/>
        <w:outlineLvl w:val="8"/>
        <w:rPr>
          <w:b/>
          <w:sz w:val="28"/>
        </w:rPr>
      </w:pPr>
      <w:r>
        <w:rPr>
          <w:b/>
          <w:sz w:val="28"/>
        </w:rPr>
        <w:t>Уважаемые коллеги!</w:t>
      </w:r>
    </w:p>
    <w:p w:rsidR="001B46FD" w:rsidRDefault="009B4D5D" w:rsidP="00E9647F">
      <w:pPr>
        <w:spacing w:line="240" w:lineRule="auto"/>
        <w:ind w:left="0" w:firstLine="851"/>
        <w:jc w:val="both"/>
        <w:outlineLvl w:val="8"/>
        <w:rPr>
          <w:sz w:val="28"/>
        </w:rPr>
      </w:pPr>
      <w:r>
        <w:rPr>
          <w:sz w:val="28"/>
        </w:rPr>
        <w:t>В соответствии с планом работы муниципального методического объединения учителей</w:t>
      </w:r>
      <w:r w:rsidR="001B46FD">
        <w:rPr>
          <w:sz w:val="28"/>
        </w:rPr>
        <w:t xml:space="preserve">-дефектологов </w:t>
      </w:r>
      <w:r>
        <w:rPr>
          <w:sz w:val="28"/>
        </w:rPr>
        <w:t xml:space="preserve">(далее – ММО), в целях совершенствования профессиональных компетенций педагогов общеобразовательных организаций города Новосибирска </w:t>
      </w:r>
      <w:r w:rsidR="001B46FD">
        <w:rPr>
          <w:b/>
          <w:sz w:val="28"/>
        </w:rPr>
        <w:t>1</w:t>
      </w:r>
      <w:r w:rsidR="00642C9E">
        <w:rPr>
          <w:b/>
          <w:sz w:val="28"/>
        </w:rPr>
        <w:t>3</w:t>
      </w:r>
      <w:r>
        <w:rPr>
          <w:b/>
          <w:sz w:val="28"/>
        </w:rPr>
        <w:t>.0</w:t>
      </w:r>
      <w:r w:rsidR="001B46FD">
        <w:rPr>
          <w:b/>
          <w:sz w:val="28"/>
        </w:rPr>
        <w:t>2</w:t>
      </w:r>
      <w:r>
        <w:rPr>
          <w:b/>
          <w:sz w:val="28"/>
        </w:rPr>
        <w:t>.202</w:t>
      </w:r>
      <w:r w:rsidR="004341E4">
        <w:rPr>
          <w:b/>
          <w:sz w:val="28"/>
        </w:rPr>
        <w:t>5</w:t>
      </w:r>
      <w:r>
        <w:rPr>
          <w:b/>
          <w:sz w:val="28"/>
        </w:rPr>
        <w:t xml:space="preserve"> года</w:t>
      </w:r>
      <w:r>
        <w:rPr>
          <w:sz w:val="28"/>
        </w:rPr>
        <w:t xml:space="preserve"> в рамках Единого методического дня </w:t>
      </w:r>
      <w:r w:rsidR="001B46FD">
        <w:rPr>
          <w:sz w:val="28"/>
        </w:rPr>
        <w:t>учителей-дефектологов (секция тифлопедагогов)</w:t>
      </w:r>
      <w:r>
        <w:rPr>
          <w:sz w:val="28"/>
        </w:rPr>
        <w:t xml:space="preserve"> состоится </w:t>
      </w:r>
      <w:r w:rsidR="001B46FD" w:rsidRPr="001B46FD">
        <w:rPr>
          <w:sz w:val="28"/>
        </w:rPr>
        <w:t xml:space="preserve">практико-ориентированный </w:t>
      </w:r>
      <w:r w:rsidR="00E9647F" w:rsidRPr="001B46FD">
        <w:rPr>
          <w:sz w:val="28"/>
        </w:rPr>
        <w:t>семинар</w:t>
      </w:r>
      <w:r w:rsidRPr="001B46FD">
        <w:rPr>
          <w:sz w:val="28"/>
        </w:rPr>
        <w:t xml:space="preserve"> </w:t>
      </w:r>
      <w:r w:rsidR="001B46FD" w:rsidRPr="001B46FD">
        <w:rPr>
          <w:sz w:val="28"/>
        </w:rPr>
        <w:t>«Лучшие практики социального партнерства в работе с родителями дошкольников с нарушениями зрения»</w:t>
      </w:r>
      <w:r w:rsidR="001B46FD">
        <w:rPr>
          <w:sz w:val="28"/>
        </w:rPr>
        <w:t xml:space="preserve">. </w:t>
      </w:r>
    </w:p>
    <w:p w:rsidR="001B46FD" w:rsidRPr="001B46FD" w:rsidRDefault="00E9647F" w:rsidP="00E9647F">
      <w:pPr>
        <w:spacing w:line="240" w:lineRule="auto"/>
        <w:ind w:left="0" w:firstLine="851"/>
        <w:jc w:val="both"/>
        <w:outlineLvl w:val="8"/>
        <w:rPr>
          <w:sz w:val="28"/>
        </w:rPr>
      </w:pPr>
      <w:r w:rsidRPr="001B46FD">
        <w:rPr>
          <w:sz w:val="28"/>
        </w:rPr>
        <w:t xml:space="preserve">На </w:t>
      </w:r>
      <w:r w:rsidR="001B46FD">
        <w:rPr>
          <w:sz w:val="28"/>
        </w:rPr>
        <w:t>семинаре</w:t>
      </w:r>
      <w:r w:rsidRPr="001B46FD">
        <w:rPr>
          <w:sz w:val="28"/>
        </w:rPr>
        <w:t xml:space="preserve"> будут </w:t>
      </w:r>
      <w:r w:rsidR="001B46FD">
        <w:rPr>
          <w:sz w:val="28"/>
        </w:rPr>
        <w:t>представлены</w:t>
      </w:r>
      <w:r w:rsidRPr="001B46FD">
        <w:rPr>
          <w:sz w:val="28"/>
        </w:rPr>
        <w:t xml:space="preserve"> </w:t>
      </w:r>
      <w:r w:rsidR="001B46FD" w:rsidRPr="001B46FD">
        <w:rPr>
          <w:sz w:val="28"/>
        </w:rPr>
        <w:t>мероприятия, посвящённые вопросам воспитания и формирования семейных ценностей</w:t>
      </w:r>
      <w:r w:rsidR="001B46FD">
        <w:rPr>
          <w:sz w:val="28"/>
        </w:rPr>
        <w:t>. Педагоги представят т</w:t>
      </w:r>
      <w:r w:rsidR="001B46FD" w:rsidRPr="001B46FD">
        <w:rPr>
          <w:sz w:val="28"/>
        </w:rPr>
        <w:t>радиционные и инновационные формы взаимодействия дошкольной образовательной организации с семьями воспитанников</w:t>
      </w:r>
      <w:r w:rsidR="001B46FD">
        <w:rPr>
          <w:sz w:val="28"/>
        </w:rPr>
        <w:t>, деятельность по ф</w:t>
      </w:r>
      <w:r w:rsidR="001B46FD" w:rsidRPr="001B46FD">
        <w:rPr>
          <w:sz w:val="28"/>
        </w:rPr>
        <w:t>ормировани</w:t>
      </w:r>
      <w:r w:rsidR="001B46FD">
        <w:rPr>
          <w:sz w:val="28"/>
        </w:rPr>
        <w:t>ю</w:t>
      </w:r>
      <w:r w:rsidR="001B46FD" w:rsidRPr="001B46FD">
        <w:rPr>
          <w:sz w:val="28"/>
        </w:rPr>
        <w:t xml:space="preserve"> педагогической грамотности родителей по вопросам воспитания и обучения детей с ОВЗ</w:t>
      </w:r>
      <w:r w:rsidR="001B46FD">
        <w:rPr>
          <w:sz w:val="28"/>
        </w:rPr>
        <w:t xml:space="preserve">, поделятся опытом </w:t>
      </w:r>
      <w:r w:rsidR="001B46FD">
        <w:rPr>
          <w:color w:val="2C2D2E"/>
        </w:rPr>
        <w:t xml:space="preserve"> </w:t>
      </w:r>
      <w:r w:rsidR="001B46FD" w:rsidRPr="0017177D">
        <w:rPr>
          <w:color w:val="2C2D2E"/>
        </w:rPr>
        <w:t xml:space="preserve"> </w:t>
      </w:r>
      <w:r w:rsidR="001B46FD" w:rsidRPr="001B46FD">
        <w:rPr>
          <w:sz w:val="28"/>
        </w:rPr>
        <w:t>взаимодействия ДОО и школы в реализации совместных образовательных проектов</w:t>
      </w:r>
      <w:r w:rsidR="001B46FD">
        <w:rPr>
          <w:sz w:val="28"/>
        </w:rPr>
        <w:t>.</w:t>
      </w:r>
    </w:p>
    <w:p w:rsidR="00E9647F" w:rsidRPr="001B46FD" w:rsidRDefault="00E9647F" w:rsidP="00E9647F">
      <w:pPr>
        <w:spacing w:line="240" w:lineRule="auto"/>
        <w:ind w:left="0" w:firstLine="851"/>
        <w:jc w:val="both"/>
        <w:outlineLvl w:val="8"/>
        <w:rPr>
          <w:sz w:val="28"/>
        </w:rPr>
      </w:pPr>
      <w:r w:rsidRPr="001B46FD">
        <w:rPr>
          <w:color w:val="FF0000"/>
          <w:sz w:val="28"/>
        </w:rPr>
        <w:t>Опытом работы  поделятся</w:t>
      </w:r>
      <w:r w:rsidRPr="001B46FD">
        <w:rPr>
          <w:sz w:val="28"/>
        </w:rPr>
        <w:t xml:space="preserve"> педагоги образовательных организаций города Новосибирска. Программа мероприятия прилагается (приложение).</w:t>
      </w:r>
    </w:p>
    <w:p w:rsidR="004335F2" w:rsidRDefault="001B46FD" w:rsidP="00C20228">
      <w:pPr>
        <w:spacing w:line="240" w:lineRule="auto"/>
        <w:ind w:left="0" w:firstLine="851"/>
        <w:jc w:val="both"/>
        <w:outlineLvl w:val="8"/>
        <w:rPr>
          <w:sz w:val="28"/>
        </w:rPr>
      </w:pPr>
      <w:r>
        <w:rPr>
          <w:sz w:val="28"/>
        </w:rPr>
        <w:t xml:space="preserve">Семинар </w:t>
      </w:r>
      <w:r w:rsidR="009B4D5D" w:rsidRPr="001B46FD">
        <w:rPr>
          <w:sz w:val="28"/>
        </w:rPr>
        <w:t>пройдет в</w:t>
      </w:r>
      <w:r w:rsidR="002943CC" w:rsidRPr="001B46FD">
        <w:rPr>
          <w:sz w:val="28"/>
        </w:rPr>
        <w:t xml:space="preserve"> очном </w:t>
      </w:r>
      <w:r w:rsidR="009B4D5D" w:rsidRPr="001B46FD">
        <w:rPr>
          <w:sz w:val="28"/>
        </w:rPr>
        <w:t>формате. Участие педагогов доступно по ссылке</w:t>
      </w:r>
      <w:r w:rsidR="00C20228">
        <w:rPr>
          <w:sz w:val="28"/>
        </w:rPr>
        <w:t xml:space="preserve"> </w:t>
      </w:r>
      <w:hyperlink r:id="rId8" w:history="1">
        <w:r w:rsidR="00C20228" w:rsidRPr="00E430CD">
          <w:rPr>
            <w:rStyle w:val="ab"/>
            <w:sz w:val="28"/>
          </w:rPr>
          <w:t>https://forms.gle/1nyQP9TSZMHN8ai26</w:t>
        </w:r>
      </w:hyperlink>
      <w:r w:rsidR="00C20228">
        <w:rPr>
          <w:sz w:val="28"/>
        </w:rPr>
        <w:t xml:space="preserve"> (</w:t>
      </w:r>
      <w:r>
        <w:rPr>
          <w:sz w:val="28"/>
        </w:rPr>
        <w:t>количество мест ограничено</w:t>
      </w:r>
      <w:r w:rsidR="00C20228">
        <w:rPr>
          <w:sz w:val="28"/>
        </w:rPr>
        <w:t>).</w:t>
      </w:r>
      <w:r w:rsidR="009B4D5D">
        <w:rPr>
          <w:sz w:val="28"/>
        </w:rPr>
        <w:t xml:space="preserve"> </w:t>
      </w:r>
    </w:p>
    <w:p w:rsidR="004335F2" w:rsidRDefault="009B4D5D">
      <w:pPr>
        <w:ind w:left="2" w:firstLine="708"/>
        <w:jc w:val="both"/>
        <w:rPr>
          <w:sz w:val="28"/>
        </w:rPr>
      </w:pPr>
      <w:r>
        <w:rPr>
          <w:b/>
          <w:sz w:val="28"/>
        </w:rPr>
        <w:t xml:space="preserve">Начало мероприятия  в </w:t>
      </w:r>
      <w:r w:rsidR="002943CC">
        <w:rPr>
          <w:b/>
          <w:sz w:val="28"/>
        </w:rPr>
        <w:t>13</w:t>
      </w:r>
      <w:r>
        <w:rPr>
          <w:b/>
          <w:sz w:val="28"/>
        </w:rPr>
        <w:t>:00.</w:t>
      </w:r>
    </w:p>
    <w:p w:rsidR="004335F2" w:rsidRDefault="009B4D5D">
      <w:pPr>
        <w:spacing w:line="240" w:lineRule="auto"/>
        <w:ind w:left="2" w:firstLine="706"/>
        <w:jc w:val="both"/>
        <w:outlineLvl w:val="8"/>
        <w:rPr>
          <w:sz w:val="28"/>
        </w:rPr>
      </w:pPr>
      <w:r>
        <w:rPr>
          <w:sz w:val="28"/>
        </w:rPr>
        <w:t xml:space="preserve">Регистрация участников осуществляется в онлайн-чате. При регистрации необходимо указать ФИО (полностью) и название образовательной организации для подготовки сертификата участника. </w:t>
      </w:r>
      <w:r w:rsidRPr="00C20228">
        <w:rPr>
          <w:sz w:val="28"/>
          <w:highlight w:val="yellow"/>
        </w:rPr>
        <w:t>Сертификаты будут направлены руководителям РМО не позднее …….. 202</w:t>
      </w:r>
      <w:r w:rsidR="004341E4" w:rsidRPr="00C20228">
        <w:rPr>
          <w:sz w:val="28"/>
          <w:highlight w:val="yellow"/>
        </w:rPr>
        <w:t>5</w:t>
      </w:r>
      <w:r w:rsidRPr="00C20228">
        <w:rPr>
          <w:sz w:val="28"/>
          <w:highlight w:val="yellow"/>
        </w:rPr>
        <w:t xml:space="preserve"> года.</w:t>
      </w:r>
      <w:r>
        <w:rPr>
          <w:sz w:val="28"/>
        </w:rPr>
        <w:t xml:space="preserve"> </w:t>
      </w:r>
    </w:p>
    <w:p w:rsidR="004335F2" w:rsidRDefault="009B4D5D">
      <w:pPr>
        <w:spacing w:line="240" w:lineRule="auto"/>
        <w:ind w:left="0" w:firstLine="851"/>
        <w:jc w:val="both"/>
        <w:outlineLvl w:val="8"/>
        <w:rPr>
          <w:sz w:val="28"/>
        </w:rPr>
      </w:pPr>
      <w:r>
        <w:rPr>
          <w:sz w:val="28"/>
        </w:rPr>
        <w:t>Просим довес</w:t>
      </w:r>
      <w:r w:rsidR="002943CC">
        <w:rPr>
          <w:sz w:val="28"/>
        </w:rPr>
        <w:t xml:space="preserve">ти данную информацию до специалистов, осуществляющих коррекционную работу с детьми </w:t>
      </w:r>
      <w:r w:rsidR="004341E4">
        <w:rPr>
          <w:sz w:val="28"/>
        </w:rPr>
        <w:t>О</w:t>
      </w:r>
      <w:r w:rsidR="002943CC">
        <w:rPr>
          <w:sz w:val="28"/>
        </w:rPr>
        <w:t xml:space="preserve">ВЗ (АОП ДО </w:t>
      </w:r>
      <w:r w:rsidR="002943CC" w:rsidRPr="002943CC">
        <w:rPr>
          <w:sz w:val="28"/>
        </w:rPr>
        <w:t>для обучающихся с нарушениями зрения (слепых, слабовидящих, амблиопией и косоглазием)</w:t>
      </w:r>
      <w:r>
        <w:rPr>
          <w:sz w:val="28"/>
        </w:rPr>
        <w:t xml:space="preserve"> и создать условия для их участия в мероприятии.</w:t>
      </w:r>
    </w:p>
    <w:p w:rsidR="004335F2" w:rsidRDefault="004335F2">
      <w:pPr>
        <w:spacing w:line="240" w:lineRule="auto"/>
        <w:ind w:left="0" w:firstLine="0"/>
        <w:jc w:val="both"/>
        <w:outlineLvl w:val="8"/>
        <w:rPr>
          <w:sz w:val="28"/>
        </w:rPr>
      </w:pPr>
      <w:bookmarkStart w:id="0" w:name="_Hlk122930884"/>
      <w:bookmarkStart w:id="1" w:name="_Hlk124206621"/>
    </w:p>
    <w:p w:rsidR="004335F2" w:rsidRDefault="009B4D5D">
      <w:pPr>
        <w:spacing w:line="240" w:lineRule="auto"/>
        <w:ind w:left="0" w:firstLine="0"/>
        <w:jc w:val="both"/>
        <w:outlineLvl w:val="8"/>
        <w:rPr>
          <w:sz w:val="28"/>
        </w:rPr>
      </w:pPr>
      <w:r>
        <w:rPr>
          <w:sz w:val="28"/>
        </w:rPr>
        <w:t xml:space="preserve">Директор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</w:t>
      </w:r>
      <w:bookmarkStart w:id="2" w:name="_Hlk122930866"/>
      <w:bookmarkEnd w:id="0"/>
      <w:r>
        <w:rPr>
          <w:sz w:val="28"/>
        </w:rPr>
        <w:t>Е. Ю. Плетнева</w:t>
      </w:r>
    </w:p>
    <w:p w:rsidR="004335F2" w:rsidRDefault="004335F2">
      <w:pPr>
        <w:spacing w:line="240" w:lineRule="auto"/>
        <w:ind w:left="0" w:firstLine="0"/>
        <w:outlineLvl w:val="8"/>
      </w:pPr>
    </w:p>
    <w:p w:rsidR="004335F2" w:rsidRDefault="009B4D5D">
      <w:pPr>
        <w:spacing w:line="240" w:lineRule="auto"/>
        <w:ind w:left="0" w:firstLine="0"/>
        <w:outlineLvl w:val="8"/>
      </w:pPr>
      <w:r>
        <w:lastRenderedPageBreak/>
        <w:t xml:space="preserve">Суворова И.Н. </w:t>
      </w:r>
    </w:p>
    <w:p w:rsidR="004335F2" w:rsidRDefault="009B4D5D">
      <w:pPr>
        <w:spacing w:line="240" w:lineRule="auto"/>
        <w:ind w:left="0" w:firstLine="0"/>
        <w:outlineLvl w:val="8"/>
      </w:pPr>
      <w:r>
        <w:t>222-04-91</w:t>
      </w:r>
    </w:p>
    <w:p w:rsidR="004335F2" w:rsidRDefault="009B4D5D">
      <w:pPr>
        <w:spacing w:line="240" w:lineRule="auto"/>
        <w:ind w:left="0" w:firstLine="0"/>
        <w:outlineLvl w:val="8"/>
      </w:pPr>
      <w:r>
        <w:t xml:space="preserve"> </w:t>
      </w:r>
      <w:bookmarkEnd w:id="1"/>
      <w:bookmarkEnd w:id="2"/>
    </w:p>
    <w:p w:rsidR="004335F2" w:rsidRDefault="009B4D5D">
      <w:pPr>
        <w:ind w:left="0" w:firstLine="6663"/>
        <w:rPr>
          <w:sz w:val="28"/>
        </w:rPr>
      </w:pPr>
      <w:r>
        <w:rPr>
          <w:sz w:val="28"/>
        </w:rPr>
        <w:t xml:space="preserve">Приложение </w:t>
      </w:r>
    </w:p>
    <w:p w:rsidR="004335F2" w:rsidRDefault="009B4D5D">
      <w:pPr>
        <w:ind w:left="1" w:firstLine="6661"/>
        <w:rPr>
          <w:sz w:val="28"/>
        </w:rPr>
      </w:pPr>
      <w:r>
        <w:rPr>
          <w:sz w:val="28"/>
        </w:rPr>
        <w:t xml:space="preserve"> к письму </w:t>
      </w:r>
    </w:p>
    <w:p w:rsidR="004335F2" w:rsidRDefault="009B4D5D">
      <w:pPr>
        <w:ind w:left="1" w:firstLine="6661"/>
        <w:rPr>
          <w:sz w:val="28"/>
        </w:rPr>
      </w:pPr>
      <w:r>
        <w:rPr>
          <w:sz w:val="28"/>
        </w:rPr>
        <w:t>МАУ ДПО «НИСО»</w:t>
      </w:r>
    </w:p>
    <w:p w:rsidR="004335F2" w:rsidRDefault="009B4D5D">
      <w:pPr>
        <w:ind w:left="1" w:firstLine="6661"/>
        <w:rPr>
          <w:sz w:val="28"/>
        </w:rPr>
      </w:pPr>
      <w:r>
        <w:rPr>
          <w:sz w:val="28"/>
        </w:rPr>
        <w:t>от _________  № ____</w:t>
      </w:r>
    </w:p>
    <w:p w:rsidR="004335F2" w:rsidRDefault="004335F2">
      <w:pPr>
        <w:ind w:left="1" w:firstLine="6661"/>
        <w:rPr>
          <w:sz w:val="28"/>
        </w:rPr>
      </w:pPr>
    </w:p>
    <w:p w:rsidR="004335F2" w:rsidRDefault="009B4D5D">
      <w:pPr>
        <w:ind w:left="1" w:hanging="3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Единый методический день учителей ……………………………….</w:t>
      </w:r>
    </w:p>
    <w:p w:rsidR="004335F2" w:rsidRDefault="001B46FD">
      <w:pPr>
        <w:ind w:left="1" w:hanging="3"/>
        <w:jc w:val="center"/>
        <w:rPr>
          <w:b/>
          <w:sz w:val="28"/>
        </w:rPr>
      </w:pPr>
      <w:r>
        <w:rPr>
          <w:b/>
          <w:sz w:val="28"/>
        </w:rPr>
        <w:t>Практико-ориентированный семинар</w:t>
      </w:r>
    </w:p>
    <w:p w:rsidR="001B46FD" w:rsidRDefault="001B46FD" w:rsidP="001B46FD">
      <w:pPr>
        <w:spacing w:line="240" w:lineRule="auto"/>
        <w:ind w:left="0" w:firstLine="851"/>
        <w:jc w:val="center"/>
        <w:outlineLvl w:val="8"/>
        <w:rPr>
          <w:sz w:val="28"/>
        </w:rPr>
      </w:pPr>
      <w:r w:rsidRPr="001B46FD">
        <w:rPr>
          <w:sz w:val="28"/>
        </w:rPr>
        <w:t>«Лучшие практики социального партнерства в работе с родителями дошкольников с нарушениями зрения»</w:t>
      </w:r>
      <w:r>
        <w:rPr>
          <w:sz w:val="28"/>
        </w:rPr>
        <w:t>.</w:t>
      </w:r>
    </w:p>
    <w:p w:rsidR="004335F2" w:rsidRDefault="004335F2">
      <w:pPr>
        <w:ind w:left="1" w:hanging="3"/>
        <w:jc w:val="center"/>
        <w:rPr>
          <w:b/>
          <w:sz w:val="28"/>
        </w:rPr>
      </w:pPr>
    </w:p>
    <w:p w:rsidR="004335F2" w:rsidRDefault="009B4D5D">
      <w:pPr>
        <w:ind w:left="1" w:hanging="3"/>
        <w:rPr>
          <w:sz w:val="28"/>
        </w:rPr>
      </w:pPr>
      <w:r>
        <w:rPr>
          <w:b/>
          <w:sz w:val="28"/>
        </w:rPr>
        <w:t xml:space="preserve">Участники: </w:t>
      </w:r>
      <w:r w:rsidR="001B46FD">
        <w:rPr>
          <w:sz w:val="28"/>
        </w:rPr>
        <w:t>специалисты</w:t>
      </w:r>
      <w:r w:rsidR="0034393E" w:rsidRPr="0034393E">
        <w:rPr>
          <w:sz w:val="28"/>
        </w:rPr>
        <w:t xml:space="preserve"> </w:t>
      </w:r>
      <w:r w:rsidR="0034393E">
        <w:rPr>
          <w:sz w:val="28"/>
        </w:rPr>
        <w:t>дошкольных образовательных организаций города Новосибирска</w:t>
      </w:r>
      <w:r w:rsidR="001B46FD">
        <w:rPr>
          <w:sz w:val="28"/>
        </w:rPr>
        <w:t>, осуществляющие коррекционно-развивающую работу с детьми ОВЗ с нарушениями зрения</w:t>
      </w:r>
      <w:r w:rsidR="0034393E">
        <w:rPr>
          <w:sz w:val="28"/>
        </w:rPr>
        <w:t>.</w:t>
      </w:r>
      <w:r w:rsidR="001B46FD">
        <w:rPr>
          <w:sz w:val="28"/>
        </w:rPr>
        <w:t xml:space="preserve"> </w:t>
      </w:r>
    </w:p>
    <w:p w:rsidR="004335F2" w:rsidRDefault="009B4D5D">
      <w:pPr>
        <w:ind w:left="1" w:hanging="3"/>
        <w:rPr>
          <w:sz w:val="28"/>
        </w:rPr>
      </w:pPr>
      <w:r>
        <w:rPr>
          <w:b/>
          <w:sz w:val="28"/>
        </w:rPr>
        <w:t>Время проведения:</w:t>
      </w:r>
      <w:r>
        <w:rPr>
          <w:sz w:val="28"/>
        </w:rPr>
        <w:t xml:space="preserve"> </w:t>
      </w:r>
      <w:r w:rsidR="001B46FD" w:rsidRPr="0034393E">
        <w:rPr>
          <w:sz w:val="28"/>
        </w:rPr>
        <w:t>1</w:t>
      </w:r>
      <w:r w:rsidR="00642C9E">
        <w:rPr>
          <w:sz w:val="28"/>
        </w:rPr>
        <w:t>3</w:t>
      </w:r>
      <w:r w:rsidRPr="0034393E">
        <w:rPr>
          <w:sz w:val="28"/>
        </w:rPr>
        <w:t>.</w:t>
      </w:r>
      <w:r w:rsidR="001B46FD" w:rsidRPr="0034393E">
        <w:rPr>
          <w:sz w:val="28"/>
        </w:rPr>
        <w:t>0</w:t>
      </w:r>
      <w:r w:rsidR="00642C9E">
        <w:rPr>
          <w:sz w:val="28"/>
        </w:rPr>
        <w:t>2</w:t>
      </w:r>
      <w:r w:rsidRPr="0034393E">
        <w:rPr>
          <w:sz w:val="28"/>
        </w:rPr>
        <w:t>.202</w:t>
      </w:r>
      <w:r w:rsidR="001B46FD" w:rsidRPr="0034393E">
        <w:rPr>
          <w:sz w:val="28"/>
        </w:rPr>
        <w:t>5</w:t>
      </w:r>
      <w:r w:rsidRPr="0034393E">
        <w:rPr>
          <w:sz w:val="28"/>
        </w:rPr>
        <w:t xml:space="preserve"> с 1</w:t>
      </w:r>
      <w:r w:rsidR="002943CC" w:rsidRPr="0034393E">
        <w:rPr>
          <w:sz w:val="28"/>
        </w:rPr>
        <w:t>3</w:t>
      </w:r>
      <w:r w:rsidRPr="0034393E">
        <w:rPr>
          <w:sz w:val="28"/>
        </w:rPr>
        <w:t>:00 до 1</w:t>
      </w:r>
      <w:r w:rsidR="002943CC" w:rsidRPr="0034393E">
        <w:rPr>
          <w:sz w:val="28"/>
        </w:rPr>
        <w:t>5</w:t>
      </w:r>
      <w:r w:rsidRPr="0034393E">
        <w:rPr>
          <w:sz w:val="28"/>
        </w:rPr>
        <w:t>:00</w:t>
      </w:r>
    </w:p>
    <w:p w:rsidR="002943CC" w:rsidRPr="002943CC" w:rsidRDefault="009B4D5D" w:rsidP="002943CC">
      <w:pPr>
        <w:jc w:val="both"/>
        <w:rPr>
          <w:sz w:val="28"/>
        </w:rPr>
      </w:pPr>
      <w:r>
        <w:rPr>
          <w:b/>
          <w:sz w:val="28"/>
        </w:rPr>
        <w:t>Место проведения</w:t>
      </w:r>
      <w:r>
        <w:rPr>
          <w:sz w:val="28"/>
        </w:rPr>
        <w:t xml:space="preserve">: </w:t>
      </w:r>
      <w:r w:rsidR="001B46FD" w:rsidRPr="001B46FD">
        <w:rPr>
          <w:sz w:val="28"/>
        </w:rPr>
        <w:t>МБДОУ д/с № 312 «Жемчужинка»</w:t>
      </w:r>
    </w:p>
    <w:p w:rsidR="004335F2" w:rsidRDefault="009B4D5D" w:rsidP="001B46FD">
      <w:pPr>
        <w:jc w:val="both"/>
        <w:rPr>
          <w:sz w:val="28"/>
        </w:rPr>
      </w:pPr>
      <w:r>
        <w:rPr>
          <w:b/>
          <w:sz w:val="28"/>
        </w:rPr>
        <w:t>Модератор</w:t>
      </w:r>
      <w:r>
        <w:rPr>
          <w:sz w:val="28"/>
        </w:rPr>
        <w:t xml:space="preserve">: </w:t>
      </w:r>
      <w:r w:rsidR="001B46FD">
        <w:rPr>
          <w:sz w:val="28"/>
        </w:rPr>
        <w:t xml:space="preserve">Г.Э. Жукова, учитель-дефектолог МБДОУ д/с № </w:t>
      </w:r>
      <w:r w:rsidR="001B46FD" w:rsidRPr="001B46FD">
        <w:rPr>
          <w:sz w:val="28"/>
        </w:rPr>
        <w:t>312 «Жемчужинка»</w:t>
      </w:r>
      <w:r w:rsidR="001B46FD">
        <w:rPr>
          <w:sz w:val="28"/>
        </w:rPr>
        <w:t>, руководитель секции тифлопедагогов ММО учителей-дефектологов г.</w:t>
      </w:r>
      <w:r w:rsidR="0034393E">
        <w:rPr>
          <w:sz w:val="28"/>
        </w:rPr>
        <w:t xml:space="preserve"> </w:t>
      </w:r>
      <w:r w:rsidR="001B46FD">
        <w:rPr>
          <w:sz w:val="28"/>
        </w:rPr>
        <w:t>Новосибирска.</w:t>
      </w:r>
    </w:p>
    <w:p w:rsidR="002943CC" w:rsidRPr="001B13CD" w:rsidRDefault="002943CC" w:rsidP="0034393E">
      <w:pPr>
        <w:jc w:val="both"/>
        <w:rPr>
          <w:sz w:val="28"/>
        </w:rPr>
      </w:pPr>
      <w:r w:rsidRPr="001B13CD">
        <w:rPr>
          <w:sz w:val="28"/>
        </w:rPr>
        <w:t>Боровкова Надежда Сергеевна, куратор ММО учителей-дефектологов города Новосибирска</w:t>
      </w:r>
    </w:p>
    <w:p w:rsidR="004335F2" w:rsidRDefault="004335F2" w:rsidP="002943CC">
      <w:pPr>
        <w:ind w:left="1" w:hanging="3"/>
        <w:jc w:val="both"/>
        <w:rPr>
          <w:i/>
          <w:sz w:val="28"/>
        </w:rPr>
      </w:pPr>
    </w:p>
    <w:p w:rsidR="001B13CD" w:rsidRDefault="001B13CD" w:rsidP="001B13C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  <w:highlight w:val="white"/>
          <w:u w:val="single"/>
        </w:rPr>
      </w:pPr>
      <w:r w:rsidRPr="002E7941">
        <w:rPr>
          <w:b/>
          <w:sz w:val="24"/>
          <w:szCs w:val="24"/>
          <w:highlight w:val="white"/>
          <w:u w:val="single"/>
        </w:rPr>
        <w:t>ПРОГРАММА</w:t>
      </w:r>
      <w:r>
        <w:rPr>
          <w:b/>
          <w:sz w:val="24"/>
          <w:szCs w:val="24"/>
          <w:highlight w:val="white"/>
          <w:u w:val="single"/>
        </w:rPr>
        <w:t xml:space="preserve"> СЕМИНАРА</w:t>
      </w:r>
    </w:p>
    <w:p w:rsidR="001B13CD" w:rsidRPr="002E7941" w:rsidRDefault="001B13CD" w:rsidP="001B13C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  <w:highlight w:val="white"/>
          <w:u w:val="single"/>
        </w:rPr>
      </w:pPr>
    </w:p>
    <w:p w:rsidR="001B13CD" w:rsidRPr="00C446F1" w:rsidRDefault="001B13CD" w:rsidP="001B13CD">
      <w:pPr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  <w:highlight w:val="white"/>
          <w:u w:val="single"/>
        </w:rPr>
      </w:pPr>
      <w:r w:rsidRPr="00C446F1">
        <w:rPr>
          <w:b/>
          <w:sz w:val="24"/>
          <w:szCs w:val="24"/>
          <w:highlight w:val="white"/>
          <w:u w:val="single"/>
        </w:rPr>
        <w:t>Вступительное слово</w:t>
      </w:r>
    </w:p>
    <w:p w:rsidR="001B13CD" w:rsidRPr="00C446F1" w:rsidRDefault="001B13CD" w:rsidP="001B13CD">
      <w:pPr>
        <w:rPr>
          <w:b/>
          <w:color w:val="2C2D2E"/>
          <w:sz w:val="28"/>
          <w:szCs w:val="28"/>
          <w:highlight w:val="white"/>
        </w:rPr>
      </w:pPr>
      <w:r w:rsidRPr="00C446F1">
        <w:rPr>
          <w:b/>
          <w:sz w:val="24"/>
          <w:szCs w:val="24"/>
          <w:highlight w:val="white"/>
        </w:rPr>
        <w:t>Ольга Викторовна Вершкова</w:t>
      </w:r>
      <w:r w:rsidRPr="00C446F1">
        <w:rPr>
          <w:sz w:val="24"/>
          <w:szCs w:val="24"/>
          <w:highlight w:val="white"/>
        </w:rPr>
        <w:t>, заведующий МБДОУ д/с № 312 «Жемчужинка»</w:t>
      </w:r>
    </w:p>
    <w:tbl>
      <w:tblPr>
        <w:tblW w:w="1091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67"/>
        <w:gridCol w:w="3644"/>
        <w:gridCol w:w="1418"/>
        <w:gridCol w:w="2693"/>
        <w:gridCol w:w="1701"/>
        <w:gridCol w:w="993"/>
      </w:tblGrid>
      <w:tr w:rsidR="001B13CD" w:rsidRPr="003C6392" w:rsidTr="001B13CD">
        <w:trPr>
          <w:tblHeader/>
        </w:trPr>
        <w:tc>
          <w:tcPr>
            <w:tcW w:w="467" w:type="dxa"/>
          </w:tcPr>
          <w:p w:rsidR="001B13CD" w:rsidRPr="003C6392" w:rsidRDefault="001B13CD" w:rsidP="007824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2C2D2E"/>
                <w:highlight w:val="white"/>
              </w:rPr>
            </w:pPr>
            <w:r w:rsidRPr="003C6392">
              <w:rPr>
                <w:b/>
                <w:color w:val="2C2D2E"/>
                <w:highlight w:val="white"/>
              </w:rPr>
              <w:t>№</w:t>
            </w:r>
          </w:p>
        </w:tc>
        <w:tc>
          <w:tcPr>
            <w:tcW w:w="3644" w:type="dxa"/>
          </w:tcPr>
          <w:p w:rsidR="001B13CD" w:rsidRPr="003C6392" w:rsidRDefault="001B13CD" w:rsidP="00782447">
            <w:pPr>
              <w:rPr>
                <w:b/>
                <w:color w:val="2C2D2E"/>
                <w:highlight w:val="white"/>
              </w:rPr>
            </w:pPr>
            <w:r w:rsidRPr="003C6392">
              <w:rPr>
                <w:b/>
                <w:color w:val="2C2D2E"/>
                <w:highlight w:val="white"/>
              </w:rPr>
              <w:t>ФИО</w:t>
            </w:r>
          </w:p>
        </w:tc>
        <w:tc>
          <w:tcPr>
            <w:tcW w:w="1418" w:type="dxa"/>
          </w:tcPr>
          <w:p w:rsidR="001B13CD" w:rsidRPr="003C6392" w:rsidRDefault="001B13CD" w:rsidP="00782447">
            <w:pPr>
              <w:rPr>
                <w:b/>
                <w:color w:val="2C2D2E"/>
                <w:highlight w:val="white"/>
              </w:rPr>
            </w:pPr>
            <w:r w:rsidRPr="003C6392">
              <w:rPr>
                <w:b/>
                <w:color w:val="2C2D2E"/>
                <w:highlight w:val="white"/>
              </w:rPr>
              <w:t>Организация</w:t>
            </w:r>
          </w:p>
        </w:tc>
        <w:tc>
          <w:tcPr>
            <w:tcW w:w="2693" w:type="dxa"/>
          </w:tcPr>
          <w:p w:rsidR="001B13CD" w:rsidRPr="003C6392" w:rsidRDefault="001B13CD" w:rsidP="00782447">
            <w:pPr>
              <w:rPr>
                <w:b/>
                <w:color w:val="2C2D2E"/>
                <w:highlight w:val="white"/>
              </w:rPr>
            </w:pPr>
            <w:r w:rsidRPr="003C6392">
              <w:rPr>
                <w:b/>
                <w:color w:val="2C2D2E"/>
                <w:highlight w:val="white"/>
              </w:rPr>
              <w:t xml:space="preserve">Тема </w:t>
            </w:r>
          </w:p>
        </w:tc>
        <w:tc>
          <w:tcPr>
            <w:tcW w:w="1701" w:type="dxa"/>
          </w:tcPr>
          <w:p w:rsidR="001B13CD" w:rsidRPr="003C6392" w:rsidRDefault="001B13CD" w:rsidP="00782447">
            <w:pPr>
              <w:rPr>
                <w:b/>
                <w:color w:val="2C2D2E"/>
                <w:highlight w:val="white"/>
              </w:rPr>
            </w:pPr>
            <w:r w:rsidRPr="003C6392">
              <w:rPr>
                <w:b/>
                <w:color w:val="2C2D2E"/>
                <w:highlight w:val="white"/>
              </w:rPr>
              <w:t>Формат доклада</w:t>
            </w:r>
          </w:p>
        </w:tc>
        <w:tc>
          <w:tcPr>
            <w:tcW w:w="993" w:type="dxa"/>
          </w:tcPr>
          <w:p w:rsidR="001B13CD" w:rsidRPr="003C6392" w:rsidRDefault="001B13CD" w:rsidP="00782447">
            <w:pPr>
              <w:rPr>
                <w:b/>
                <w:color w:val="2C2D2E"/>
                <w:highlight w:val="white"/>
              </w:rPr>
            </w:pPr>
            <w:r w:rsidRPr="003C6392">
              <w:rPr>
                <w:b/>
                <w:color w:val="2C2D2E"/>
                <w:highlight w:val="white"/>
              </w:rPr>
              <w:t xml:space="preserve">Время </w:t>
            </w:r>
          </w:p>
        </w:tc>
      </w:tr>
      <w:tr w:rsidR="001B13CD" w:rsidRPr="003C6392" w:rsidTr="001B13CD">
        <w:tc>
          <w:tcPr>
            <w:tcW w:w="467" w:type="dxa"/>
          </w:tcPr>
          <w:p w:rsidR="001B13CD" w:rsidRPr="003C6392" w:rsidRDefault="001B13CD" w:rsidP="001B13CD">
            <w:pPr>
              <w:pStyle w:val="a7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outlineLvl w:val="9"/>
              <w:rPr>
                <w:b/>
                <w:color w:val="2C2D2E"/>
                <w:highlight w:val="white"/>
              </w:rPr>
            </w:pPr>
          </w:p>
        </w:tc>
        <w:tc>
          <w:tcPr>
            <w:tcW w:w="3644" w:type="dxa"/>
          </w:tcPr>
          <w:p w:rsidR="001B13CD" w:rsidRPr="00FB6305" w:rsidRDefault="001B13CD" w:rsidP="00782447">
            <w:r w:rsidRPr="00FB6305">
              <w:rPr>
                <w:b/>
              </w:rPr>
              <w:t>Николаева Ирина Игоревна</w:t>
            </w:r>
            <w:r>
              <w:t>,</w:t>
            </w:r>
            <w:r w:rsidRPr="00FB6305">
              <w:t xml:space="preserve"> </w:t>
            </w:r>
            <w:r>
              <w:t>у</w:t>
            </w:r>
            <w:r w:rsidRPr="00FB6305">
              <w:t xml:space="preserve">читель-дефектолог </w:t>
            </w:r>
          </w:p>
          <w:p w:rsidR="001B13CD" w:rsidRPr="00FB6305" w:rsidRDefault="001B13CD" w:rsidP="00782447">
            <w:r w:rsidRPr="00FB6305">
              <w:rPr>
                <w:b/>
              </w:rPr>
              <w:t>Золотухина Светлана Борисовна</w:t>
            </w:r>
            <w:r>
              <w:t>, у</w:t>
            </w:r>
            <w:r w:rsidRPr="00FB6305">
              <w:t>читель-дефектолог</w:t>
            </w:r>
          </w:p>
          <w:p w:rsidR="001B13CD" w:rsidRPr="00FB6305" w:rsidRDefault="001B13CD" w:rsidP="00782447">
            <w:r w:rsidRPr="00FB6305">
              <w:rPr>
                <w:b/>
              </w:rPr>
              <w:t>Наркевич Вера Викторовна</w:t>
            </w:r>
            <w:r>
              <w:t>, с</w:t>
            </w:r>
            <w:r w:rsidRPr="00FB6305">
              <w:t>тарший воспитатель</w:t>
            </w:r>
          </w:p>
        </w:tc>
        <w:tc>
          <w:tcPr>
            <w:tcW w:w="1418" w:type="dxa"/>
          </w:tcPr>
          <w:p w:rsidR="001B13CD" w:rsidRDefault="001B13CD" w:rsidP="00782447">
            <w:r w:rsidRPr="00355939">
              <w:t xml:space="preserve">МБДОУ </w:t>
            </w:r>
          </w:p>
          <w:p w:rsidR="001B13CD" w:rsidRPr="00355939" w:rsidRDefault="001B13CD" w:rsidP="00782447">
            <w:r w:rsidRPr="00355939">
              <w:t>д/с №312</w:t>
            </w:r>
          </w:p>
          <w:p w:rsidR="001B13CD" w:rsidRPr="003C6392" w:rsidRDefault="001B13CD" w:rsidP="00782447">
            <w:pPr>
              <w:rPr>
                <w:color w:val="2C2D2E"/>
                <w:highlight w:val="white"/>
              </w:rPr>
            </w:pPr>
            <w:r w:rsidRPr="00355939">
              <w:t>«Жемчужинка»</w:t>
            </w:r>
          </w:p>
        </w:tc>
        <w:tc>
          <w:tcPr>
            <w:tcW w:w="2693" w:type="dxa"/>
          </w:tcPr>
          <w:p w:rsidR="001B13CD" w:rsidRPr="00355939" w:rsidRDefault="001B13CD" w:rsidP="00782447">
            <w:r w:rsidRPr="00355939">
              <w:t>«</w:t>
            </w:r>
            <w:r w:rsidRPr="00355939">
              <w:rPr>
                <w:rFonts w:eastAsiaTheme="minorHAnsi"/>
                <w:lang w:eastAsia="en-US"/>
              </w:rPr>
              <w:t>Семейное воспитание на традициях преемственности и исторической целостности</w:t>
            </w:r>
            <w:r w:rsidRPr="00355939">
              <w:t>»</w:t>
            </w:r>
          </w:p>
        </w:tc>
        <w:tc>
          <w:tcPr>
            <w:tcW w:w="1701" w:type="dxa"/>
          </w:tcPr>
          <w:p w:rsidR="001B13CD" w:rsidRPr="003C6392" w:rsidRDefault="001B13CD" w:rsidP="00782447">
            <w:pPr>
              <w:rPr>
                <w:color w:val="2C2D2E"/>
                <w:highlight w:val="white"/>
              </w:rPr>
            </w:pPr>
            <w:r>
              <w:rPr>
                <w:color w:val="2C2D2E"/>
                <w:highlight w:val="white"/>
              </w:rPr>
              <w:t>Презентация. Мастер-класс.</w:t>
            </w:r>
          </w:p>
        </w:tc>
        <w:tc>
          <w:tcPr>
            <w:tcW w:w="993" w:type="dxa"/>
          </w:tcPr>
          <w:p w:rsidR="001B13CD" w:rsidRDefault="001B13CD" w:rsidP="00782447">
            <w:pPr>
              <w:rPr>
                <w:color w:val="2C2D2E"/>
                <w:highlight w:val="white"/>
              </w:rPr>
            </w:pPr>
            <w:r>
              <w:rPr>
                <w:color w:val="2C2D2E"/>
                <w:highlight w:val="white"/>
              </w:rPr>
              <w:t>13.00</w:t>
            </w:r>
          </w:p>
          <w:p w:rsidR="001B13CD" w:rsidRPr="003C6392" w:rsidRDefault="001B13CD" w:rsidP="00782447">
            <w:pPr>
              <w:rPr>
                <w:color w:val="2C2D2E"/>
                <w:highlight w:val="white"/>
              </w:rPr>
            </w:pPr>
            <w:r>
              <w:rPr>
                <w:color w:val="2C2D2E"/>
                <w:highlight w:val="white"/>
              </w:rPr>
              <w:t>13.20</w:t>
            </w:r>
          </w:p>
        </w:tc>
      </w:tr>
      <w:tr w:rsidR="001B13CD" w:rsidRPr="003C6392" w:rsidTr="001B13CD">
        <w:tc>
          <w:tcPr>
            <w:tcW w:w="467" w:type="dxa"/>
          </w:tcPr>
          <w:p w:rsidR="001B13CD" w:rsidRPr="003C6392" w:rsidRDefault="001B13CD" w:rsidP="001B13CD">
            <w:pPr>
              <w:pStyle w:val="a7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outlineLvl w:val="9"/>
              <w:rPr>
                <w:color w:val="2C2D2E"/>
                <w:highlight w:val="white"/>
              </w:rPr>
            </w:pPr>
          </w:p>
        </w:tc>
        <w:tc>
          <w:tcPr>
            <w:tcW w:w="3644" w:type="dxa"/>
          </w:tcPr>
          <w:p w:rsidR="001B13CD" w:rsidRDefault="001B13CD" w:rsidP="00782447">
            <w:r w:rsidRPr="00FB6305">
              <w:rPr>
                <w:b/>
              </w:rPr>
              <w:t>Литвинова Ирина Владимировна</w:t>
            </w:r>
            <w:r>
              <w:t>,</w:t>
            </w:r>
          </w:p>
          <w:p w:rsidR="001B13CD" w:rsidRPr="003C6392" w:rsidRDefault="001B13CD" w:rsidP="00782447">
            <w:r>
              <w:t>у</w:t>
            </w:r>
            <w:r w:rsidRPr="00FB6305">
              <w:t>читель-дефектолог</w:t>
            </w:r>
          </w:p>
        </w:tc>
        <w:tc>
          <w:tcPr>
            <w:tcW w:w="1418" w:type="dxa"/>
          </w:tcPr>
          <w:p w:rsidR="001B13CD" w:rsidRDefault="001B13CD" w:rsidP="00782447">
            <w:r w:rsidRPr="00355939">
              <w:t xml:space="preserve">МБДОУ </w:t>
            </w:r>
          </w:p>
          <w:p w:rsidR="001B13CD" w:rsidRPr="003C6392" w:rsidRDefault="001B13CD" w:rsidP="00782447">
            <w:pPr>
              <w:rPr>
                <w:color w:val="2C2D2E"/>
                <w:highlight w:val="white"/>
              </w:rPr>
            </w:pPr>
            <w:r w:rsidRPr="00355939">
              <w:t>д/с №325</w:t>
            </w:r>
            <w:r w:rsidRPr="00355939">
              <w:br/>
            </w:r>
          </w:p>
        </w:tc>
        <w:tc>
          <w:tcPr>
            <w:tcW w:w="2693" w:type="dxa"/>
          </w:tcPr>
          <w:p w:rsidR="001B13CD" w:rsidRPr="003C6392" w:rsidRDefault="001B13CD" w:rsidP="00782447">
            <w:pPr>
              <w:rPr>
                <w:color w:val="2C2D2E"/>
                <w:highlight w:val="white"/>
              </w:rPr>
            </w:pPr>
            <w:r w:rsidRPr="00355939">
              <w:t>«Организация работы с родителями по созданию этнокультурного музея предметов русского быта в детском саду»</w:t>
            </w:r>
          </w:p>
        </w:tc>
        <w:tc>
          <w:tcPr>
            <w:tcW w:w="1701" w:type="dxa"/>
          </w:tcPr>
          <w:p w:rsidR="001B13CD" w:rsidRPr="003C6392" w:rsidRDefault="001B13CD" w:rsidP="00782447">
            <w:pPr>
              <w:rPr>
                <w:i/>
                <w:color w:val="2C2D2E"/>
                <w:highlight w:val="white"/>
              </w:rPr>
            </w:pPr>
            <w:r>
              <w:rPr>
                <w:color w:val="2C2D2E"/>
                <w:highlight w:val="white"/>
              </w:rPr>
              <w:t>Презентация.</w:t>
            </w:r>
          </w:p>
        </w:tc>
        <w:tc>
          <w:tcPr>
            <w:tcW w:w="993" w:type="dxa"/>
          </w:tcPr>
          <w:p w:rsidR="001B13CD" w:rsidRDefault="001B13CD" w:rsidP="00782447">
            <w:r w:rsidRPr="00355939">
              <w:t>13.15</w:t>
            </w:r>
          </w:p>
          <w:p w:rsidR="001B13CD" w:rsidRPr="00355939" w:rsidRDefault="001B13CD" w:rsidP="00782447">
            <w:r>
              <w:t>13.25</w:t>
            </w:r>
          </w:p>
        </w:tc>
      </w:tr>
      <w:tr w:rsidR="001B13CD" w:rsidRPr="003C6392" w:rsidTr="001B13CD">
        <w:tc>
          <w:tcPr>
            <w:tcW w:w="467" w:type="dxa"/>
          </w:tcPr>
          <w:p w:rsidR="001B13CD" w:rsidRPr="003C6392" w:rsidRDefault="001B13CD" w:rsidP="001B13CD">
            <w:pPr>
              <w:pStyle w:val="a7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outlineLvl w:val="9"/>
              <w:rPr>
                <w:color w:val="2C2D2E"/>
                <w:highlight w:val="white"/>
              </w:rPr>
            </w:pPr>
          </w:p>
        </w:tc>
        <w:tc>
          <w:tcPr>
            <w:tcW w:w="3644" w:type="dxa"/>
          </w:tcPr>
          <w:p w:rsidR="001B13CD" w:rsidRDefault="001B13CD" w:rsidP="00782447">
            <w:pPr>
              <w:rPr>
                <w:b/>
              </w:rPr>
            </w:pPr>
            <w:r w:rsidRPr="00FB6305">
              <w:rPr>
                <w:b/>
              </w:rPr>
              <w:t>Сотникова Марина Викторовна</w:t>
            </w:r>
            <w:r>
              <w:t>, у</w:t>
            </w:r>
            <w:r w:rsidRPr="00FB6305">
              <w:t>читель-дефектолог</w:t>
            </w:r>
            <w:r w:rsidRPr="00355939">
              <w:rPr>
                <w:b/>
              </w:rPr>
              <w:t xml:space="preserve"> </w:t>
            </w:r>
          </w:p>
          <w:p w:rsidR="001B13CD" w:rsidRPr="00355939" w:rsidRDefault="001B13CD" w:rsidP="00782447">
            <w:r w:rsidRPr="00FB6305">
              <w:rPr>
                <w:b/>
              </w:rPr>
              <w:t>Немерова Елена Владимировна</w:t>
            </w:r>
            <w:r>
              <w:t>, с</w:t>
            </w:r>
            <w:r w:rsidRPr="00FB6305">
              <w:t>тарший воспитатель</w:t>
            </w:r>
          </w:p>
          <w:p w:rsidR="001B13CD" w:rsidRPr="003C6392" w:rsidRDefault="001B13CD" w:rsidP="00782447">
            <w:pPr>
              <w:rPr>
                <w:color w:val="2C2D2E"/>
                <w:highlight w:val="white"/>
              </w:rPr>
            </w:pPr>
          </w:p>
        </w:tc>
        <w:tc>
          <w:tcPr>
            <w:tcW w:w="1418" w:type="dxa"/>
          </w:tcPr>
          <w:p w:rsidR="001B13CD" w:rsidRPr="00355939" w:rsidRDefault="001B13CD" w:rsidP="00782447">
            <w:r>
              <w:t xml:space="preserve">МБДОУ № 23 </w:t>
            </w:r>
            <w:r w:rsidRPr="00355939">
              <w:t>«Дельфинчик</w:t>
            </w:r>
            <w:r>
              <w:t>»</w:t>
            </w:r>
            <w:r w:rsidRPr="00355939">
              <w:t xml:space="preserve"> </w:t>
            </w:r>
            <w:r>
              <w:t xml:space="preserve">г. </w:t>
            </w:r>
            <w:r w:rsidRPr="0040430F">
              <w:t>Искитим</w:t>
            </w:r>
            <w:r w:rsidRPr="00355939">
              <w:t xml:space="preserve"> </w:t>
            </w:r>
          </w:p>
          <w:p w:rsidR="001B13CD" w:rsidRPr="0040430F" w:rsidRDefault="001B13CD" w:rsidP="00782447"/>
        </w:tc>
        <w:tc>
          <w:tcPr>
            <w:tcW w:w="2693" w:type="dxa"/>
          </w:tcPr>
          <w:p w:rsidR="001B13CD" w:rsidRDefault="001B13CD" w:rsidP="00782447">
            <w:r w:rsidRPr="00355939">
              <w:t xml:space="preserve">«Грани комплексного взаимодействия всех участников образовательных при сопровождении детей с особыми образовательными потребностями» </w:t>
            </w:r>
          </w:p>
          <w:p w:rsidR="001B13CD" w:rsidRPr="00355939" w:rsidRDefault="001B13CD" w:rsidP="00782447">
            <w:r>
              <w:t>«</w:t>
            </w:r>
            <w:r w:rsidRPr="00355939">
              <w:t>БИТВА ШЕФОВ</w:t>
            </w:r>
            <w:r>
              <w:t>» -мастер-класс</w:t>
            </w:r>
          </w:p>
          <w:p w:rsidR="001B13CD" w:rsidRPr="003C6392" w:rsidRDefault="001B13CD" w:rsidP="00782447">
            <w:pPr>
              <w:rPr>
                <w:color w:val="2C2D2E"/>
                <w:highlight w:val="white"/>
              </w:rPr>
            </w:pPr>
          </w:p>
        </w:tc>
        <w:tc>
          <w:tcPr>
            <w:tcW w:w="1701" w:type="dxa"/>
          </w:tcPr>
          <w:p w:rsidR="001B13CD" w:rsidRPr="003C6392" w:rsidRDefault="001B13CD" w:rsidP="00782447">
            <w:pPr>
              <w:rPr>
                <w:color w:val="2C2D2E"/>
                <w:highlight w:val="white"/>
              </w:rPr>
            </w:pPr>
            <w:r w:rsidRPr="00355939">
              <w:t xml:space="preserve">Мастер-класс </w:t>
            </w:r>
          </w:p>
        </w:tc>
        <w:tc>
          <w:tcPr>
            <w:tcW w:w="993" w:type="dxa"/>
          </w:tcPr>
          <w:p w:rsidR="001B13CD" w:rsidRPr="00355939" w:rsidRDefault="001B13CD" w:rsidP="00782447">
            <w:r w:rsidRPr="00355939">
              <w:t>13.</w:t>
            </w:r>
            <w:r>
              <w:t>2</w:t>
            </w:r>
            <w:r w:rsidRPr="00355939">
              <w:t>5-</w:t>
            </w:r>
          </w:p>
          <w:p w:rsidR="001B13CD" w:rsidRPr="00355939" w:rsidRDefault="001B13CD" w:rsidP="00782447">
            <w:r w:rsidRPr="00355939">
              <w:t>13.</w:t>
            </w:r>
            <w:r>
              <w:t>4</w:t>
            </w:r>
            <w:r w:rsidRPr="00355939">
              <w:t>5</w:t>
            </w:r>
          </w:p>
        </w:tc>
      </w:tr>
      <w:tr w:rsidR="001B13CD" w:rsidRPr="003C6392" w:rsidTr="001B13CD">
        <w:tc>
          <w:tcPr>
            <w:tcW w:w="467" w:type="dxa"/>
          </w:tcPr>
          <w:p w:rsidR="001B13CD" w:rsidRPr="003C6392" w:rsidRDefault="001B13CD" w:rsidP="001B13CD">
            <w:pPr>
              <w:pStyle w:val="a7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outlineLvl w:val="9"/>
              <w:rPr>
                <w:color w:val="2C2D2E"/>
                <w:highlight w:val="white"/>
              </w:rPr>
            </w:pPr>
          </w:p>
        </w:tc>
        <w:tc>
          <w:tcPr>
            <w:tcW w:w="3644" w:type="dxa"/>
            <w:tcBorders>
              <w:bottom w:val="single" w:sz="4" w:space="0" w:color="auto"/>
            </w:tcBorders>
          </w:tcPr>
          <w:p w:rsidR="001B13CD" w:rsidRPr="00355939" w:rsidRDefault="001B13CD" w:rsidP="00782447">
            <w:r w:rsidRPr="00C667C3">
              <w:rPr>
                <w:b/>
              </w:rPr>
              <w:t>Цыганкова Ольга Викторовна</w:t>
            </w:r>
            <w:r>
              <w:t>, у</w:t>
            </w:r>
            <w:r w:rsidRPr="00FB6305">
              <w:t>читель-дефектолог</w:t>
            </w:r>
          </w:p>
          <w:p w:rsidR="001B13CD" w:rsidRPr="00355939" w:rsidRDefault="001B13CD" w:rsidP="00782447">
            <w:r w:rsidRPr="00C667C3">
              <w:rPr>
                <w:b/>
              </w:rPr>
              <w:t>Кем Наталья Владимировна</w:t>
            </w:r>
            <w:r>
              <w:t>, у</w:t>
            </w:r>
            <w:r w:rsidRPr="00FB6305">
              <w:t>читель-дефектолог</w:t>
            </w:r>
          </w:p>
          <w:p w:rsidR="001B13CD" w:rsidRPr="003C6392" w:rsidRDefault="001B13CD" w:rsidP="00782447">
            <w:pPr>
              <w:rPr>
                <w:color w:val="2C2D2E"/>
                <w:highlight w:val="white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B13CD" w:rsidRPr="00355939" w:rsidRDefault="001B13CD" w:rsidP="00782447">
            <w:pPr>
              <w:jc w:val="both"/>
            </w:pPr>
            <w:r w:rsidRPr="00355939">
              <w:t>МБДОУ</w:t>
            </w:r>
          </w:p>
          <w:p w:rsidR="001B13CD" w:rsidRPr="00355939" w:rsidRDefault="001B13CD" w:rsidP="00782447">
            <w:pPr>
              <w:jc w:val="both"/>
            </w:pPr>
            <w:r w:rsidRPr="00355939">
              <w:t>«Детский сад №391 «Елочка»</w:t>
            </w:r>
          </w:p>
          <w:p w:rsidR="001B13CD" w:rsidRPr="003C6392" w:rsidRDefault="001B13CD" w:rsidP="00782447">
            <w:pPr>
              <w:rPr>
                <w:color w:val="2C2D2E"/>
                <w:highlight w:val="whit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B13CD" w:rsidRPr="00355939" w:rsidRDefault="001B13CD" w:rsidP="00782447">
            <w:r w:rsidRPr="00355939">
              <w:t xml:space="preserve">«Детский сад и семья - два берега одной реки» </w:t>
            </w:r>
          </w:p>
          <w:p w:rsidR="001B13CD" w:rsidRPr="00355939" w:rsidRDefault="001B13CD" w:rsidP="00782447">
            <w:r w:rsidRPr="00355939">
              <w:t>(использование нетрадиционных форм работы с родителями детей с ОВЗ)</w:t>
            </w:r>
          </w:p>
          <w:p w:rsidR="001B13CD" w:rsidRPr="003C6392" w:rsidRDefault="001B13CD" w:rsidP="00782447">
            <w:pPr>
              <w:rPr>
                <w:color w:val="2C2D2E"/>
                <w:highlight w:val="white"/>
              </w:rPr>
            </w:pPr>
          </w:p>
        </w:tc>
        <w:tc>
          <w:tcPr>
            <w:tcW w:w="1701" w:type="dxa"/>
          </w:tcPr>
          <w:p w:rsidR="001B13CD" w:rsidRDefault="001B13CD" w:rsidP="00782447">
            <w:pPr>
              <w:rPr>
                <w:color w:val="2C2D2E"/>
                <w:highlight w:val="white"/>
              </w:rPr>
            </w:pPr>
            <w:r>
              <w:rPr>
                <w:color w:val="2C2D2E"/>
                <w:highlight w:val="white"/>
              </w:rPr>
              <w:t>Видео-фильм</w:t>
            </w:r>
          </w:p>
          <w:p w:rsidR="001B13CD" w:rsidRPr="003C6392" w:rsidRDefault="001B13CD" w:rsidP="00782447">
            <w:pPr>
              <w:rPr>
                <w:i/>
                <w:color w:val="2C2D2E"/>
                <w:highlight w:val="white"/>
              </w:rPr>
            </w:pPr>
            <w:r>
              <w:rPr>
                <w:color w:val="2C2D2E"/>
                <w:highlight w:val="white"/>
              </w:rPr>
              <w:t>Презентация.</w:t>
            </w:r>
          </w:p>
        </w:tc>
        <w:tc>
          <w:tcPr>
            <w:tcW w:w="993" w:type="dxa"/>
          </w:tcPr>
          <w:p w:rsidR="001B13CD" w:rsidRPr="00355939" w:rsidRDefault="001B13CD" w:rsidP="00782447">
            <w:r w:rsidRPr="00355939">
              <w:t>13.</w:t>
            </w:r>
            <w:r>
              <w:t>4</w:t>
            </w:r>
            <w:r w:rsidRPr="00355939">
              <w:t>5-</w:t>
            </w:r>
          </w:p>
          <w:p w:rsidR="001B13CD" w:rsidRPr="003C6392" w:rsidRDefault="001B13CD" w:rsidP="00782447">
            <w:pPr>
              <w:rPr>
                <w:color w:val="2C2D2E"/>
                <w:highlight w:val="white"/>
              </w:rPr>
            </w:pPr>
            <w:r w:rsidRPr="00355939">
              <w:t>13.</w:t>
            </w:r>
            <w:r>
              <w:t>5</w:t>
            </w:r>
            <w:r w:rsidRPr="00355939">
              <w:t>5</w:t>
            </w:r>
          </w:p>
        </w:tc>
      </w:tr>
      <w:tr w:rsidR="001B13CD" w:rsidRPr="003C6392" w:rsidTr="001B13CD">
        <w:trPr>
          <w:trHeight w:val="1619"/>
        </w:trPr>
        <w:tc>
          <w:tcPr>
            <w:tcW w:w="467" w:type="dxa"/>
            <w:tcBorders>
              <w:bottom w:val="single" w:sz="4" w:space="0" w:color="auto"/>
            </w:tcBorders>
          </w:tcPr>
          <w:p w:rsidR="001B13CD" w:rsidRPr="003C6392" w:rsidRDefault="001B13CD" w:rsidP="001B13CD">
            <w:pPr>
              <w:pStyle w:val="a7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outlineLvl w:val="9"/>
              <w:rPr>
                <w:color w:val="2C2D2E"/>
                <w:highlight w:val="white"/>
              </w:rPr>
            </w:pPr>
          </w:p>
        </w:tc>
        <w:tc>
          <w:tcPr>
            <w:tcW w:w="3644" w:type="dxa"/>
            <w:tcBorders>
              <w:bottom w:val="dashSmallGap" w:sz="4" w:space="0" w:color="auto"/>
            </w:tcBorders>
          </w:tcPr>
          <w:p w:rsidR="001B13CD" w:rsidRPr="00355939" w:rsidRDefault="001B13CD" w:rsidP="00782447">
            <w:r w:rsidRPr="009A7A35">
              <w:rPr>
                <w:b/>
              </w:rPr>
              <w:t>Синько Лариса Александровна,</w:t>
            </w:r>
            <w:r>
              <w:t xml:space="preserve"> у</w:t>
            </w:r>
            <w:r w:rsidRPr="00FB6305">
              <w:t>читель-дефектолог</w:t>
            </w:r>
          </w:p>
          <w:p w:rsidR="001B13CD" w:rsidRPr="00355939" w:rsidRDefault="001B13CD" w:rsidP="00782447">
            <w:r w:rsidRPr="009A7A35">
              <w:rPr>
                <w:b/>
              </w:rPr>
              <w:t>Шалимова Анна Дмитриевна,</w:t>
            </w:r>
            <w:r>
              <w:t xml:space="preserve"> у</w:t>
            </w:r>
            <w:r w:rsidRPr="00FB6305">
              <w:t>читель-дефектолог</w:t>
            </w:r>
          </w:p>
          <w:p w:rsidR="001B13CD" w:rsidRPr="003C6392" w:rsidRDefault="001B13CD" w:rsidP="00782447">
            <w:pPr>
              <w:rPr>
                <w:color w:val="2C2D2E"/>
                <w:highlight w:val="white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B13CD" w:rsidRDefault="001B13CD" w:rsidP="00782447">
            <w:r w:rsidRPr="00DC4F24">
              <w:t xml:space="preserve">МБДОУ </w:t>
            </w:r>
          </w:p>
          <w:p w:rsidR="001B13CD" w:rsidRPr="00DC4F24" w:rsidRDefault="001B13CD" w:rsidP="00782447">
            <w:r w:rsidRPr="00DC4F24">
              <w:t>д/с № 164</w:t>
            </w:r>
          </w:p>
          <w:p w:rsidR="001B13CD" w:rsidRPr="003C6392" w:rsidRDefault="001B13CD" w:rsidP="00782447">
            <w:pPr>
              <w:rPr>
                <w:color w:val="2C2D2E"/>
                <w:highlight w:val="whit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B13CD" w:rsidRPr="00355939" w:rsidRDefault="001B13CD" w:rsidP="00782447">
            <w:r w:rsidRPr="00355939">
              <w:t>«Формирование педагогической грамотности родителей по вопросам воспитания и обучения детей с ОВЗ»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B13CD" w:rsidRPr="003C6392" w:rsidRDefault="001B13CD" w:rsidP="00782447">
            <w:pPr>
              <w:rPr>
                <w:color w:val="2C2D2E"/>
                <w:highlight w:val="white"/>
              </w:rPr>
            </w:pPr>
            <w:r>
              <w:rPr>
                <w:color w:val="2C2D2E"/>
                <w:highlight w:val="white"/>
              </w:rPr>
              <w:t>Презентация.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B13CD" w:rsidRPr="00355939" w:rsidRDefault="001B13CD" w:rsidP="00782447">
            <w:r w:rsidRPr="00355939">
              <w:t>13.55-</w:t>
            </w:r>
          </w:p>
          <w:p w:rsidR="001B13CD" w:rsidRPr="003C6392" w:rsidRDefault="001B13CD" w:rsidP="00782447">
            <w:pPr>
              <w:rPr>
                <w:color w:val="2C2D2E"/>
                <w:highlight w:val="white"/>
              </w:rPr>
            </w:pPr>
            <w:r w:rsidRPr="00355939">
              <w:t>14.05</w:t>
            </w:r>
          </w:p>
        </w:tc>
      </w:tr>
      <w:tr w:rsidR="001B13CD" w:rsidRPr="003C6392" w:rsidTr="001B13CD">
        <w:trPr>
          <w:trHeight w:val="908"/>
        </w:trPr>
        <w:tc>
          <w:tcPr>
            <w:tcW w:w="467" w:type="dxa"/>
            <w:tcBorders>
              <w:top w:val="single" w:sz="4" w:space="0" w:color="auto"/>
            </w:tcBorders>
          </w:tcPr>
          <w:p w:rsidR="001B13CD" w:rsidRPr="003C6392" w:rsidRDefault="001B13CD" w:rsidP="001B13CD">
            <w:pPr>
              <w:pStyle w:val="a7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outlineLvl w:val="9"/>
              <w:rPr>
                <w:color w:val="2C2D2E"/>
                <w:highlight w:val="white"/>
              </w:rPr>
            </w:pPr>
          </w:p>
        </w:tc>
        <w:tc>
          <w:tcPr>
            <w:tcW w:w="3644" w:type="dxa"/>
            <w:tcBorders>
              <w:top w:val="dashSmallGap" w:sz="4" w:space="0" w:color="auto"/>
            </w:tcBorders>
          </w:tcPr>
          <w:p w:rsidR="001B13CD" w:rsidRPr="009A7A35" w:rsidRDefault="001B13CD" w:rsidP="00782447">
            <w:pPr>
              <w:rPr>
                <w:b/>
              </w:rPr>
            </w:pPr>
            <w:r w:rsidRPr="009A7A35">
              <w:rPr>
                <w:b/>
              </w:rPr>
              <w:t xml:space="preserve">Бельш Марина Петровна, </w:t>
            </w:r>
          </w:p>
          <w:p w:rsidR="001B13CD" w:rsidRPr="00355939" w:rsidRDefault="001B13CD" w:rsidP="00782447">
            <w:r>
              <w:t>у</w:t>
            </w:r>
            <w:r w:rsidRPr="00FB6305">
              <w:t>читель-дефектолог</w:t>
            </w:r>
          </w:p>
          <w:p w:rsidR="001B13CD" w:rsidRPr="00355939" w:rsidRDefault="001B13CD" w:rsidP="00782447"/>
          <w:p w:rsidR="001B13CD" w:rsidRPr="003C6392" w:rsidRDefault="001B13CD" w:rsidP="00782447">
            <w:pPr>
              <w:rPr>
                <w:color w:val="2C2D2E"/>
                <w:highlight w:val="white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1B13CD" w:rsidRDefault="001B13CD" w:rsidP="00782447">
            <w:r w:rsidRPr="00355939">
              <w:t xml:space="preserve">МБДОУ </w:t>
            </w:r>
          </w:p>
          <w:p w:rsidR="001B13CD" w:rsidRPr="00355939" w:rsidRDefault="001B13CD" w:rsidP="00782447">
            <w:r w:rsidRPr="00355939">
              <w:t>д/с № 447 «Семицветик»</w:t>
            </w:r>
          </w:p>
          <w:p w:rsidR="001B13CD" w:rsidRPr="003C6392" w:rsidRDefault="001B13CD" w:rsidP="00782447">
            <w:pPr>
              <w:rPr>
                <w:color w:val="2C2D2E"/>
                <w:highlight w:val="white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1B13CD" w:rsidRPr="003C6392" w:rsidRDefault="001B13CD" w:rsidP="00782447">
            <w:pPr>
              <w:rPr>
                <w:color w:val="2C2D2E"/>
                <w:highlight w:val="white"/>
              </w:rPr>
            </w:pPr>
            <w:r w:rsidRPr="00355939">
              <w:t>«Опыт взаимодействия ДОО и школы в реализации совместных образовательных проектов»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B13CD" w:rsidRPr="003C6392" w:rsidRDefault="001B13CD" w:rsidP="00782447">
            <w:pPr>
              <w:rPr>
                <w:color w:val="2C2D2E"/>
                <w:highlight w:val="white"/>
              </w:rPr>
            </w:pPr>
            <w:r>
              <w:rPr>
                <w:color w:val="2C2D2E"/>
                <w:highlight w:val="white"/>
              </w:rPr>
              <w:t>Презентация.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B13CD" w:rsidRPr="00355939" w:rsidRDefault="001B13CD" w:rsidP="00782447">
            <w:r w:rsidRPr="00355939">
              <w:t>14.05</w:t>
            </w:r>
          </w:p>
          <w:p w:rsidR="001B13CD" w:rsidRPr="003C6392" w:rsidRDefault="001B13CD" w:rsidP="00782447">
            <w:pPr>
              <w:rPr>
                <w:color w:val="2C2D2E"/>
                <w:highlight w:val="white"/>
              </w:rPr>
            </w:pPr>
            <w:r w:rsidRPr="00355939">
              <w:t>14.25</w:t>
            </w:r>
          </w:p>
        </w:tc>
      </w:tr>
      <w:tr w:rsidR="001B13CD" w:rsidRPr="003C6392" w:rsidTr="001B13CD">
        <w:tc>
          <w:tcPr>
            <w:tcW w:w="467" w:type="dxa"/>
          </w:tcPr>
          <w:p w:rsidR="001B13CD" w:rsidRPr="003C6392" w:rsidRDefault="001B13CD" w:rsidP="001B13CD">
            <w:pPr>
              <w:pStyle w:val="a7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outlineLvl w:val="9"/>
              <w:rPr>
                <w:color w:val="2C2D2E"/>
                <w:highlight w:val="white"/>
              </w:rPr>
            </w:pPr>
          </w:p>
        </w:tc>
        <w:tc>
          <w:tcPr>
            <w:tcW w:w="3644" w:type="dxa"/>
          </w:tcPr>
          <w:p w:rsidR="001B13CD" w:rsidRPr="009A7A35" w:rsidRDefault="001B13CD" w:rsidP="00782447">
            <w:r w:rsidRPr="009A7A35">
              <w:rPr>
                <w:b/>
              </w:rPr>
              <w:t>Пятак Юлия Владимировна</w:t>
            </w:r>
            <w:r w:rsidRPr="009A7A35">
              <w:t xml:space="preserve">, </w:t>
            </w:r>
          </w:p>
          <w:p w:rsidR="001B13CD" w:rsidRPr="00355939" w:rsidRDefault="001B13CD" w:rsidP="00782447">
            <w:r>
              <w:t>у</w:t>
            </w:r>
            <w:r w:rsidRPr="00FB6305">
              <w:t>читель-дефектолог</w:t>
            </w:r>
          </w:p>
          <w:p w:rsidR="001B13CD" w:rsidRPr="009A7A35" w:rsidRDefault="001B13CD" w:rsidP="00782447">
            <w:r w:rsidRPr="009A7A35">
              <w:rPr>
                <w:b/>
              </w:rPr>
              <w:t>Челпанова Ирина Данииловна</w:t>
            </w:r>
            <w:r w:rsidRPr="009A7A35">
              <w:t xml:space="preserve">, </w:t>
            </w:r>
          </w:p>
          <w:p w:rsidR="001B13CD" w:rsidRPr="00355939" w:rsidRDefault="001B13CD" w:rsidP="00782447">
            <w:r>
              <w:t>у</w:t>
            </w:r>
            <w:r w:rsidRPr="00FB6305">
              <w:t>читель-дефектолог</w:t>
            </w:r>
          </w:p>
          <w:p w:rsidR="001B13CD" w:rsidRPr="009A7A35" w:rsidRDefault="001B13CD" w:rsidP="00782447">
            <w:pPr>
              <w:pStyle w:val="10"/>
              <w:spacing w:before="0" w:after="0"/>
              <w:textAlignment w:val="baseline"/>
              <w:rPr>
                <w:b w:val="0"/>
                <w:sz w:val="22"/>
                <w:szCs w:val="22"/>
              </w:rPr>
            </w:pPr>
            <w:r w:rsidRPr="003756D0">
              <w:rPr>
                <w:sz w:val="22"/>
                <w:szCs w:val="22"/>
              </w:rPr>
              <w:t>Соловьева Елена Александровна</w:t>
            </w:r>
            <w:r w:rsidRPr="009A7A35">
              <w:rPr>
                <w:b w:val="0"/>
                <w:sz w:val="22"/>
                <w:szCs w:val="22"/>
              </w:rPr>
              <w:t xml:space="preserve">, </w:t>
            </w:r>
          </w:p>
          <w:p w:rsidR="001B13CD" w:rsidRPr="00355939" w:rsidRDefault="001B13CD" w:rsidP="00782447">
            <w:r>
              <w:t>у</w:t>
            </w:r>
            <w:r w:rsidRPr="00FB6305">
              <w:t>читель-</w:t>
            </w:r>
            <w:r>
              <w:t>логопед</w:t>
            </w:r>
          </w:p>
          <w:p w:rsidR="001B13CD" w:rsidRPr="009A7A35" w:rsidRDefault="001B13CD" w:rsidP="00782447">
            <w:r w:rsidRPr="003756D0">
              <w:rPr>
                <w:b/>
              </w:rPr>
              <w:t>Триллер Наталья Робертовна</w:t>
            </w:r>
            <w:r w:rsidRPr="009A7A35">
              <w:t xml:space="preserve">, </w:t>
            </w:r>
          </w:p>
          <w:p w:rsidR="001B13CD" w:rsidRPr="009A7A35" w:rsidRDefault="001B13CD" w:rsidP="00782447">
            <w:r>
              <w:t>у</w:t>
            </w:r>
            <w:r w:rsidRPr="00FB6305">
              <w:t>читель-</w:t>
            </w:r>
            <w:r>
              <w:t>логопед</w:t>
            </w:r>
          </w:p>
        </w:tc>
        <w:tc>
          <w:tcPr>
            <w:tcW w:w="1418" w:type="dxa"/>
          </w:tcPr>
          <w:p w:rsidR="001B13CD" w:rsidRDefault="001B13CD" w:rsidP="00782447">
            <w:r w:rsidRPr="00355939">
              <w:t xml:space="preserve">МАДОУ </w:t>
            </w:r>
          </w:p>
          <w:p w:rsidR="001B13CD" w:rsidRPr="003C6392" w:rsidRDefault="001B13CD" w:rsidP="00782447">
            <w:pPr>
              <w:rPr>
                <w:color w:val="2C2D2E"/>
                <w:highlight w:val="white"/>
              </w:rPr>
            </w:pPr>
            <w:r w:rsidRPr="00355939">
              <w:t>д/с № 451</w:t>
            </w:r>
          </w:p>
        </w:tc>
        <w:tc>
          <w:tcPr>
            <w:tcW w:w="2693" w:type="dxa"/>
          </w:tcPr>
          <w:p w:rsidR="001B13CD" w:rsidRDefault="001B13CD" w:rsidP="00782447">
            <w:r w:rsidRPr="00355939">
              <w:t>«Использование технологии «Бусоград» в развитии детей с ОВЗ»</w:t>
            </w:r>
          </w:p>
          <w:p w:rsidR="001B13CD" w:rsidRPr="003C6392" w:rsidRDefault="001B13CD" w:rsidP="00782447"/>
        </w:tc>
        <w:tc>
          <w:tcPr>
            <w:tcW w:w="1701" w:type="dxa"/>
          </w:tcPr>
          <w:p w:rsidR="001B13CD" w:rsidRPr="003C6392" w:rsidRDefault="001B13CD" w:rsidP="00782447">
            <w:pPr>
              <w:rPr>
                <w:color w:val="2C2D2E"/>
                <w:highlight w:val="white"/>
              </w:rPr>
            </w:pPr>
            <w:r>
              <w:t>М</w:t>
            </w:r>
            <w:r w:rsidRPr="00355939">
              <w:t>астер-класс</w:t>
            </w:r>
          </w:p>
        </w:tc>
        <w:tc>
          <w:tcPr>
            <w:tcW w:w="993" w:type="dxa"/>
          </w:tcPr>
          <w:p w:rsidR="001B13CD" w:rsidRDefault="001B13CD" w:rsidP="00782447">
            <w:r>
              <w:t>14.25</w:t>
            </w:r>
          </w:p>
          <w:p w:rsidR="001B13CD" w:rsidRPr="003C6392" w:rsidRDefault="001B13CD" w:rsidP="00782447">
            <w:pPr>
              <w:rPr>
                <w:color w:val="2C2D2E"/>
                <w:highlight w:val="white"/>
              </w:rPr>
            </w:pPr>
            <w:r>
              <w:t>14.45</w:t>
            </w:r>
          </w:p>
        </w:tc>
      </w:tr>
      <w:tr w:rsidR="001B13CD" w:rsidRPr="003C6392" w:rsidTr="001B13CD">
        <w:tc>
          <w:tcPr>
            <w:tcW w:w="467" w:type="dxa"/>
          </w:tcPr>
          <w:p w:rsidR="001B13CD" w:rsidRPr="003C6392" w:rsidRDefault="001B13CD" w:rsidP="001B13CD">
            <w:pPr>
              <w:pStyle w:val="a7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outlineLvl w:val="9"/>
              <w:rPr>
                <w:color w:val="2C2D2E"/>
                <w:highlight w:val="white"/>
              </w:rPr>
            </w:pPr>
          </w:p>
        </w:tc>
        <w:tc>
          <w:tcPr>
            <w:tcW w:w="3644" w:type="dxa"/>
          </w:tcPr>
          <w:p w:rsidR="001B13CD" w:rsidRPr="00355939" w:rsidRDefault="001B13CD" w:rsidP="00782447">
            <w:r w:rsidRPr="00FB7E1A">
              <w:rPr>
                <w:b/>
              </w:rPr>
              <w:t>Хайдукова Юлия Владимировна</w:t>
            </w:r>
            <w:r w:rsidRPr="00355939">
              <w:t xml:space="preserve">, </w:t>
            </w:r>
            <w:r>
              <w:t>у</w:t>
            </w:r>
            <w:r w:rsidRPr="00FB6305">
              <w:t>читель-дефектолог</w:t>
            </w:r>
          </w:p>
          <w:p w:rsidR="001B13CD" w:rsidRPr="00355939" w:rsidRDefault="001B13CD" w:rsidP="00782447">
            <w:r w:rsidRPr="00FB7E1A">
              <w:rPr>
                <w:b/>
              </w:rPr>
              <w:t>Винник  Елена Александровна</w:t>
            </w:r>
            <w:r>
              <w:t>, воспитатель</w:t>
            </w:r>
            <w:r w:rsidRPr="00355939">
              <w:t xml:space="preserve">  </w:t>
            </w:r>
          </w:p>
          <w:p w:rsidR="001B13CD" w:rsidRPr="003C6392" w:rsidRDefault="001B13CD" w:rsidP="00782447">
            <w:pPr>
              <w:rPr>
                <w:color w:val="2C2D2E"/>
                <w:highlight w:val="white"/>
              </w:rPr>
            </w:pPr>
          </w:p>
        </w:tc>
        <w:tc>
          <w:tcPr>
            <w:tcW w:w="1418" w:type="dxa"/>
          </w:tcPr>
          <w:p w:rsidR="001B13CD" w:rsidRDefault="001B13CD" w:rsidP="00782447">
            <w:r w:rsidRPr="00355939">
              <w:t>МАДОУ</w:t>
            </w:r>
          </w:p>
          <w:p w:rsidR="001B13CD" w:rsidRPr="003C6392" w:rsidRDefault="001B13CD" w:rsidP="00782447">
            <w:pPr>
              <w:rPr>
                <w:color w:val="2C2D2E"/>
                <w:highlight w:val="white"/>
              </w:rPr>
            </w:pPr>
            <w:r>
              <w:t xml:space="preserve">д/с </w:t>
            </w:r>
            <w:r w:rsidRPr="00355939">
              <w:t>№ 429</w:t>
            </w:r>
          </w:p>
        </w:tc>
        <w:tc>
          <w:tcPr>
            <w:tcW w:w="2693" w:type="dxa"/>
          </w:tcPr>
          <w:p w:rsidR="001B13CD" w:rsidRPr="002E7941" w:rsidRDefault="001B13CD" w:rsidP="00782447">
            <w:r w:rsidRPr="00355939">
              <w:t>Работа с родителями как средство формирования познавательных интересов и творческой активности детей с ОВЗ.</w:t>
            </w:r>
          </w:p>
        </w:tc>
        <w:tc>
          <w:tcPr>
            <w:tcW w:w="1701" w:type="dxa"/>
          </w:tcPr>
          <w:p w:rsidR="001B13CD" w:rsidRPr="003C6392" w:rsidRDefault="001B13CD" w:rsidP="00782447">
            <w:pPr>
              <w:rPr>
                <w:color w:val="2C2D2E"/>
                <w:highlight w:val="white"/>
              </w:rPr>
            </w:pPr>
            <w:r>
              <w:rPr>
                <w:color w:val="2C2D2E"/>
                <w:highlight w:val="white"/>
              </w:rPr>
              <w:t>Стендовый доклад</w:t>
            </w:r>
          </w:p>
        </w:tc>
        <w:tc>
          <w:tcPr>
            <w:tcW w:w="993" w:type="dxa"/>
          </w:tcPr>
          <w:p w:rsidR="001B13CD" w:rsidRPr="003C6392" w:rsidRDefault="001B13CD" w:rsidP="00782447">
            <w:pPr>
              <w:rPr>
                <w:color w:val="2C2D2E"/>
                <w:highlight w:val="white"/>
              </w:rPr>
            </w:pPr>
          </w:p>
        </w:tc>
      </w:tr>
    </w:tbl>
    <w:p w:rsidR="001B13CD" w:rsidRDefault="001B13CD" w:rsidP="001B13CD"/>
    <w:p w:rsidR="001B13CD" w:rsidRDefault="001B13CD">
      <w:pPr>
        <w:tabs>
          <w:tab w:val="left" w:pos="1050"/>
        </w:tabs>
        <w:spacing w:line="252" w:lineRule="auto"/>
        <w:ind w:left="1" w:hanging="3"/>
        <w:jc w:val="right"/>
        <w:rPr>
          <w:i/>
          <w:sz w:val="28"/>
        </w:rPr>
      </w:pPr>
    </w:p>
    <w:p w:rsidR="008C6E8C" w:rsidRPr="008C6E8C" w:rsidRDefault="009B4D5D" w:rsidP="008C6E8C">
      <w:pPr>
        <w:tabs>
          <w:tab w:val="left" w:pos="1050"/>
        </w:tabs>
        <w:spacing w:line="252" w:lineRule="auto"/>
        <w:ind w:left="0" w:firstLine="0"/>
        <w:rPr>
          <w:sz w:val="24"/>
        </w:rPr>
      </w:pPr>
      <w:r w:rsidRPr="008C6E8C">
        <w:rPr>
          <w:sz w:val="24"/>
          <w:u w:val="single"/>
        </w:rPr>
        <w:t>Подведение итогов мероприятия</w:t>
      </w:r>
      <w:r w:rsidR="008C6E8C" w:rsidRPr="008C6E8C">
        <w:rPr>
          <w:sz w:val="24"/>
          <w:u w:val="single"/>
        </w:rPr>
        <w:t xml:space="preserve">                                                            </w:t>
      </w:r>
      <w:r w:rsidR="008C6E8C">
        <w:rPr>
          <w:sz w:val="24"/>
          <w:u w:val="single"/>
        </w:rPr>
        <w:t xml:space="preserve">                     </w:t>
      </w:r>
      <w:r w:rsidR="008C6E8C" w:rsidRPr="008C6E8C">
        <w:rPr>
          <w:sz w:val="24"/>
        </w:rPr>
        <w:t xml:space="preserve">14.45-15.00   </w:t>
      </w:r>
    </w:p>
    <w:p w:rsidR="008C6E8C" w:rsidRPr="008C6E8C" w:rsidRDefault="008C6E8C" w:rsidP="008C6E8C">
      <w:pPr>
        <w:tabs>
          <w:tab w:val="left" w:pos="1050"/>
        </w:tabs>
        <w:spacing w:line="252" w:lineRule="auto"/>
        <w:ind w:left="4111" w:hanging="3"/>
        <w:jc w:val="right"/>
        <w:rPr>
          <w:i/>
          <w:sz w:val="24"/>
        </w:rPr>
      </w:pPr>
    </w:p>
    <w:p w:rsidR="008C6E8C" w:rsidRPr="008C6E8C" w:rsidRDefault="008C6E8C" w:rsidP="008C6E8C">
      <w:pPr>
        <w:tabs>
          <w:tab w:val="left" w:pos="1050"/>
        </w:tabs>
        <w:spacing w:line="252" w:lineRule="auto"/>
        <w:ind w:left="0" w:hanging="3"/>
        <w:jc w:val="center"/>
        <w:rPr>
          <w:i/>
          <w:sz w:val="24"/>
        </w:rPr>
      </w:pPr>
      <w:r w:rsidRPr="008C6E8C">
        <w:rPr>
          <w:i/>
          <w:sz w:val="24"/>
        </w:rPr>
        <w:t>Жукова Г.Э., учитель-дефектолог МБДОУ д/с № 312 «Жемчужинка»,</w:t>
      </w:r>
    </w:p>
    <w:p w:rsidR="008C6E8C" w:rsidRPr="008C6E8C" w:rsidRDefault="008C6E8C" w:rsidP="008C6E8C">
      <w:pPr>
        <w:tabs>
          <w:tab w:val="left" w:pos="1050"/>
        </w:tabs>
        <w:spacing w:line="252" w:lineRule="auto"/>
        <w:ind w:left="0" w:hanging="3"/>
        <w:jc w:val="center"/>
        <w:rPr>
          <w:i/>
          <w:sz w:val="24"/>
        </w:rPr>
      </w:pPr>
      <w:r w:rsidRPr="008C6E8C">
        <w:rPr>
          <w:i/>
          <w:sz w:val="24"/>
        </w:rPr>
        <w:t>координатор секции тифлопедагогов «ТифлоСиб»</w:t>
      </w:r>
    </w:p>
    <w:p w:rsidR="004335F2" w:rsidRDefault="004335F2">
      <w:pPr>
        <w:pStyle w:val="a7"/>
        <w:tabs>
          <w:tab w:val="left" w:pos="1050"/>
        </w:tabs>
        <w:ind w:left="1" w:hanging="3"/>
        <w:rPr>
          <w:sz w:val="28"/>
        </w:rPr>
      </w:pPr>
    </w:p>
    <w:p w:rsidR="008C6E8C" w:rsidRDefault="008C6E8C">
      <w:pPr>
        <w:tabs>
          <w:tab w:val="left" w:pos="1050"/>
        </w:tabs>
        <w:spacing w:line="252" w:lineRule="auto"/>
        <w:ind w:left="1" w:hanging="3"/>
        <w:jc w:val="right"/>
        <w:rPr>
          <w:i/>
          <w:sz w:val="28"/>
        </w:rPr>
      </w:pPr>
    </w:p>
    <w:sectPr w:rsidR="008C6E8C" w:rsidSect="004335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851" w:bottom="426" w:left="1418" w:header="567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EAD" w:rsidRDefault="008E6EAD" w:rsidP="004335F2">
      <w:pPr>
        <w:spacing w:line="240" w:lineRule="auto"/>
      </w:pPr>
      <w:r>
        <w:separator/>
      </w:r>
    </w:p>
  </w:endnote>
  <w:endnote w:type="continuationSeparator" w:id="0">
    <w:p w:rsidR="008E6EAD" w:rsidRDefault="008E6EAD" w:rsidP="004335F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5F2" w:rsidRDefault="004335F2">
    <w:pPr>
      <w:pStyle w:val="a3"/>
      <w:ind w:left="0" w:hanging="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5F2" w:rsidRDefault="004335F2">
    <w:pPr>
      <w:pStyle w:val="a3"/>
      <w:ind w:left="0" w:hanging="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5F2" w:rsidRDefault="004335F2">
    <w:pPr>
      <w:pStyle w:val="a3"/>
      <w:ind w:left="0" w:hanging="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EAD" w:rsidRDefault="008E6EAD" w:rsidP="004335F2">
      <w:pPr>
        <w:spacing w:line="240" w:lineRule="auto"/>
      </w:pPr>
      <w:r>
        <w:separator/>
      </w:r>
    </w:p>
  </w:footnote>
  <w:footnote w:type="continuationSeparator" w:id="0">
    <w:p w:rsidR="008E6EAD" w:rsidRDefault="008E6EAD" w:rsidP="004335F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5F2" w:rsidRDefault="004335F2">
    <w:pPr>
      <w:pStyle w:val="ac"/>
      <w:ind w:left="0" w:hanging="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5F2" w:rsidRDefault="004335F2">
    <w:pPr>
      <w:tabs>
        <w:tab w:val="center" w:pos="4677"/>
        <w:tab w:val="right" w:pos="9355"/>
      </w:tabs>
      <w:spacing w:line="240" w:lineRule="auto"/>
      <w:ind w:left="0" w:hanging="2"/>
      <w:jc w:val="center"/>
    </w:pPr>
  </w:p>
  <w:p w:rsidR="004335F2" w:rsidRDefault="004335F2">
    <w:pPr>
      <w:tabs>
        <w:tab w:val="center" w:pos="4677"/>
        <w:tab w:val="right" w:pos="9355"/>
      </w:tabs>
      <w:spacing w:line="240" w:lineRule="auto"/>
      <w:ind w:left="0" w:hanging="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5F2" w:rsidRDefault="004335F2">
    <w:pPr>
      <w:pStyle w:val="ac"/>
      <w:ind w:left="0" w:hanging="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72BC8"/>
    <w:multiLevelType w:val="hybridMultilevel"/>
    <w:tmpl w:val="A2C84E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335F2"/>
    <w:rsid w:val="000E35D1"/>
    <w:rsid w:val="001B13CD"/>
    <w:rsid w:val="001B46FD"/>
    <w:rsid w:val="002850A7"/>
    <w:rsid w:val="002943CC"/>
    <w:rsid w:val="0034393E"/>
    <w:rsid w:val="00354340"/>
    <w:rsid w:val="00430318"/>
    <w:rsid w:val="004335F2"/>
    <w:rsid w:val="004341E4"/>
    <w:rsid w:val="00642C9E"/>
    <w:rsid w:val="007652D3"/>
    <w:rsid w:val="007D3638"/>
    <w:rsid w:val="008C6E8C"/>
    <w:rsid w:val="008E6EAD"/>
    <w:rsid w:val="008F2364"/>
    <w:rsid w:val="009735B4"/>
    <w:rsid w:val="009B4D5D"/>
    <w:rsid w:val="00B97C91"/>
    <w:rsid w:val="00C20228"/>
    <w:rsid w:val="00E9647F"/>
    <w:rsid w:val="00FC006C"/>
    <w:rsid w:val="00FC6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4335F2"/>
    <w:pPr>
      <w:spacing w:line="1" w:lineRule="atLeast"/>
      <w:ind w:left="-1" w:hanging="1"/>
      <w:outlineLvl w:val="0"/>
    </w:pPr>
    <w:rPr>
      <w:rFonts w:ascii="Times New Roman" w:hAnsi="Times New Roman"/>
    </w:rPr>
  </w:style>
  <w:style w:type="paragraph" w:styleId="10">
    <w:name w:val="heading 1"/>
    <w:basedOn w:val="a"/>
    <w:next w:val="a"/>
    <w:link w:val="11"/>
    <w:uiPriority w:val="9"/>
    <w:qFormat/>
    <w:rsid w:val="004335F2"/>
    <w:pPr>
      <w:keepNext/>
      <w:keepLines/>
      <w:spacing w:before="480" w:after="120"/>
    </w:pPr>
    <w:rPr>
      <w:b/>
      <w:sz w:val="48"/>
    </w:rPr>
  </w:style>
  <w:style w:type="paragraph" w:styleId="2">
    <w:name w:val="heading 2"/>
    <w:basedOn w:val="a"/>
    <w:next w:val="a"/>
    <w:link w:val="20"/>
    <w:uiPriority w:val="9"/>
    <w:qFormat/>
    <w:rsid w:val="004335F2"/>
    <w:pPr>
      <w:keepNext/>
      <w:keepLines/>
      <w:spacing w:before="360" w:after="80"/>
      <w:outlineLvl w:val="1"/>
    </w:pPr>
    <w:rPr>
      <w:b/>
      <w:sz w:val="36"/>
    </w:rPr>
  </w:style>
  <w:style w:type="paragraph" w:styleId="3">
    <w:name w:val="heading 3"/>
    <w:basedOn w:val="a"/>
    <w:next w:val="a"/>
    <w:link w:val="30"/>
    <w:uiPriority w:val="9"/>
    <w:qFormat/>
    <w:rsid w:val="004335F2"/>
    <w:pPr>
      <w:keepNext/>
      <w:keepLines/>
      <w:spacing w:before="280" w:after="80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qFormat/>
    <w:rsid w:val="004335F2"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uiPriority w:val="9"/>
    <w:qFormat/>
    <w:rsid w:val="004335F2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4335F2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335F2"/>
    <w:rPr>
      <w:rFonts w:ascii="Times New Roman" w:hAnsi="Times New Roman"/>
    </w:rPr>
  </w:style>
  <w:style w:type="paragraph" w:styleId="21">
    <w:name w:val="toc 2"/>
    <w:next w:val="a"/>
    <w:link w:val="22"/>
    <w:uiPriority w:val="39"/>
    <w:rsid w:val="004335F2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4335F2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4335F2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4335F2"/>
    <w:rPr>
      <w:rFonts w:ascii="XO Thames" w:hAnsi="XO Thames"/>
      <w:sz w:val="28"/>
    </w:rPr>
  </w:style>
  <w:style w:type="paragraph" w:styleId="a3">
    <w:name w:val="footer"/>
    <w:basedOn w:val="a"/>
    <w:link w:val="12"/>
    <w:rsid w:val="004335F2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basedOn w:val="1"/>
    <w:link w:val="a3"/>
    <w:rsid w:val="004335F2"/>
  </w:style>
  <w:style w:type="paragraph" w:styleId="61">
    <w:name w:val="toc 6"/>
    <w:next w:val="a"/>
    <w:link w:val="62"/>
    <w:uiPriority w:val="39"/>
    <w:rsid w:val="004335F2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4335F2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4335F2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4335F2"/>
    <w:rPr>
      <w:rFonts w:ascii="XO Thames" w:hAnsi="XO Thames"/>
      <w:sz w:val="28"/>
    </w:rPr>
  </w:style>
  <w:style w:type="paragraph" w:customStyle="1" w:styleId="13">
    <w:name w:val="Обычный1"/>
    <w:link w:val="14"/>
    <w:rsid w:val="004335F2"/>
    <w:pPr>
      <w:spacing w:line="1" w:lineRule="atLeast"/>
      <w:ind w:left="-1" w:hanging="1"/>
      <w:outlineLvl w:val="0"/>
    </w:pPr>
    <w:rPr>
      <w:rFonts w:ascii="Times New Roman" w:hAnsi="Times New Roman"/>
    </w:rPr>
  </w:style>
  <w:style w:type="character" w:customStyle="1" w:styleId="14">
    <w:name w:val="Обычный1"/>
    <w:link w:val="13"/>
    <w:rsid w:val="004335F2"/>
    <w:rPr>
      <w:rFonts w:ascii="Times New Roman" w:hAnsi="Times New Roman"/>
    </w:rPr>
  </w:style>
  <w:style w:type="paragraph" w:customStyle="1" w:styleId="Endnote">
    <w:name w:val="Endnote"/>
    <w:link w:val="Endnote0"/>
    <w:rsid w:val="004335F2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4335F2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sid w:val="004335F2"/>
    <w:rPr>
      <w:b/>
      <w:sz w:val="28"/>
    </w:rPr>
  </w:style>
  <w:style w:type="paragraph" w:customStyle="1" w:styleId="a4">
    <w:name w:val="Нижний колонтитул Знак"/>
    <w:link w:val="a5"/>
    <w:rsid w:val="004335F2"/>
    <w:rPr>
      <w:rFonts w:ascii="Times New Roman" w:hAnsi="Times New Roman"/>
    </w:rPr>
  </w:style>
  <w:style w:type="character" w:customStyle="1" w:styleId="a5">
    <w:name w:val="Нижний колонтитул Знак"/>
    <w:link w:val="a4"/>
    <w:rsid w:val="004335F2"/>
    <w:rPr>
      <w:rFonts w:ascii="Times New Roman" w:hAnsi="Times New Roman"/>
    </w:rPr>
  </w:style>
  <w:style w:type="paragraph" w:styleId="a6">
    <w:name w:val="Balloon Text"/>
    <w:basedOn w:val="a"/>
    <w:link w:val="15"/>
    <w:rsid w:val="004335F2"/>
    <w:rPr>
      <w:rFonts w:ascii="Tahoma" w:hAnsi="Tahoma"/>
      <w:sz w:val="16"/>
    </w:rPr>
  </w:style>
  <w:style w:type="character" w:customStyle="1" w:styleId="15">
    <w:name w:val="Текст выноски Знак1"/>
    <w:basedOn w:val="1"/>
    <w:link w:val="a6"/>
    <w:rsid w:val="004335F2"/>
    <w:rPr>
      <w:rFonts w:ascii="Tahoma" w:hAnsi="Tahoma"/>
      <w:sz w:val="16"/>
    </w:rPr>
  </w:style>
  <w:style w:type="paragraph" w:styleId="a7">
    <w:name w:val="List Paragraph"/>
    <w:basedOn w:val="a"/>
    <w:link w:val="a8"/>
    <w:uiPriority w:val="34"/>
    <w:qFormat/>
    <w:rsid w:val="004335F2"/>
    <w:pPr>
      <w:ind w:left="720"/>
      <w:contextualSpacing/>
    </w:pPr>
  </w:style>
  <w:style w:type="character" w:customStyle="1" w:styleId="a8">
    <w:name w:val="Абзац списка Знак"/>
    <w:basedOn w:val="1"/>
    <w:link w:val="a7"/>
    <w:rsid w:val="004335F2"/>
  </w:style>
  <w:style w:type="paragraph" w:customStyle="1" w:styleId="410">
    <w:name w:val="Заголовок 41"/>
    <w:basedOn w:val="13"/>
    <w:next w:val="13"/>
    <w:link w:val="411"/>
    <w:rsid w:val="004335F2"/>
    <w:pPr>
      <w:keepNext/>
      <w:jc w:val="center"/>
    </w:pPr>
    <w:rPr>
      <w:sz w:val="24"/>
    </w:rPr>
  </w:style>
  <w:style w:type="character" w:customStyle="1" w:styleId="411">
    <w:name w:val="Заголовок 41"/>
    <w:basedOn w:val="14"/>
    <w:link w:val="410"/>
    <w:rsid w:val="004335F2"/>
    <w:rPr>
      <w:sz w:val="24"/>
    </w:rPr>
  </w:style>
  <w:style w:type="paragraph" w:styleId="31">
    <w:name w:val="toc 3"/>
    <w:next w:val="a"/>
    <w:link w:val="32"/>
    <w:uiPriority w:val="39"/>
    <w:rsid w:val="004335F2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4335F2"/>
    <w:rPr>
      <w:rFonts w:ascii="XO Thames" w:hAnsi="XO Thames"/>
      <w:sz w:val="28"/>
    </w:rPr>
  </w:style>
  <w:style w:type="paragraph" w:customStyle="1" w:styleId="610">
    <w:name w:val="Заголовок 61"/>
    <w:basedOn w:val="13"/>
    <w:next w:val="13"/>
    <w:link w:val="611"/>
    <w:rsid w:val="004335F2"/>
    <w:pPr>
      <w:keepNext/>
    </w:pPr>
    <w:rPr>
      <w:sz w:val="28"/>
    </w:rPr>
  </w:style>
  <w:style w:type="character" w:customStyle="1" w:styleId="611">
    <w:name w:val="Заголовок 61"/>
    <w:basedOn w:val="14"/>
    <w:link w:val="610"/>
    <w:rsid w:val="004335F2"/>
    <w:rPr>
      <w:sz w:val="28"/>
    </w:rPr>
  </w:style>
  <w:style w:type="character" w:customStyle="1" w:styleId="50">
    <w:name w:val="Заголовок 5 Знак"/>
    <w:basedOn w:val="1"/>
    <w:link w:val="5"/>
    <w:rsid w:val="004335F2"/>
    <w:rPr>
      <w:b/>
      <w:sz w:val="22"/>
    </w:rPr>
  </w:style>
  <w:style w:type="paragraph" w:customStyle="1" w:styleId="a9">
    <w:name w:val="Верхний колонтитул Знак"/>
    <w:link w:val="aa"/>
    <w:rsid w:val="004335F2"/>
    <w:rPr>
      <w:rFonts w:ascii="Times New Roman" w:hAnsi="Times New Roman"/>
    </w:rPr>
  </w:style>
  <w:style w:type="character" w:customStyle="1" w:styleId="aa">
    <w:name w:val="Верхний колонтитул Знак"/>
    <w:link w:val="a9"/>
    <w:rsid w:val="004335F2"/>
    <w:rPr>
      <w:rFonts w:ascii="Times New Roman" w:hAnsi="Times New Roman"/>
    </w:rPr>
  </w:style>
  <w:style w:type="character" w:customStyle="1" w:styleId="11">
    <w:name w:val="Заголовок 1 Знак"/>
    <w:basedOn w:val="1"/>
    <w:link w:val="10"/>
    <w:rsid w:val="004335F2"/>
    <w:rPr>
      <w:b/>
      <w:sz w:val="48"/>
    </w:rPr>
  </w:style>
  <w:style w:type="paragraph" w:customStyle="1" w:styleId="16">
    <w:name w:val="Неразрешенное упоминание1"/>
    <w:basedOn w:val="17"/>
    <w:link w:val="18"/>
    <w:rsid w:val="004335F2"/>
    <w:rPr>
      <w:color w:val="605E5C"/>
      <w:shd w:val="clear" w:color="auto" w:fill="E1DFDD"/>
    </w:rPr>
  </w:style>
  <w:style w:type="character" w:customStyle="1" w:styleId="18">
    <w:name w:val="Неразрешенное упоминание1"/>
    <w:basedOn w:val="a0"/>
    <w:link w:val="16"/>
    <w:rsid w:val="004335F2"/>
    <w:rPr>
      <w:color w:val="605E5C"/>
      <w:shd w:val="clear" w:color="auto" w:fill="E1DFDD"/>
    </w:rPr>
  </w:style>
  <w:style w:type="paragraph" w:customStyle="1" w:styleId="19">
    <w:name w:val="Гиперссылка1"/>
    <w:link w:val="ab"/>
    <w:rsid w:val="004335F2"/>
    <w:rPr>
      <w:color w:val="0000FF"/>
      <w:u w:val="single"/>
    </w:rPr>
  </w:style>
  <w:style w:type="character" w:styleId="ab">
    <w:name w:val="Hyperlink"/>
    <w:link w:val="19"/>
    <w:rsid w:val="004335F2"/>
    <w:rPr>
      <w:color w:val="0000FF"/>
      <w:u w:val="single"/>
    </w:rPr>
  </w:style>
  <w:style w:type="paragraph" w:customStyle="1" w:styleId="Footnote">
    <w:name w:val="Footnote"/>
    <w:link w:val="Footnote0"/>
    <w:rsid w:val="004335F2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4335F2"/>
    <w:rPr>
      <w:rFonts w:ascii="XO Thames" w:hAnsi="XO Thames"/>
      <w:sz w:val="22"/>
    </w:rPr>
  </w:style>
  <w:style w:type="paragraph" w:styleId="1a">
    <w:name w:val="toc 1"/>
    <w:next w:val="a"/>
    <w:link w:val="1b"/>
    <w:uiPriority w:val="39"/>
    <w:rsid w:val="004335F2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sid w:val="004335F2"/>
    <w:rPr>
      <w:rFonts w:ascii="XO Thames" w:hAnsi="XO Thames"/>
      <w:b/>
      <w:sz w:val="28"/>
    </w:rPr>
  </w:style>
  <w:style w:type="paragraph" w:styleId="ac">
    <w:name w:val="header"/>
    <w:basedOn w:val="a"/>
    <w:link w:val="1c"/>
    <w:rsid w:val="004335F2"/>
    <w:pPr>
      <w:tabs>
        <w:tab w:val="center" w:pos="4677"/>
        <w:tab w:val="right" w:pos="9355"/>
      </w:tabs>
    </w:pPr>
  </w:style>
  <w:style w:type="character" w:customStyle="1" w:styleId="1c">
    <w:name w:val="Верхний колонтитул Знак1"/>
    <w:basedOn w:val="1"/>
    <w:link w:val="ac"/>
    <w:rsid w:val="004335F2"/>
  </w:style>
  <w:style w:type="paragraph" w:customStyle="1" w:styleId="17">
    <w:name w:val="Основной шрифт абзаца1"/>
    <w:link w:val="HeaderandFooter"/>
    <w:rsid w:val="004335F2"/>
  </w:style>
  <w:style w:type="paragraph" w:customStyle="1" w:styleId="HeaderandFooter">
    <w:name w:val="Header and Footer"/>
    <w:link w:val="HeaderandFooter0"/>
    <w:rsid w:val="004335F2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4335F2"/>
    <w:rPr>
      <w:rFonts w:ascii="XO Thames" w:hAnsi="XO Thames"/>
      <w:sz w:val="28"/>
    </w:rPr>
  </w:style>
  <w:style w:type="paragraph" w:customStyle="1" w:styleId="23">
    <w:name w:val="Основной текст2"/>
    <w:basedOn w:val="a"/>
    <w:link w:val="24"/>
    <w:rsid w:val="004335F2"/>
    <w:pPr>
      <w:widowControl w:val="0"/>
      <w:spacing w:line="324" w:lineRule="atLeast"/>
      <w:jc w:val="center"/>
    </w:pPr>
  </w:style>
  <w:style w:type="character" w:customStyle="1" w:styleId="24">
    <w:name w:val="Основной текст2"/>
    <w:basedOn w:val="1"/>
    <w:link w:val="23"/>
    <w:rsid w:val="004335F2"/>
  </w:style>
  <w:style w:type="paragraph" w:styleId="9">
    <w:name w:val="toc 9"/>
    <w:next w:val="a"/>
    <w:link w:val="90"/>
    <w:uiPriority w:val="39"/>
    <w:rsid w:val="004335F2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4335F2"/>
    <w:rPr>
      <w:rFonts w:ascii="XO Thames" w:hAnsi="XO Thames"/>
      <w:sz w:val="28"/>
    </w:rPr>
  </w:style>
  <w:style w:type="paragraph" w:customStyle="1" w:styleId="ad">
    <w:name w:val="Основной текст Знак"/>
    <w:link w:val="ae"/>
    <w:rsid w:val="004335F2"/>
    <w:rPr>
      <w:rFonts w:ascii="Times New Roman" w:hAnsi="Times New Roman"/>
      <w:b/>
      <w:i/>
      <w:sz w:val="28"/>
    </w:rPr>
  </w:style>
  <w:style w:type="character" w:customStyle="1" w:styleId="ae">
    <w:name w:val="Основной текст Знак"/>
    <w:link w:val="ad"/>
    <w:rsid w:val="004335F2"/>
    <w:rPr>
      <w:rFonts w:ascii="Times New Roman" w:hAnsi="Times New Roman"/>
      <w:b/>
      <w:i/>
      <w:sz w:val="28"/>
    </w:rPr>
  </w:style>
  <w:style w:type="paragraph" w:customStyle="1" w:styleId="210">
    <w:name w:val="Заголовок 21"/>
    <w:basedOn w:val="13"/>
    <w:next w:val="13"/>
    <w:link w:val="211"/>
    <w:rsid w:val="004335F2"/>
    <w:pPr>
      <w:keepNext/>
      <w:tabs>
        <w:tab w:val="left" w:pos="5670"/>
      </w:tabs>
      <w:ind w:right="4535"/>
      <w:jc w:val="center"/>
    </w:pPr>
    <w:rPr>
      <w:sz w:val="28"/>
    </w:rPr>
  </w:style>
  <w:style w:type="character" w:customStyle="1" w:styleId="211">
    <w:name w:val="Заголовок 21"/>
    <w:basedOn w:val="14"/>
    <w:link w:val="210"/>
    <w:rsid w:val="004335F2"/>
    <w:rPr>
      <w:sz w:val="28"/>
    </w:rPr>
  </w:style>
  <w:style w:type="paragraph" w:styleId="8">
    <w:name w:val="toc 8"/>
    <w:next w:val="a"/>
    <w:link w:val="80"/>
    <w:uiPriority w:val="39"/>
    <w:rsid w:val="004335F2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4335F2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4335F2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4335F2"/>
    <w:rPr>
      <w:rFonts w:ascii="XO Thames" w:hAnsi="XO Thames"/>
      <w:sz w:val="28"/>
    </w:rPr>
  </w:style>
  <w:style w:type="paragraph" w:customStyle="1" w:styleId="25">
    <w:name w:val="Неразрешенное упоминание2"/>
    <w:basedOn w:val="17"/>
    <w:link w:val="26"/>
    <w:rsid w:val="004335F2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0"/>
    <w:link w:val="25"/>
    <w:rsid w:val="004335F2"/>
    <w:rPr>
      <w:color w:val="605E5C"/>
      <w:shd w:val="clear" w:color="auto" w:fill="E1DFDD"/>
    </w:rPr>
  </w:style>
  <w:style w:type="paragraph" w:styleId="af">
    <w:name w:val="Subtitle"/>
    <w:basedOn w:val="a"/>
    <w:next w:val="a"/>
    <w:link w:val="af0"/>
    <w:uiPriority w:val="11"/>
    <w:qFormat/>
    <w:rsid w:val="004335F2"/>
    <w:pPr>
      <w:keepNext/>
      <w:keepLines/>
      <w:spacing w:before="360" w:after="80"/>
    </w:pPr>
    <w:rPr>
      <w:rFonts w:ascii="Georgia" w:hAnsi="Georgia"/>
      <w:i/>
      <w:color w:val="666666"/>
      <w:sz w:val="48"/>
    </w:rPr>
  </w:style>
  <w:style w:type="character" w:customStyle="1" w:styleId="af0">
    <w:name w:val="Подзаголовок Знак"/>
    <w:basedOn w:val="1"/>
    <w:link w:val="af"/>
    <w:rsid w:val="004335F2"/>
    <w:rPr>
      <w:rFonts w:ascii="Georgia" w:hAnsi="Georgia"/>
      <w:i/>
      <w:color w:val="666666"/>
      <w:sz w:val="48"/>
    </w:rPr>
  </w:style>
  <w:style w:type="paragraph" w:styleId="af1">
    <w:name w:val="Title"/>
    <w:basedOn w:val="a"/>
    <w:next w:val="a"/>
    <w:link w:val="af2"/>
    <w:uiPriority w:val="10"/>
    <w:qFormat/>
    <w:rsid w:val="004335F2"/>
    <w:pPr>
      <w:keepNext/>
      <w:keepLines/>
      <w:spacing w:before="480" w:after="120"/>
    </w:pPr>
    <w:rPr>
      <w:b/>
      <w:sz w:val="72"/>
    </w:rPr>
  </w:style>
  <w:style w:type="character" w:customStyle="1" w:styleId="af2">
    <w:name w:val="Название Знак"/>
    <w:basedOn w:val="1"/>
    <w:link w:val="af1"/>
    <w:rsid w:val="004335F2"/>
    <w:rPr>
      <w:b/>
      <w:sz w:val="72"/>
    </w:rPr>
  </w:style>
  <w:style w:type="character" w:customStyle="1" w:styleId="40">
    <w:name w:val="Заголовок 4 Знак"/>
    <w:basedOn w:val="1"/>
    <w:link w:val="4"/>
    <w:rsid w:val="004335F2"/>
    <w:rPr>
      <w:b/>
      <w:sz w:val="24"/>
    </w:rPr>
  </w:style>
  <w:style w:type="paragraph" w:customStyle="1" w:styleId="1d">
    <w:name w:val="Просмотренная гиперссылка1"/>
    <w:basedOn w:val="17"/>
    <w:link w:val="af3"/>
    <w:rsid w:val="004335F2"/>
    <w:rPr>
      <w:color w:val="800080" w:themeColor="followedHyperlink"/>
      <w:u w:val="single"/>
    </w:rPr>
  </w:style>
  <w:style w:type="character" w:styleId="af3">
    <w:name w:val="FollowedHyperlink"/>
    <w:basedOn w:val="a0"/>
    <w:link w:val="1d"/>
    <w:rsid w:val="004335F2"/>
    <w:rPr>
      <w:color w:val="800080" w:themeColor="followedHyperlink"/>
      <w:u w:val="single"/>
    </w:rPr>
  </w:style>
  <w:style w:type="paragraph" w:customStyle="1" w:styleId="af4">
    <w:name w:val="Текст выноски Знак"/>
    <w:link w:val="af5"/>
    <w:rsid w:val="004335F2"/>
    <w:rPr>
      <w:rFonts w:ascii="Tahoma" w:hAnsi="Tahoma"/>
      <w:sz w:val="16"/>
    </w:rPr>
  </w:style>
  <w:style w:type="character" w:customStyle="1" w:styleId="af5">
    <w:name w:val="Текст выноски Знак"/>
    <w:link w:val="af4"/>
    <w:rsid w:val="004335F2"/>
    <w:rPr>
      <w:rFonts w:ascii="Tahoma" w:hAnsi="Tahoma"/>
      <w:sz w:val="16"/>
    </w:rPr>
  </w:style>
  <w:style w:type="paragraph" w:styleId="af6">
    <w:name w:val="Body Text"/>
    <w:basedOn w:val="a"/>
    <w:link w:val="1e"/>
    <w:rsid w:val="004335F2"/>
    <w:rPr>
      <w:b/>
      <w:i/>
      <w:sz w:val="28"/>
    </w:rPr>
  </w:style>
  <w:style w:type="character" w:customStyle="1" w:styleId="1e">
    <w:name w:val="Основной текст Знак1"/>
    <w:basedOn w:val="1"/>
    <w:link w:val="af6"/>
    <w:rsid w:val="004335F2"/>
    <w:rPr>
      <w:b/>
      <w:i/>
      <w:sz w:val="28"/>
    </w:rPr>
  </w:style>
  <w:style w:type="character" w:customStyle="1" w:styleId="20">
    <w:name w:val="Заголовок 2 Знак"/>
    <w:basedOn w:val="1"/>
    <w:link w:val="2"/>
    <w:rsid w:val="004335F2"/>
    <w:rPr>
      <w:b/>
      <w:sz w:val="36"/>
    </w:rPr>
  </w:style>
  <w:style w:type="character" w:customStyle="1" w:styleId="60">
    <w:name w:val="Заголовок 6 Знак"/>
    <w:basedOn w:val="1"/>
    <w:link w:val="6"/>
    <w:rsid w:val="004335F2"/>
    <w:rPr>
      <w:b/>
    </w:rPr>
  </w:style>
  <w:style w:type="table" w:customStyle="1" w:styleId="af7">
    <w:basedOn w:val="TableNormal"/>
    <w:semiHidden/>
    <w:unhideWhenUsed/>
    <w:rsid w:val="004335F2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semiHidden/>
    <w:unhideWhenUsed/>
    <w:rsid w:val="004335F2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4335F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9">
    <w:basedOn w:val="TableNormal"/>
    <w:semiHidden/>
    <w:unhideWhenUsed/>
    <w:rsid w:val="004335F2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a">
    <w:name w:val="Table Grid"/>
    <w:basedOn w:val="a1"/>
    <w:rsid w:val="004335F2"/>
    <w:pPr>
      <w:spacing w:line="1" w:lineRule="atLeast"/>
      <w:ind w:left="-1" w:hanging="1"/>
      <w:outlineLvl w:val="0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rsid w:val="0034393E"/>
  </w:style>
  <w:style w:type="paragraph" w:customStyle="1" w:styleId="c10">
    <w:name w:val="c10"/>
    <w:basedOn w:val="a"/>
    <w:rsid w:val="0034393E"/>
    <w:pPr>
      <w:spacing w:before="100" w:beforeAutospacing="1" w:after="100" w:afterAutospacing="1" w:line="240" w:lineRule="auto"/>
      <w:ind w:left="0" w:firstLine="0"/>
      <w:outlineLvl w:val="9"/>
    </w:pPr>
    <w:rPr>
      <w:color w:val="auto"/>
      <w:sz w:val="24"/>
      <w:szCs w:val="24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1nyQP9TSZMHN8ai26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794</Words>
  <Characters>4532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49</vt:i4>
      </vt:variant>
    </vt:vector>
  </HeadingPairs>
  <TitlesOfParts>
    <vt:vector size="50" baseType="lpstr">
      <vt:lpstr/>
      <vt:lpstr>/</vt:lpstr>
      <vt:lpstr>муниципальное автономное учреждение </vt:lpstr>
      <vt:lpstr>дополнительного профессионального образования</vt:lpstr>
      <vt:lpstr>«Новосибирский Институт Современного Образования»</vt:lpstr>
      <vt:lpstr>(МАУ ДПО «НИСО»)</vt:lpstr>
      <vt:lpstr/>
      <vt:lpstr/>
      <vt:lpstr/>
      <vt:lpstr/>
      <vt:lpstr>Начало мероприятия  в 13:00.</vt:lpstr>
      <vt:lpstr>Приложение </vt:lpstr>
      <vt:lpstr>к письму </vt:lpstr>
      <vt:lpstr>МАУ ДПО «НИСО»</vt:lpstr>
      <vt:lpstr>от _________  № ____</vt:lpstr>
      <vt:lpstr/>
      <vt:lpstr>Единый методический день учителей ……………………………….</vt:lpstr>
      <vt:lpstr>Практико-ориентированный семинар</vt:lpstr>
      <vt:lpstr/>
      <vt:lpstr>Участники: специалисты дошкольных образовательных организаций города Новосибирск</vt:lpstr>
      <vt:lpstr>Время проведения: 10.01.2025 с 13:00 до 15:00</vt:lpstr>
      <vt:lpstr>Место проведения: МБДОУ д/с № 312 «Жемчужинка»</vt:lpstr>
      <vt:lpstr>Модератор: Г.Э. Жукова, учитель-дефектолог МБДОУ д/с № 312 «Жемчужинка», руковод</vt:lpstr>
      <vt:lpstr/>
      <vt:lpstr>Боровкова Надежда Сергеевна, куратор ММО учителей-дефектологов города Новосибирс</vt:lpstr>
      <vt:lpstr/>
      <vt:lpstr>Программа практико-ориентированного семинара</vt:lpstr>
      <vt:lpstr/>
      <vt:lpstr>«Лучшие практики социального партнерства в работе с родителями дошкольников с на</vt:lpstr>
      <vt:lpstr/>
      <vt:lpstr/>
      <vt:lpstr/>
      <vt:lpstr>ФИО,  </vt:lpstr>
      <vt:lpstr>должность, место работы</vt:lpstr>
      <vt:lpstr/>
      <vt:lpstr/>
      <vt:lpstr/>
      <vt:lpstr/>
      <vt:lpstr/>
      <vt:lpstr/>
      <vt:lpstr/>
      <vt:lpstr/>
      <vt:lpstr/>
      <vt:lpstr/>
      <vt:lpstr/>
      <vt:lpstr/>
      <vt:lpstr>время  Подведение итогов мероприятия </vt:lpstr>
      <vt:lpstr>ФИО,  </vt:lpstr>
      <vt:lpstr>должность, место работы, </vt:lpstr>
      <vt:lpstr>куратор ММО ………………………. города Новосибирска</vt:lpstr>
    </vt:vector>
  </TitlesOfParts>
  <Company>Microsoft</Company>
  <LinksUpToDate>false</LinksUpToDate>
  <CharactersWithSpaces>5316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Zukova</cp:lastModifiedBy>
  <cp:revision>8</cp:revision>
  <dcterms:created xsi:type="dcterms:W3CDTF">2024-11-18T04:41:00Z</dcterms:created>
  <dcterms:modified xsi:type="dcterms:W3CDTF">2025-01-30T08:50:00Z</dcterms:modified>
</cp:coreProperties>
</file>