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88" w:rsidRDefault="00752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C88" w:rsidRDefault="00752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8ED" w:rsidRDefault="00752C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Третий</w:t>
      </w:r>
      <w:r w:rsidR="005B35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33D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й конкурс</w:t>
      </w:r>
      <w:r w:rsidR="00B6333D">
        <w:rPr>
          <w:rFonts w:ascii="Times New Roman" w:hAnsi="Times New Roman" w:cs="Times New Roman"/>
          <w:b/>
          <w:sz w:val="28"/>
          <w:szCs w:val="28"/>
        </w:rPr>
        <w:t xml:space="preserve"> скороговорок на английском языке</w:t>
      </w:r>
    </w:p>
    <w:p w:rsidR="008D08ED" w:rsidRDefault="00B633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752C88" w:rsidRDefault="00752C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C88" w:rsidRDefault="00752C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752C88" w:rsidRDefault="00752C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08ED" w:rsidRDefault="00B6333D" w:rsidP="00087547">
      <w:pPr>
        <w:widowControl w:val="0"/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 Настоящее Положение определяет порядок проведения районного</w:t>
      </w:r>
    </w:p>
    <w:p w:rsidR="008D08ED" w:rsidRDefault="00B6333D" w:rsidP="00087547">
      <w:pPr>
        <w:widowControl w:val="0"/>
        <w:spacing w:after="0"/>
        <w:ind w:left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конкурса скороговорок обучающихся 4-7 классов “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Tongue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Twister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Challenge</w:t>
      </w:r>
      <w:r>
        <w:rPr>
          <w:rFonts w:ascii="Times New Roman" w:eastAsia="Times New Roman" w:hAnsi="Times New Roman" w:cs="Times New Roman"/>
          <w:sz w:val="28"/>
          <w:szCs w:val="28"/>
        </w:rPr>
        <w:t>”" на английском языке.</w:t>
      </w:r>
    </w:p>
    <w:p w:rsidR="008D08ED" w:rsidRDefault="00B6333D" w:rsidP="00087547">
      <w:pPr>
        <w:widowControl w:val="0"/>
        <w:tabs>
          <w:tab w:val="left" w:pos="505"/>
          <w:tab w:val="left" w:pos="882"/>
        </w:tabs>
        <w:spacing w:after="0" w:line="240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 Официальный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источник конкурса – Телеграмм канал кафедры</w:t>
      </w:r>
    </w:p>
    <w:p w:rsidR="008D08ED" w:rsidRDefault="00B6333D" w:rsidP="00087547">
      <w:pPr>
        <w:widowControl w:val="0"/>
        <w:tabs>
          <w:tab w:val="left" w:pos="882"/>
          <w:tab w:val="left" w:pos="883"/>
        </w:tabs>
        <w:spacing w:after="0" w:line="240" w:lineRule="auto"/>
        <w:ind w:left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иностранных языков Лицея 130.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F81B8E" w:rsidRPr="00F81B8E">
        <w:rPr>
          <w:rFonts w:ascii="Times New Roman" w:hAnsi="Times New Roman" w:cs="Times New Roman"/>
          <w:color w:val="1155CC"/>
          <w:sz w:val="28"/>
          <w:szCs w:val="28"/>
          <w:u w:val="single"/>
          <w:shd w:val="clear" w:color="auto" w:fill="FFFFFF"/>
        </w:rPr>
        <w:t>https://t.me/lyceum130languages</w:t>
      </w:r>
    </w:p>
    <w:p w:rsidR="008D08ED" w:rsidRDefault="00B6333D" w:rsidP="00087547">
      <w:pPr>
        <w:widowControl w:val="0"/>
        <w:tabs>
          <w:tab w:val="left" w:pos="882"/>
          <w:tab w:val="left" w:pos="88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 Язык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английский.</w:t>
      </w:r>
    </w:p>
    <w:p w:rsidR="008D08ED" w:rsidRDefault="00B6333D" w:rsidP="00087547">
      <w:pPr>
        <w:widowControl w:val="0"/>
        <w:tabs>
          <w:tab w:val="left" w:pos="883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добровольной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</w:p>
    <w:p w:rsidR="008D08ED" w:rsidRDefault="00B6333D" w:rsidP="00087547">
      <w:pPr>
        <w:widowControl w:val="0"/>
        <w:tabs>
          <w:tab w:val="left" w:pos="883"/>
        </w:tabs>
        <w:spacing w:after="0"/>
        <w:ind w:left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4-5 и 6-7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классов.</w:t>
      </w:r>
    </w:p>
    <w:p w:rsidR="008D08ED" w:rsidRDefault="00B6333D" w:rsidP="00087547">
      <w:pPr>
        <w:widowControl w:val="0"/>
        <w:tabs>
          <w:tab w:val="left" w:pos="883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 Для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подготовить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прилагающийся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08ED" w:rsidRDefault="00B6333D" w:rsidP="00087547">
      <w:pPr>
        <w:widowControl w:val="0"/>
        <w:tabs>
          <w:tab w:val="left" w:pos="395"/>
          <w:tab w:val="left" w:pos="883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скороговорок</w:t>
      </w:r>
    </w:p>
    <w:p w:rsidR="008B0D7D" w:rsidRDefault="008B0D7D" w:rsidP="00087547">
      <w:pPr>
        <w:widowControl w:val="0"/>
        <w:tabs>
          <w:tab w:val="left" w:pos="505"/>
          <w:tab w:val="left" w:pos="883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810E18">
        <w:rPr>
          <w:rFonts w:ascii="Times New Roman" w:eastAsia="Times New Roman" w:hAnsi="Times New Roman" w:cs="Times New Roman"/>
          <w:sz w:val="28"/>
          <w:szCs w:val="28"/>
        </w:rPr>
        <w:t>Дополнительно п</w:t>
      </w:r>
      <w:r>
        <w:rPr>
          <w:rFonts w:ascii="Times New Roman" w:eastAsia="Times New Roman" w:hAnsi="Times New Roman" w:cs="Times New Roman"/>
          <w:sz w:val="28"/>
          <w:szCs w:val="28"/>
        </w:rPr>
        <w:t>риглашаем учеников 2</w:t>
      </w:r>
      <w:r w:rsidR="005B3548">
        <w:rPr>
          <w:rFonts w:ascii="Times New Roman" w:eastAsia="Times New Roman" w:hAnsi="Times New Roman" w:cs="Times New Roman"/>
          <w:sz w:val="28"/>
          <w:szCs w:val="28"/>
        </w:rPr>
        <w:t>-6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классов  к участию в </w:t>
      </w:r>
      <w:r w:rsidRPr="008B0D7D">
        <w:rPr>
          <w:rFonts w:ascii="Times New Roman" w:eastAsia="Times New Roman" w:hAnsi="Times New Roman" w:cs="Times New Roman"/>
          <w:b/>
          <w:sz w:val="28"/>
          <w:szCs w:val="28"/>
        </w:rPr>
        <w:t>марафоне иллюстраций</w:t>
      </w:r>
      <w:r w:rsidRPr="008B0D7D">
        <w:rPr>
          <w:rFonts w:ascii="Times New Roman" w:eastAsia="Times New Roman" w:hAnsi="Times New Roman" w:cs="Times New Roman"/>
          <w:sz w:val="28"/>
          <w:szCs w:val="28"/>
        </w:rPr>
        <w:t xml:space="preserve"> к скороговоркам</w:t>
      </w:r>
      <w:r w:rsidR="00752C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готовые работы высылать на почту </w:t>
      </w:r>
      <w:hyperlink r:id="rId9" w:history="1">
        <w:r w:rsidRPr="008F2594">
          <w:rPr>
            <w:rStyle w:val="af4"/>
            <w:rFonts w:ascii="Times New Roman" w:eastAsia="Times New Roman" w:hAnsi="Times New Roman" w:cs="Times New Roman"/>
            <w:sz w:val="28"/>
            <w:szCs w:val="28"/>
          </w:rPr>
          <w:t>gibinaiui@sch130.ru</w:t>
        </w:r>
      </w:hyperlink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08754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B0D7D">
        <w:rPr>
          <w:rFonts w:ascii="Times New Roman" w:eastAsia="Times New Roman" w:hAnsi="Times New Roman" w:cs="Times New Roman"/>
          <w:sz w:val="28"/>
          <w:szCs w:val="28"/>
        </w:rPr>
        <w:t>работы подписываем в формате: номер школы, ФИО учителя)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Работы будут выложены </w:t>
      </w:r>
      <w:proofErr w:type="gramStart"/>
      <w:r w:rsidR="00810E1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810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10E18">
        <w:rPr>
          <w:rFonts w:ascii="Times New Roman" w:eastAsia="Times New Roman" w:hAnsi="Times New Roman" w:cs="Times New Roman"/>
          <w:sz w:val="28"/>
          <w:szCs w:val="28"/>
        </w:rPr>
        <w:t>Телеграмм</w:t>
      </w:r>
      <w:proofErr w:type="gramEnd"/>
      <w:r w:rsidR="00810E18">
        <w:rPr>
          <w:rFonts w:ascii="Times New Roman" w:eastAsia="Times New Roman" w:hAnsi="Times New Roman" w:cs="Times New Roman"/>
          <w:sz w:val="28"/>
          <w:szCs w:val="28"/>
        </w:rPr>
        <w:t xml:space="preserve"> канал кафедры</w:t>
      </w:r>
      <w:r w:rsidR="00087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0E18">
        <w:rPr>
          <w:rFonts w:ascii="Times New Roman" w:eastAsia="Times New Roman" w:hAnsi="Times New Roman" w:cs="Times New Roman"/>
          <w:sz w:val="28"/>
          <w:szCs w:val="28"/>
        </w:rPr>
        <w:t>иностранных языков Лицея 130.</w:t>
      </w:r>
    </w:p>
    <w:p w:rsidR="003A1D9D" w:rsidRPr="008B0D7D" w:rsidRDefault="003A1D9D" w:rsidP="00810E18">
      <w:pPr>
        <w:widowControl w:val="0"/>
        <w:tabs>
          <w:tab w:val="left" w:pos="395"/>
          <w:tab w:val="left" w:pos="88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D08ED" w:rsidRPr="003A1D9D" w:rsidRDefault="00B6333D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0" w:name="_Toc145541421"/>
      <w:r w:rsidRPr="003A1D9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Цель и задачи </w:t>
      </w:r>
      <w:bookmarkEnd w:id="0"/>
      <w:r w:rsidRPr="003A1D9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конкурса</w:t>
      </w:r>
    </w:p>
    <w:p w:rsidR="008D08ED" w:rsidRDefault="00B6333D" w:rsidP="00087547">
      <w:pPr>
        <w:widowControl w:val="0"/>
        <w:tabs>
          <w:tab w:val="left" w:pos="914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 Цели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Конкурса:</w:t>
      </w:r>
    </w:p>
    <w:p w:rsidR="008D08ED" w:rsidRDefault="00B6333D" w:rsidP="00087547">
      <w:pPr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популяризация английского языка и точности произношения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среди</w:t>
      </w:r>
      <w:proofErr w:type="gram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</w:p>
    <w:p w:rsidR="008D08ED" w:rsidRDefault="00B6333D" w:rsidP="00087547">
      <w:pPr>
        <w:widowControl w:val="0"/>
        <w:tabs>
          <w:tab w:val="left" w:pos="709"/>
        </w:tabs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школьников;</w:t>
      </w:r>
    </w:p>
    <w:p w:rsidR="008D08ED" w:rsidRDefault="00B6333D" w:rsidP="00087547">
      <w:pPr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мотивации к изучению иностранного языка;</w:t>
      </w:r>
    </w:p>
    <w:p w:rsidR="008D08ED" w:rsidRDefault="00B6333D" w:rsidP="00087547">
      <w:pPr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28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талантливой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молодежи;</w:t>
      </w:r>
    </w:p>
    <w:p w:rsidR="008D08ED" w:rsidRDefault="00B6333D" w:rsidP="00087547">
      <w:pPr>
        <w:widowControl w:val="0"/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иноязычной культуры.</w:t>
      </w:r>
    </w:p>
    <w:p w:rsidR="008D08ED" w:rsidRDefault="00B6333D" w:rsidP="00087547">
      <w:pPr>
        <w:widowControl w:val="0"/>
        <w:tabs>
          <w:tab w:val="left" w:pos="882"/>
          <w:tab w:val="left" w:pos="8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Задачи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Конкурса:</w:t>
      </w:r>
    </w:p>
    <w:p w:rsidR="008D08ED" w:rsidRDefault="00B6333D" w:rsidP="00087547">
      <w:pPr>
        <w:widowControl w:val="0"/>
        <w:numPr>
          <w:ilvl w:val="2"/>
          <w:numId w:val="1"/>
        </w:numPr>
        <w:tabs>
          <w:tab w:val="left" w:pos="709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произносительных </w:t>
      </w:r>
    </w:p>
    <w:p w:rsidR="008D08ED" w:rsidRDefault="00B6333D" w:rsidP="00087547">
      <w:pPr>
        <w:widowControl w:val="0"/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на иностранном языке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D08ED" w:rsidRDefault="00B6333D" w:rsidP="00087547">
      <w:pPr>
        <w:widowControl w:val="0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произносительных </w:t>
      </w:r>
      <w:r>
        <w:rPr>
          <w:rFonts w:ascii="Times New Roman" w:eastAsia="Times New Roman" w:hAnsi="Times New Roman" w:cs="Times New Roman"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на иностранном языке;</w:t>
      </w:r>
    </w:p>
    <w:p w:rsidR="008D08ED" w:rsidRDefault="00B6333D" w:rsidP="00087547">
      <w:pPr>
        <w:widowControl w:val="0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умения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публичной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презентации;</w:t>
      </w:r>
    </w:p>
    <w:p w:rsidR="008D08ED" w:rsidRDefault="00B6333D" w:rsidP="00087547">
      <w:pPr>
        <w:widowControl w:val="0"/>
        <w:numPr>
          <w:ilvl w:val="2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атмосферы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заинтересованности </w:t>
      </w:r>
      <w:proofErr w:type="gramStart"/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заимовыгодного</w:t>
      </w:r>
      <w:proofErr w:type="gramEnd"/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плодотворного</w:t>
      </w:r>
      <w:r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</w:p>
    <w:p w:rsidR="008D08ED" w:rsidRDefault="00B6333D" w:rsidP="00087547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сотрудничества.</w:t>
      </w:r>
    </w:p>
    <w:p w:rsidR="003A1D9D" w:rsidRDefault="003A1D9D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</w:p>
    <w:p w:rsidR="008D08ED" w:rsidRPr="003A1D9D" w:rsidRDefault="00B6333D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" w:name="_Toc145541422"/>
      <w:r w:rsidRPr="003A1D9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Организационный комитет</w:t>
      </w:r>
      <w:bookmarkEnd w:id="1"/>
    </w:p>
    <w:p w:rsidR="003A1D9D" w:rsidRDefault="003A1D9D" w:rsidP="003A1D9D">
      <w:pPr>
        <w:pStyle w:val="af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3A1D9D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Организатором Конкурса является Муниципальное бюджетное общеобразовательное учреждение г. Новосибирска </w:t>
      </w:r>
      <w:r w:rsidRPr="003A1D9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Лицей №</w:t>
      </w:r>
      <w:r w:rsidR="0008754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 </w:t>
      </w:r>
      <w:r w:rsidRPr="003A1D9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130 имени академика М.А. </w:t>
      </w:r>
      <w:r w:rsidR="00087547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Лаврентьева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.</w:t>
      </w:r>
    </w:p>
    <w:p w:rsidR="003A1D9D" w:rsidRPr="003A1D9D" w:rsidRDefault="003A1D9D" w:rsidP="003A1D9D">
      <w:pPr>
        <w:pStyle w:val="af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3A1D9D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Информационную поддержку осуществляют: МАУ ДПО «Новосибирский институт современного образования», муниципальное методическое объединение учителей иностранных языков г. Новосибирска.</w:t>
      </w:r>
    </w:p>
    <w:p w:rsidR="008D08ED" w:rsidRPr="003A1D9D" w:rsidRDefault="00B6333D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2" w:name="_Toc145541424"/>
      <w:r w:rsidRPr="003A1D9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Условия участия</w:t>
      </w:r>
      <w:bookmarkEnd w:id="2"/>
    </w:p>
    <w:p w:rsidR="008D08ED" w:rsidRDefault="00B6333D">
      <w:pPr>
        <w:pStyle w:val="a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Участники конкурса – обучающиеся 4-7 классов средних общеобразовательных учреждений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г. Новосибирска.</w:t>
      </w:r>
    </w:p>
    <w:p w:rsidR="008D08ED" w:rsidRDefault="00B63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Участие на школьном этапе на иностранном языке.</w:t>
      </w:r>
    </w:p>
    <w:p w:rsidR="003A1D9D" w:rsidRDefault="003A1D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8ED" w:rsidRPr="003A1D9D" w:rsidRDefault="00B6333D">
      <w:pPr>
        <w:pStyle w:val="1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3" w:name="_Toc145541425"/>
      <w:r w:rsidRPr="003A1D9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Этапы отбора и поощрение участников</w:t>
      </w:r>
      <w:bookmarkEnd w:id="3"/>
    </w:p>
    <w:p w:rsidR="008D08ED" w:rsidRPr="003A1D9D" w:rsidRDefault="00B6333D">
      <w:pPr>
        <w:pStyle w:val="1"/>
        <w:spacing w:before="0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3A1D9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участия участникам нео</w:t>
      </w:r>
      <w:r w:rsidR="001722D2" w:rsidRPr="003A1D9D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бходимо подать заявку по ссылке</w:t>
      </w:r>
    </w:p>
    <w:p w:rsidR="008D08ED" w:rsidRDefault="005B3548">
      <w:pPr>
        <w:pStyle w:val="af"/>
        <w:spacing w:after="0" w:line="240" w:lineRule="auto"/>
        <w:ind w:left="0"/>
        <w:jc w:val="both"/>
      </w:pPr>
      <w:r>
        <w:rPr>
          <w:rFonts w:ascii="Times New Roman" w:hAnsi="Times New Roman" w:cs="Times New Roman"/>
          <w:b/>
          <w:color w:val="222222"/>
          <w:sz w:val="28"/>
          <w:szCs w:val="28"/>
        </w:rPr>
        <w:t>1 ЭТАП (</w:t>
      </w:r>
      <w:r w:rsidR="00B6333D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школьный, отборочный) до </w:t>
      </w:r>
      <w:r w:rsidR="00721BF5" w:rsidRPr="00810E18">
        <w:rPr>
          <w:rFonts w:ascii="Times New Roman" w:hAnsi="Times New Roman" w:cs="Times New Roman"/>
          <w:b/>
          <w:color w:val="222222"/>
          <w:sz w:val="28"/>
          <w:szCs w:val="28"/>
        </w:rPr>
        <w:t>15 феврал</w:t>
      </w:r>
      <w:r w:rsidR="00B6333D" w:rsidRPr="00810E18">
        <w:rPr>
          <w:rFonts w:ascii="Times New Roman" w:hAnsi="Times New Roman" w:cs="Times New Roman"/>
          <w:b/>
          <w:color w:val="222222"/>
          <w:sz w:val="28"/>
          <w:szCs w:val="28"/>
        </w:rPr>
        <w:t>я</w:t>
      </w:r>
      <w:r w:rsidR="00063D7A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2026 г.</w:t>
      </w:r>
    </w:p>
    <w:p w:rsidR="008D08ED" w:rsidRDefault="00B6333D">
      <w:pPr>
        <w:pStyle w:val="af2"/>
        <w:shd w:val="clear" w:color="auto" w:fill="FFFFFF"/>
        <w:spacing w:beforeAutospacing="0" w:after="0" w:afterAutospacing="0"/>
      </w:pPr>
      <w:r>
        <w:rPr>
          <w:b/>
          <w:color w:val="FF0000"/>
          <w:sz w:val="28"/>
          <w:szCs w:val="28"/>
          <w:u w:val="single"/>
        </w:rPr>
        <w:t>Конкурс проводится в образовательных учреждениях.</w:t>
      </w:r>
    </w:p>
    <w:p w:rsidR="008D08ED" w:rsidRDefault="00B6333D">
      <w:pPr>
        <w:pStyle w:val="af2"/>
        <w:numPr>
          <w:ilvl w:val="0"/>
          <w:numId w:val="5"/>
        </w:numPr>
        <w:shd w:val="clear" w:color="auto" w:fill="FFFFFF"/>
        <w:spacing w:beforeAutospacing="0" w:after="0" w:afterAutospacing="0"/>
        <w:ind w:left="0" w:hanging="397"/>
        <w:jc w:val="both"/>
      </w:pPr>
      <w:r>
        <w:rPr>
          <w:color w:val="222222"/>
          <w:sz w:val="28"/>
          <w:szCs w:val="28"/>
        </w:rPr>
        <w:t xml:space="preserve">Дети готовятся, читают скороговорки из предложенного списка. (Приложение 1) </w:t>
      </w:r>
    </w:p>
    <w:p w:rsidR="008D08ED" w:rsidRDefault="00B6333D">
      <w:pPr>
        <w:pStyle w:val="af2"/>
        <w:numPr>
          <w:ilvl w:val="0"/>
          <w:numId w:val="5"/>
        </w:numPr>
        <w:shd w:val="clear" w:color="auto" w:fill="FFFFFF"/>
        <w:spacing w:beforeAutospacing="0" w:after="0" w:afterAutospacing="0"/>
        <w:ind w:left="0" w:hanging="397"/>
        <w:jc w:val="both"/>
      </w:pPr>
      <w:proofErr w:type="gramStart"/>
      <w:r>
        <w:rPr>
          <w:color w:val="222222"/>
          <w:sz w:val="28"/>
          <w:szCs w:val="28"/>
        </w:rPr>
        <w:t xml:space="preserve">1 лучший </w:t>
      </w:r>
      <w:proofErr w:type="spellStart"/>
      <w:r>
        <w:rPr>
          <w:color w:val="222222"/>
          <w:sz w:val="28"/>
          <w:szCs w:val="28"/>
        </w:rPr>
        <w:t>ск</w:t>
      </w:r>
      <w:r w:rsidR="00063D7A">
        <w:rPr>
          <w:color w:val="222222"/>
          <w:sz w:val="28"/>
          <w:szCs w:val="28"/>
        </w:rPr>
        <w:t>ороговорщик</w:t>
      </w:r>
      <w:proofErr w:type="spellEnd"/>
      <w:r w:rsidR="00063D7A">
        <w:rPr>
          <w:color w:val="222222"/>
          <w:sz w:val="28"/>
          <w:szCs w:val="28"/>
        </w:rPr>
        <w:t xml:space="preserve"> от параллели проходи</w:t>
      </w:r>
      <w:r>
        <w:rPr>
          <w:color w:val="222222"/>
          <w:sz w:val="28"/>
          <w:szCs w:val="28"/>
        </w:rPr>
        <w:t>т в следующий этап.</w:t>
      </w:r>
      <w:proofErr w:type="gramEnd"/>
    </w:p>
    <w:p w:rsidR="008D08ED" w:rsidRDefault="00B6333D">
      <w:pPr>
        <w:pStyle w:val="af2"/>
        <w:shd w:val="clear" w:color="auto" w:fill="FFFFFF"/>
        <w:spacing w:beforeAutospacing="0" w:after="0" w:afterAutospacing="0"/>
        <w:jc w:val="both"/>
        <w:rPr>
          <w:color w:val="222222"/>
          <w:sz w:val="28"/>
          <w:szCs w:val="28"/>
          <w:u w:val="single"/>
        </w:rPr>
      </w:pPr>
      <w:r w:rsidRPr="001722D2">
        <w:rPr>
          <w:color w:val="222222"/>
          <w:sz w:val="28"/>
          <w:szCs w:val="28"/>
          <w:u w:val="single"/>
        </w:rPr>
        <w:t>(</w:t>
      </w:r>
      <w:r w:rsidRPr="001722D2">
        <w:rPr>
          <w:b/>
          <w:color w:val="222222"/>
          <w:sz w:val="28"/>
          <w:szCs w:val="28"/>
          <w:u w:val="single"/>
        </w:rPr>
        <w:t>Итого от образовательного учреждения на районный  конкурс могут пройти 4 участника</w:t>
      </w:r>
      <w:r w:rsidRPr="001722D2">
        <w:rPr>
          <w:color w:val="222222"/>
          <w:sz w:val="28"/>
          <w:szCs w:val="28"/>
          <w:u w:val="single"/>
        </w:rPr>
        <w:t>)</w:t>
      </w:r>
    </w:p>
    <w:p w:rsidR="001722D2" w:rsidRPr="001722D2" w:rsidRDefault="001722D2">
      <w:pPr>
        <w:pStyle w:val="af2"/>
        <w:shd w:val="clear" w:color="auto" w:fill="FFFFFF"/>
        <w:spacing w:beforeAutospacing="0" w:after="0" w:afterAutospacing="0"/>
        <w:jc w:val="both"/>
        <w:rPr>
          <w:u w:val="single"/>
        </w:rPr>
      </w:pPr>
    </w:p>
    <w:p w:rsidR="008D08ED" w:rsidRDefault="00B6333D">
      <w:pPr>
        <w:pStyle w:val="af2"/>
        <w:shd w:val="clear" w:color="auto" w:fill="FFFFFF"/>
        <w:spacing w:beforeAutospacing="0" w:after="0" w:afterAutospacing="0"/>
        <w:jc w:val="both"/>
      </w:pPr>
      <w:r>
        <w:rPr>
          <w:b/>
          <w:color w:val="222222"/>
          <w:sz w:val="28"/>
          <w:szCs w:val="28"/>
        </w:rPr>
        <w:t xml:space="preserve">2 ЭТАП </w:t>
      </w:r>
      <w:r>
        <w:rPr>
          <w:b/>
          <w:color w:val="FF0000"/>
          <w:sz w:val="28"/>
          <w:szCs w:val="28"/>
        </w:rPr>
        <w:t xml:space="preserve">(городской, проводится на базе лицея 130) </w:t>
      </w:r>
      <w:r w:rsidR="00721BF5" w:rsidRPr="00810E18">
        <w:rPr>
          <w:b/>
          <w:color w:val="000000"/>
          <w:sz w:val="28"/>
          <w:szCs w:val="28"/>
        </w:rPr>
        <w:t xml:space="preserve">26 февраля 2026 </w:t>
      </w:r>
      <w:r w:rsidRPr="00810E18">
        <w:rPr>
          <w:b/>
          <w:color w:val="000000"/>
          <w:sz w:val="28"/>
          <w:szCs w:val="28"/>
        </w:rPr>
        <w:t>года</w:t>
      </w:r>
      <w:r w:rsidR="0030712C">
        <w:rPr>
          <w:b/>
          <w:color w:val="000000"/>
          <w:sz w:val="28"/>
          <w:szCs w:val="28"/>
        </w:rPr>
        <w:t xml:space="preserve"> в 12:00</w:t>
      </w:r>
    </w:p>
    <w:p w:rsidR="008D08ED" w:rsidRDefault="00B6333D">
      <w:pPr>
        <w:pStyle w:val="af2"/>
        <w:numPr>
          <w:ilvl w:val="0"/>
          <w:numId w:val="6"/>
        </w:numPr>
        <w:shd w:val="clear" w:color="auto" w:fill="FFFFFF"/>
        <w:spacing w:beforeAutospacing="0" w:after="0" w:afterAutospacing="0"/>
        <w:ind w:left="0" w:hanging="454"/>
        <w:jc w:val="both"/>
      </w:pPr>
      <w:r>
        <w:rPr>
          <w:color w:val="222222"/>
          <w:sz w:val="28"/>
          <w:szCs w:val="28"/>
        </w:rPr>
        <w:t xml:space="preserve">Выбранные лучшие чтецы каждой возрастной группы приглашаются во 2 этап </w:t>
      </w:r>
      <w:r>
        <w:rPr>
          <w:b/>
          <w:color w:val="222222"/>
          <w:sz w:val="28"/>
          <w:szCs w:val="28"/>
        </w:rPr>
        <w:t>(2й этап проходит в 2 тура).</w:t>
      </w:r>
    </w:p>
    <w:p w:rsidR="008D08ED" w:rsidRDefault="00B6333D">
      <w:pPr>
        <w:pStyle w:val="af2"/>
        <w:numPr>
          <w:ilvl w:val="0"/>
          <w:numId w:val="6"/>
        </w:numPr>
        <w:shd w:val="clear" w:color="auto" w:fill="FFFFFF"/>
        <w:spacing w:beforeAutospacing="0" w:after="0" w:afterAutospacing="0"/>
        <w:ind w:left="0" w:hanging="454"/>
        <w:jc w:val="both"/>
      </w:pPr>
      <w:r>
        <w:rPr>
          <w:color w:val="222222"/>
          <w:sz w:val="28"/>
          <w:szCs w:val="28"/>
        </w:rPr>
        <w:t>Дети гот</w:t>
      </w:r>
      <w:r w:rsidR="005B3548">
        <w:rPr>
          <w:color w:val="222222"/>
          <w:sz w:val="28"/>
          <w:szCs w:val="28"/>
        </w:rPr>
        <w:t xml:space="preserve">овятся, читают скороговорки из </w:t>
      </w:r>
      <w:r>
        <w:rPr>
          <w:color w:val="222222"/>
          <w:sz w:val="28"/>
          <w:szCs w:val="28"/>
        </w:rPr>
        <w:t>списка</w:t>
      </w:r>
      <w:r w:rsidR="001722D2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(см. Приложение</w:t>
      </w:r>
      <w:r w:rsidR="001722D2">
        <w:rPr>
          <w:color w:val="222222"/>
          <w:sz w:val="28"/>
          <w:szCs w:val="28"/>
        </w:rPr>
        <w:t xml:space="preserve"> 1, </w:t>
      </w:r>
      <w:r>
        <w:rPr>
          <w:color w:val="222222"/>
          <w:sz w:val="28"/>
          <w:szCs w:val="28"/>
        </w:rPr>
        <w:t xml:space="preserve">2). </w:t>
      </w:r>
    </w:p>
    <w:p w:rsidR="008D08ED" w:rsidRDefault="00B6333D">
      <w:pPr>
        <w:pStyle w:val="af2"/>
        <w:shd w:val="clear" w:color="auto" w:fill="FFFFFF"/>
        <w:spacing w:beforeAutospacing="0" w:after="0" w:afterAutospacing="0"/>
        <w:jc w:val="both"/>
      </w:pPr>
      <w:r>
        <w:rPr>
          <w:b/>
          <w:color w:val="222222"/>
          <w:sz w:val="28"/>
          <w:szCs w:val="28"/>
          <w:u w:val="single"/>
        </w:rPr>
        <w:t>1й тур</w:t>
      </w:r>
    </w:p>
    <w:p w:rsidR="008D08ED" w:rsidRDefault="00B6333D">
      <w:pPr>
        <w:pStyle w:val="af2"/>
        <w:numPr>
          <w:ilvl w:val="0"/>
          <w:numId w:val="7"/>
        </w:numPr>
        <w:shd w:val="clear" w:color="auto" w:fill="FFFFFF"/>
        <w:spacing w:beforeAutospacing="0" w:after="0" w:afterAutospacing="0"/>
        <w:ind w:left="0" w:hanging="340"/>
        <w:jc w:val="both"/>
      </w:pPr>
      <w:r>
        <w:rPr>
          <w:b/>
          <w:bCs/>
          <w:color w:val="222222"/>
          <w:sz w:val="28"/>
          <w:szCs w:val="28"/>
        </w:rPr>
        <w:t xml:space="preserve">4-5 классы. </w:t>
      </w:r>
      <w:r>
        <w:rPr>
          <w:color w:val="222222"/>
          <w:sz w:val="28"/>
          <w:szCs w:val="28"/>
        </w:rPr>
        <w:t>Каждый участник вытягивает 1 скороговорку и зачитывает 2 раза подряд ее перед членами жюри.</w:t>
      </w:r>
    </w:p>
    <w:p w:rsidR="008D08ED" w:rsidRDefault="00B6333D">
      <w:pPr>
        <w:pStyle w:val="af2"/>
        <w:numPr>
          <w:ilvl w:val="0"/>
          <w:numId w:val="8"/>
        </w:numPr>
        <w:shd w:val="clear" w:color="auto" w:fill="FFFFFF"/>
        <w:spacing w:beforeAutospacing="0" w:after="0" w:afterAutospacing="0"/>
        <w:ind w:left="0" w:hanging="340"/>
        <w:jc w:val="both"/>
      </w:pPr>
      <w:r>
        <w:rPr>
          <w:b/>
          <w:bCs/>
          <w:color w:val="222222"/>
          <w:sz w:val="28"/>
          <w:szCs w:val="28"/>
        </w:rPr>
        <w:t>6-7 классы</w:t>
      </w:r>
      <w:r>
        <w:rPr>
          <w:color w:val="222222"/>
          <w:sz w:val="28"/>
          <w:szCs w:val="28"/>
        </w:rPr>
        <w:t xml:space="preserve">. Участники слушают аудиозапись скороговорки (из заранее известного списка), которую им предлагается воспроизвести наизусть (или прочитать). </w:t>
      </w:r>
      <w:proofErr w:type="gramStart"/>
      <w:r>
        <w:rPr>
          <w:color w:val="222222"/>
          <w:sz w:val="28"/>
          <w:szCs w:val="28"/>
        </w:rPr>
        <w:t>Исполняющий</w:t>
      </w:r>
      <w:proofErr w:type="gramEnd"/>
      <w:r>
        <w:rPr>
          <w:color w:val="222222"/>
          <w:sz w:val="28"/>
          <w:szCs w:val="28"/>
        </w:rPr>
        <w:t xml:space="preserve"> скороговорку наизусть получает при оценивании бонусные баллы.</w:t>
      </w:r>
    </w:p>
    <w:p w:rsidR="008D08ED" w:rsidRDefault="00B6333D">
      <w:pPr>
        <w:pStyle w:val="af2"/>
        <w:numPr>
          <w:ilvl w:val="0"/>
          <w:numId w:val="9"/>
        </w:numPr>
        <w:shd w:val="clear" w:color="auto" w:fill="FFFFFF"/>
        <w:spacing w:beforeAutospacing="0" w:after="0" w:afterAutospacing="0"/>
        <w:ind w:left="0" w:hanging="340"/>
        <w:jc w:val="both"/>
      </w:pPr>
      <w:r>
        <w:rPr>
          <w:color w:val="222222"/>
          <w:sz w:val="28"/>
          <w:szCs w:val="28"/>
        </w:rPr>
        <w:t>По результатам 1 тура определяются не более 10 финалистов, которые проходят в финал.</w:t>
      </w:r>
    </w:p>
    <w:p w:rsidR="008D08ED" w:rsidRDefault="00B6333D">
      <w:pPr>
        <w:pStyle w:val="af2"/>
        <w:shd w:val="clear" w:color="auto" w:fill="FFFFFF"/>
        <w:spacing w:beforeAutospacing="0" w:after="0" w:afterAutospacing="0"/>
        <w:jc w:val="both"/>
      </w:pPr>
      <w:r>
        <w:rPr>
          <w:b/>
          <w:color w:val="222222"/>
          <w:sz w:val="28"/>
          <w:szCs w:val="28"/>
          <w:u w:val="single"/>
        </w:rPr>
        <w:t xml:space="preserve">2й тур </w:t>
      </w:r>
      <w:proofErr w:type="gramStart"/>
      <w:r>
        <w:rPr>
          <w:b/>
          <w:color w:val="222222"/>
          <w:sz w:val="28"/>
          <w:szCs w:val="28"/>
          <w:u w:val="single"/>
        </w:rPr>
        <w:t>–ф</w:t>
      </w:r>
      <w:proofErr w:type="gramEnd"/>
      <w:r>
        <w:rPr>
          <w:b/>
          <w:color w:val="222222"/>
          <w:sz w:val="28"/>
          <w:szCs w:val="28"/>
          <w:u w:val="single"/>
        </w:rPr>
        <w:t>инал</w:t>
      </w:r>
    </w:p>
    <w:p w:rsidR="008D08ED" w:rsidRDefault="00B6333D">
      <w:pPr>
        <w:pStyle w:val="af2"/>
        <w:numPr>
          <w:ilvl w:val="0"/>
          <w:numId w:val="10"/>
        </w:numPr>
        <w:shd w:val="clear" w:color="auto" w:fill="FFFFFF"/>
        <w:spacing w:beforeAutospacing="0" w:after="0" w:afterAutospacing="0"/>
        <w:ind w:left="0" w:hanging="340"/>
        <w:jc w:val="both"/>
      </w:pPr>
      <w:r>
        <w:rPr>
          <w:color w:val="222222"/>
          <w:sz w:val="28"/>
          <w:szCs w:val="28"/>
        </w:rPr>
        <w:t>Финалистам достаются неизвестные скороговорки, которые они должны зачитать.</w:t>
      </w:r>
    </w:p>
    <w:p w:rsidR="008D08ED" w:rsidRDefault="00B6333D">
      <w:pPr>
        <w:pStyle w:val="af2"/>
        <w:numPr>
          <w:ilvl w:val="0"/>
          <w:numId w:val="10"/>
        </w:numPr>
        <w:shd w:val="clear" w:color="auto" w:fill="FFFFFF"/>
        <w:spacing w:beforeAutospacing="0" w:after="0" w:afterAutospacing="0"/>
        <w:ind w:left="0" w:hanging="340"/>
        <w:jc w:val="both"/>
      </w:pPr>
      <w:r>
        <w:rPr>
          <w:color w:val="222222"/>
          <w:sz w:val="28"/>
          <w:szCs w:val="28"/>
        </w:rPr>
        <w:t>По результатам 1 и 2 тура 2 этапа конкурса определяются победители в разных номинациях и (при наличии) супер победитель.</w:t>
      </w:r>
    </w:p>
    <w:p w:rsidR="008D08ED" w:rsidRDefault="00B6333D">
      <w:pPr>
        <w:pStyle w:val="af2"/>
        <w:numPr>
          <w:ilvl w:val="0"/>
          <w:numId w:val="10"/>
        </w:numPr>
        <w:shd w:val="clear" w:color="auto" w:fill="FFFFFF"/>
        <w:spacing w:beforeAutospacing="0" w:after="0" w:afterAutospacing="0"/>
        <w:ind w:left="0" w:hanging="340"/>
        <w:jc w:val="both"/>
      </w:pPr>
      <w:r>
        <w:rPr>
          <w:color w:val="222222"/>
          <w:sz w:val="28"/>
          <w:szCs w:val="28"/>
        </w:rPr>
        <w:t xml:space="preserve">Все участники 1 тура (не прошедшие во 2 тур) получают сертификаты лауреатов </w:t>
      </w:r>
      <w:r w:rsidR="00AA7574">
        <w:rPr>
          <w:color w:val="222222"/>
          <w:sz w:val="28"/>
          <w:szCs w:val="28"/>
        </w:rPr>
        <w:t>городского</w:t>
      </w:r>
      <w:r>
        <w:rPr>
          <w:color w:val="222222"/>
          <w:sz w:val="28"/>
          <w:szCs w:val="28"/>
        </w:rPr>
        <w:t xml:space="preserve"> конкурса скороговорок на английском языке.</w:t>
      </w:r>
    </w:p>
    <w:p w:rsidR="008D08ED" w:rsidRDefault="00B6333D">
      <w:pPr>
        <w:pStyle w:val="af2"/>
        <w:numPr>
          <w:ilvl w:val="0"/>
          <w:numId w:val="10"/>
        </w:numPr>
        <w:shd w:val="clear" w:color="auto" w:fill="FFFFFF"/>
        <w:spacing w:beforeAutospacing="0" w:after="0" w:afterAutospacing="0"/>
        <w:ind w:left="0" w:hanging="340"/>
        <w:jc w:val="both"/>
      </w:pPr>
      <w:r>
        <w:rPr>
          <w:color w:val="222222"/>
          <w:sz w:val="28"/>
          <w:szCs w:val="28"/>
        </w:rPr>
        <w:t xml:space="preserve">Все участники 2 тура получают дипломы призеров </w:t>
      </w:r>
      <w:r w:rsidR="00AA7574">
        <w:rPr>
          <w:color w:val="222222"/>
          <w:sz w:val="28"/>
          <w:szCs w:val="28"/>
        </w:rPr>
        <w:t xml:space="preserve">городского </w:t>
      </w:r>
      <w:r>
        <w:rPr>
          <w:color w:val="222222"/>
          <w:sz w:val="28"/>
          <w:szCs w:val="28"/>
        </w:rPr>
        <w:t>конкурса скороговорок на английском языке.</w:t>
      </w:r>
    </w:p>
    <w:p w:rsidR="008D08ED" w:rsidRDefault="00B6333D">
      <w:pPr>
        <w:pStyle w:val="af2"/>
        <w:numPr>
          <w:ilvl w:val="0"/>
          <w:numId w:val="10"/>
        </w:numPr>
        <w:shd w:val="clear" w:color="auto" w:fill="FFFFFF"/>
        <w:spacing w:beforeAutospacing="0" w:after="0" w:afterAutospacing="0"/>
        <w:ind w:left="0" w:hanging="340"/>
        <w:jc w:val="both"/>
      </w:pPr>
      <w:r>
        <w:rPr>
          <w:color w:val="222222"/>
          <w:sz w:val="28"/>
          <w:szCs w:val="28"/>
        </w:rPr>
        <w:t>Победители каждой возрастной группы</w:t>
      </w:r>
      <w:r w:rsidR="00AA7574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(4-5</w:t>
      </w:r>
      <w:r w:rsidR="00063D7A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классы</w:t>
      </w:r>
      <w:r w:rsidR="001722D2"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и 6-7 классы) получают дипломы победителей.</w:t>
      </w:r>
    </w:p>
    <w:p w:rsidR="008D08ED" w:rsidRDefault="00B6333D">
      <w:pPr>
        <w:pStyle w:val="af2"/>
        <w:numPr>
          <w:ilvl w:val="0"/>
          <w:numId w:val="10"/>
        </w:numPr>
        <w:shd w:val="clear" w:color="auto" w:fill="FFFFFF"/>
        <w:spacing w:beforeAutospacing="0" w:after="0" w:afterAutospacing="0"/>
        <w:ind w:left="0" w:hanging="340"/>
        <w:jc w:val="both"/>
      </w:pPr>
      <w:r>
        <w:rPr>
          <w:color w:val="222222"/>
          <w:sz w:val="28"/>
          <w:szCs w:val="28"/>
        </w:rPr>
        <w:t>Учителя, подготовившие участников</w:t>
      </w:r>
      <w:r w:rsidR="00AA7574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получают благодарственные письма.</w:t>
      </w:r>
    </w:p>
    <w:p w:rsidR="008D08ED" w:rsidRPr="003A1D9D" w:rsidRDefault="00B6333D">
      <w:pPr>
        <w:pStyle w:val="af2"/>
        <w:numPr>
          <w:ilvl w:val="0"/>
          <w:numId w:val="10"/>
        </w:numPr>
        <w:shd w:val="clear" w:color="auto" w:fill="FFFFFF"/>
        <w:spacing w:beforeAutospacing="0" w:after="0" w:afterAutospacing="0"/>
        <w:ind w:left="0" w:hanging="340"/>
        <w:jc w:val="both"/>
      </w:pPr>
      <w:r>
        <w:rPr>
          <w:color w:val="222222"/>
          <w:sz w:val="28"/>
          <w:szCs w:val="28"/>
        </w:rPr>
        <w:t>Поддержка всех участников членами жюри и общий позитивный моральный настрой гарантированы.</w:t>
      </w:r>
    </w:p>
    <w:p w:rsidR="003A1D9D" w:rsidRDefault="003A1D9D" w:rsidP="003A1D9D">
      <w:pPr>
        <w:pStyle w:val="af2"/>
        <w:shd w:val="clear" w:color="auto" w:fill="FFFFFF"/>
        <w:spacing w:beforeAutospacing="0" w:after="0" w:afterAutospacing="0"/>
        <w:jc w:val="both"/>
        <w:rPr>
          <w:color w:val="222222"/>
          <w:sz w:val="28"/>
          <w:szCs w:val="28"/>
        </w:rPr>
      </w:pPr>
    </w:p>
    <w:p w:rsidR="003A1D9D" w:rsidRPr="003A1D9D" w:rsidRDefault="003A1D9D" w:rsidP="003A1D9D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4" w:name="_Toc145541423"/>
      <w:r w:rsidRPr="003A1D9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Члены жюри</w:t>
      </w:r>
      <w:bookmarkEnd w:id="4"/>
    </w:p>
    <w:p w:rsidR="003A1D9D" w:rsidRDefault="003A1D9D" w:rsidP="003A1D9D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Учителя английского языка </w:t>
      </w:r>
      <w:r w:rsidRPr="001722D2">
        <w:rPr>
          <w:rFonts w:ascii="Times New Roman" w:hAnsi="Times New Roman" w:cs="Times New Roman"/>
          <w:b/>
          <w:sz w:val="28"/>
          <w:szCs w:val="28"/>
          <w:lang w:eastAsia="ru-RU"/>
        </w:rPr>
        <w:t>школ участников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обучающиеся профильных 10 и 11 классов Лицея 130.</w:t>
      </w:r>
    </w:p>
    <w:p w:rsidR="003A1D9D" w:rsidRPr="003A1D9D" w:rsidRDefault="003A1D9D" w:rsidP="003A1D9D">
      <w:pPr>
        <w:pStyle w:val="af2"/>
        <w:shd w:val="clear" w:color="auto" w:fill="FFFFFF"/>
        <w:spacing w:beforeAutospacing="0" w:after="0" w:afterAutospacing="0"/>
        <w:jc w:val="both"/>
      </w:pPr>
    </w:p>
    <w:p w:rsidR="003A1D9D" w:rsidRPr="003A1D9D" w:rsidRDefault="003A1D9D" w:rsidP="003A1D9D">
      <w:pPr>
        <w:pStyle w:val="af2"/>
        <w:shd w:val="clear" w:color="auto" w:fill="FFFFFF"/>
        <w:spacing w:beforeAutospacing="0" w:after="0" w:afterAutospacing="0"/>
        <w:jc w:val="both"/>
      </w:pPr>
    </w:p>
    <w:p w:rsidR="003A1D9D" w:rsidRPr="003A1D9D" w:rsidRDefault="003A1D9D" w:rsidP="003A1D9D">
      <w:pPr>
        <w:pStyle w:val="af2"/>
        <w:shd w:val="clear" w:color="auto" w:fill="FFFFFF"/>
        <w:spacing w:after="0"/>
        <w:jc w:val="center"/>
        <w:rPr>
          <w:b/>
          <w:sz w:val="28"/>
          <w:szCs w:val="28"/>
        </w:rPr>
      </w:pPr>
      <w:r w:rsidRPr="003A1D9D">
        <w:rPr>
          <w:b/>
          <w:sz w:val="28"/>
          <w:szCs w:val="28"/>
        </w:rPr>
        <w:lastRenderedPageBreak/>
        <w:t>Контактная информация</w:t>
      </w:r>
    </w:p>
    <w:p w:rsidR="003A1D9D" w:rsidRPr="003A1D9D" w:rsidRDefault="003A1D9D" w:rsidP="003A1D9D">
      <w:pPr>
        <w:pStyle w:val="af2"/>
        <w:numPr>
          <w:ilvl w:val="1"/>
          <w:numId w:val="5"/>
        </w:numPr>
        <w:shd w:val="clear" w:color="auto" w:fill="FFFFFF"/>
        <w:tabs>
          <w:tab w:val="clear" w:pos="1080"/>
          <w:tab w:val="num" w:pos="567"/>
        </w:tabs>
        <w:spacing w:beforeAutospacing="0" w:after="0" w:afterAutospacing="0"/>
        <w:ind w:hanging="938"/>
        <w:jc w:val="both"/>
        <w:rPr>
          <w:sz w:val="28"/>
          <w:szCs w:val="28"/>
        </w:rPr>
      </w:pPr>
      <w:r w:rsidRPr="003A1D9D">
        <w:rPr>
          <w:sz w:val="28"/>
          <w:szCs w:val="28"/>
        </w:rPr>
        <w:t xml:space="preserve">Шевелева Ульяна Валерьевна, </w:t>
      </w:r>
      <w:proofErr w:type="spellStart"/>
      <w:r w:rsidRPr="003A1D9D">
        <w:rPr>
          <w:sz w:val="28"/>
          <w:szCs w:val="28"/>
        </w:rPr>
        <w:t>завкафедры</w:t>
      </w:r>
      <w:proofErr w:type="spellEnd"/>
      <w:r w:rsidRPr="003A1D9D">
        <w:rPr>
          <w:sz w:val="28"/>
          <w:szCs w:val="28"/>
        </w:rPr>
        <w:t xml:space="preserve"> иностранного языка лицея №</w:t>
      </w:r>
      <w:r w:rsidR="00063D7A">
        <w:rPr>
          <w:sz w:val="28"/>
          <w:szCs w:val="28"/>
        </w:rPr>
        <w:t xml:space="preserve"> </w:t>
      </w:r>
      <w:r w:rsidRPr="003A1D9D">
        <w:rPr>
          <w:sz w:val="28"/>
          <w:szCs w:val="28"/>
        </w:rPr>
        <w:t xml:space="preserve">130 </w:t>
      </w:r>
      <w:hyperlink r:id="rId10" w:history="1">
        <w:r w:rsidR="00063D7A" w:rsidRPr="008433D4">
          <w:rPr>
            <w:rStyle w:val="af4"/>
            <w:sz w:val="28"/>
            <w:szCs w:val="28"/>
          </w:rPr>
          <w:t>shevelevauv@sch130.ru</w:t>
        </w:r>
      </w:hyperlink>
      <w:r w:rsidR="00063D7A">
        <w:rPr>
          <w:sz w:val="28"/>
          <w:szCs w:val="28"/>
        </w:rPr>
        <w:t xml:space="preserve"> </w:t>
      </w:r>
      <w:r w:rsidRPr="003A1D9D">
        <w:rPr>
          <w:sz w:val="28"/>
          <w:szCs w:val="28"/>
        </w:rPr>
        <w:t>, 8-905</w:t>
      </w:r>
      <w:r w:rsidR="00063D7A">
        <w:rPr>
          <w:sz w:val="28"/>
          <w:szCs w:val="28"/>
        </w:rPr>
        <w:t>-</w:t>
      </w:r>
      <w:r w:rsidRPr="003A1D9D">
        <w:rPr>
          <w:sz w:val="28"/>
          <w:szCs w:val="28"/>
        </w:rPr>
        <w:t>935</w:t>
      </w:r>
      <w:r w:rsidR="00063D7A">
        <w:rPr>
          <w:sz w:val="28"/>
          <w:szCs w:val="28"/>
        </w:rPr>
        <w:t>-</w:t>
      </w:r>
      <w:r w:rsidRPr="003A1D9D">
        <w:rPr>
          <w:sz w:val="28"/>
          <w:szCs w:val="28"/>
        </w:rPr>
        <w:t>4231</w:t>
      </w:r>
    </w:p>
    <w:p w:rsidR="003A1D9D" w:rsidRDefault="003A1D9D" w:rsidP="003A1D9D">
      <w:pPr>
        <w:pStyle w:val="af2"/>
        <w:shd w:val="clear" w:color="auto" w:fill="FFFFFF"/>
        <w:spacing w:beforeAutospacing="0" w:after="0" w:afterAutospacing="0"/>
        <w:jc w:val="both"/>
      </w:pPr>
    </w:p>
    <w:p w:rsidR="003A1D9D" w:rsidRDefault="003A1D9D" w:rsidP="003A1D9D">
      <w:pPr>
        <w:pStyle w:val="af2"/>
        <w:shd w:val="clear" w:color="auto" w:fill="FFFFFF"/>
        <w:spacing w:beforeAutospacing="0" w:after="0" w:afterAutospacing="0"/>
        <w:jc w:val="both"/>
      </w:pPr>
    </w:p>
    <w:p w:rsidR="008D08ED" w:rsidRPr="003A1D9D" w:rsidRDefault="00B6333D">
      <w:pPr>
        <w:pStyle w:val="1"/>
        <w:spacing w:before="0" w:line="240" w:lineRule="auto"/>
        <w:jc w:val="center"/>
        <w:rPr>
          <w:b/>
          <w:bCs/>
          <w:color w:val="auto"/>
        </w:rPr>
      </w:pPr>
      <w:bookmarkStart w:id="5" w:name="_Toc145541426"/>
      <w:r w:rsidRPr="003A1D9D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>Даты</w:t>
      </w:r>
      <w:bookmarkEnd w:id="5"/>
    </w:p>
    <w:p w:rsidR="008D08ED" w:rsidRPr="00810E18" w:rsidRDefault="00B6333D">
      <w:pPr>
        <w:spacing w:after="0" w:line="276" w:lineRule="auto"/>
        <w:jc w:val="both"/>
      </w:pPr>
      <w:r w:rsidRPr="00810E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Школьный этап</w:t>
      </w:r>
      <w:r w:rsidRPr="00810E18">
        <w:rPr>
          <w:rFonts w:ascii="Times New Roman" w:hAnsi="Times New Roman" w:cs="Times New Roman"/>
          <w:sz w:val="28"/>
          <w:szCs w:val="28"/>
          <w:lang w:eastAsia="ru-RU"/>
        </w:rPr>
        <w:t xml:space="preserve"> – до </w:t>
      </w:r>
      <w:r w:rsidR="00721BF5" w:rsidRPr="00810E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15 феврал</w:t>
      </w:r>
      <w:r w:rsidRPr="00810E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810E18">
        <w:rPr>
          <w:rFonts w:ascii="Times New Roman" w:hAnsi="Times New Roman" w:cs="Times New Roman"/>
          <w:sz w:val="28"/>
          <w:szCs w:val="28"/>
          <w:lang w:eastAsia="ru-RU"/>
        </w:rPr>
        <w:t>, каждая школа проводит по своему графику</w:t>
      </w:r>
      <w:r w:rsidR="00063D7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10E1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8D08ED" w:rsidRDefault="00721BF5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21 февраля</w:t>
      </w:r>
      <w:r w:rsidR="00063D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6333D">
        <w:rPr>
          <w:rFonts w:ascii="Times New Roman" w:hAnsi="Times New Roman" w:cs="Times New Roman"/>
          <w:sz w:val="28"/>
          <w:szCs w:val="28"/>
          <w:lang w:eastAsia="ru-RU"/>
        </w:rPr>
        <w:t>– последний день подачи заявки на городской конкурс по ссылке.</w:t>
      </w:r>
    </w:p>
    <w:p w:rsidR="008D08ED" w:rsidRDefault="00B6333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10E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Городской этап</w:t>
      </w:r>
      <w:r w:rsidRPr="00810E18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721BF5" w:rsidRPr="00810E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26 февраля 2026</w:t>
      </w:r>
      <w:r w:rsidRPr="00810E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r w:rsidR="003071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 (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случае изменения даты</w:t>
      </w:r>
      <w:r w:rsidR="003071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или времени</w:t>
      </w:r>
      <w:r w:rsidR="001722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сообщим)</w:t>
      </w:r>
      <w:r w:rsidR="00063D7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0712C" w:rsidRDefault="0030712C">
      <w:pPr>
        <w:spacing w:after="0" w:line="276" w:lineRule="auto"/>
        <w:jc w:val="both"/>
      </w:pPr>
    </w:p>
    <w:p w:rsidR="008D08ED" w:rsidRDefault="00B633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A1D9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Регистрация по ссылке:</w:t>
      </w:r>
    </w:p>
    <w:p w:rsidR="003A1D9D" w:rsidRPr="003A1D9D" w:rsidRDefault="003A1D9D">
      <w:pPr>
        <w:spacing w:after="0" w:line="240" w:lineRule="auto"/>
        <w:jc w:val="center"/>
      </w:pPr>
    </w:p>
    <w:p w:rsidR="008D08ED" w:rsidRDefault="0030712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 21</w:t>
      </w:r>
      <w:r w:rsidR="00721BF5" w:rsidRPr="00810E1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февраля 2026</w:t>
      </w:r>
      <w:r w:rsidR="00B6333D" w:rsidRPr="00810E1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включительно</w:t>
      </w:r>
      <w:r w:rsidR="00B6333D" w:rsidRPr="00810E1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30712C" w:rsidRPr="0030712C" w:rsidRDefault="00752C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8433D4">
          <w:rPr>
            <w:rStyle w:val="af4"/>
            <w:rFonts w:ascii="Times New Roman" w:hAnsi="Times New Roman" w:cs="Times New Roman"/>
            <w:sz w:val="28"/>
            <w:szCs w:val="28"/>
          </w:rPr>
          <w:t>https://docs.google.com/forms/d/e/1FAIpQLSek3YWzMUOZqHPsjCo7KnlkwCgo9tSPI9N920QSxxwD1iulWw/viewform?usp=publish-editor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8ED" w:rsidRDefault="008D08E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0712C" w:rsidRDefault="0030712C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D08ED" w:rsidRDefault="00B6333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6" w:name="_GoBack"/>
      <w:bookmarkEnd w:id="6"/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8D08ED" w:rsidRPr="003A1D9D" w:rsidRDefault="00B6333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Список</w:t>
      </w:r>
      <w:r w:rsidRPr="003A1D9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скороговорок</w:t>
      </w:r>
      <w:r w:rsidRPr="003A1D9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для</w:t>
      </w:r>
      <w:r w:rsidRPr="003A1D9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школьного</w:t>
      </w:r>
      <w:r w:rsidRPr="003A1D9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этапа</w:t>
      </w:r>
    </w:p>
    <w:p w:rsidR="008D08ED" w:rsidRPr="003A1D9D" w:rsidRDefault="008D08ED">
      <w:pPr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:rsidR="008D08ED" w:rsidRPr="00A3111F" w:rsidRDefault="00FA159B" w:rsidP="00721BF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 w:eastAsia="ru-RU"/>
        </w:rPr>
      </w:pPr>
      <w:r w:rsidRPr="00A3111F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 w:eastAsia="ru-RU"/>
        </w:rPr>
        <w:t>6-7</w:t>
      </w:r>
      <w:r w:rsidR="00721BF5" w:rsidRPr="00A3111F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val="en-US" w:eastAsia="ru-RU"/>
        </w:rPr>
        <w:t xml:space="preserve"> </w:t>
      </w:r>
      <w:r w:rsidR="00721BF5" w:rsidRPr="00721BF5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классы</w:t>
      </w:r>
    </w:p>
    <w:p w:rsidR="00721BF5" w:rsidRPr="00A3111F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r w:rsidRPr="00A3111F">
        <w:rPr>
          <w:rFonts w:eastAsiaTheme="minorEastAsia"/>
          <w:color w:val="000000" w:themeColor="text1"/>
          <w:kern w:val="24"/>
          <w:lang w:val="en-US"/>
        </w:rPr>
        <w:t>1. Dick had a dog,</w:t>
      </w:r>
    </w:p>
    <w:p w:rsidR="00721BF5" w:rsidRPr="00A3111F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proofErr w:type="gramStart"/>
      <w:r w:rsidRPr="00A3111F">
        <w:rPr>
          <w:rFonts w:eastAsiaTheme="minorEastAsia"/>
          <w:color w:val="000000" w:themeColor="text1"/>
          <w:kern w:val="24"/>
          <w:lang w:val="en-US"/>
        </w:rPr>
        <w:t>the</w:t>
      </w:r>
      <w:proofErr w:type="gramEnd"/>
      <w:r w:rsidRPr="00A3111F">
        <w:rPr>
          <w:rFonts w:eastAsiaTheme="minorEastAsia"/>
          <w:color w:val="000000" w:themeColor="text1"/>
          <w:kern w:val="24"/>
          <w:lang w:val="en-US"/>
        </w:rPr>
        <w:t xml:space="preserve"> dog dug,</w:t>
      </w:r>
    </w:p>
    <w:p w:rsidR="00721BF5" w:rsidRPr="00A3111F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proofErr w:type="gramStart"/>
      <w:r w:rsidRPr="00A3111F">
        <w:rPr>
          <w:rFonts w:eastAsiaTheme="minorEastAsia"/>
          <w:color w:val="000000" w:themeColor="text1"/>
          <w:kern w:val="24"/>
          <w:lang w:val="en-US"/>
        </w:rPr>
        <w:t>the</w:t>
      </w:r>
      <w:proofErr w:type="gramEnd"/>
      <w:r w:rsidRPr="00A3111F">
        <w:rPr>
          <w:rFonts w:eastAsiaTheme="minorEastAsia"/>
          <w:color w:val="000000" w:themeColor="text1"/>
          <w:kern w:val="24"/>
          <w:lang w:val="en-US"/>
        </w:rPr>
        <w:t xml:space="preserve"> dog dug deep,</w:t>
      </w:r>
    </w:p>
    <w:p w:rsidR="00721BF5" w:rsidRPr="00A3111F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proofErr w:type="gramStart"/>
      <w:r w:rsidRPr="00A3111F">
        <w:rPr>
          <w:rFonts w:eastAsiaTheme="minorEastAsia"/>
          <w:color w:val="000000" w:themeColor="text1"/>
          <w:kern w:val="24"/>
          <w:lang w:val="en-US"/>
        </w:rPr>
        <w:t>how</w:t>
      </w:r>
      <w:proofErr w:type="gramEnd"/>
      <w:r w:rsidRPr="00A3111F">
        <w:rPr>
          <w:rFonts w:eastAsiaTheme="minorEastAsia"/>
          <w:color w:val="000000" w:themeColor="text1"/>
          <w:kern w:val="24"/>
          <w:lang w:val="en-US"/>
        </w:rPr>
        <w:t xml:space="preserve"> deep did Dick’s dog dig?</w:t>
      </w:r>
    </w:p>
    <w:p w:rsidR="00721BF5" w:rsidRPr="00A3111F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r w:rsidRPr="00A3111F">
        <w:rPr>
          <w:rFonts w:eastAsiaTheme="minorEastAsia"/>
          <w:color w:val="000000" w:themeColor="text1"/>
          <w:kern w:val="24"/>
          <w:lang w:val="en-US"/>
        </w:rPr>
        <w:t>Dick had a duck,</w:t>
      </w:r>
    </w:p>
    <w:p w:rsidR="00721BF5" w:rsidRPr="00A3111F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proofErr w:type="gramStart"/>
      <w:r w:rsidRPr="00A3111F">
        <w:rPr>
          <w:rFonts w:eastAsiaTheme="minorEastAsia"/>
          <w:color w:val="000000" w:themeColor="text1"/>
          <w:kern w:val="24"/>
          <w:lang w:val="en-US"/>
        </w:rPr>
        <w:t>the</w:t>
      </w:r>
      <w:proofErr w:type="gramEnd"/>
      <w:r w:rsidRPr="00A3111F">
        <w:rPr>
          <w:rFonts w:eastAsiaTheme="minorEastAsia"/>
          <w:color w:val="000000" w:themeColor="text1"/>
          <w:kern w:val="24"/>
          <w:lang w:val="en-US"/>
        </w:rPr>
        <w:t xml:space="preserve"> duck dived,</w:t>
      </w:r>
    </w:p>
    <w:p w:rsidR="00721BF5" w:rsidRPr="00A3111F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proofErr w:type="gramStart"/>
      <w:r w:rsidRPr="00A3111F">
        <w:rPr>
          <w:rFonts w:eastAsiaTheme="minorEastAsia"/>
          <w:color w:val="000000" w:themeColor="text1"/>
          <w:kern w:val="24"/>
          <w:lang w:val="en-US"/>
        </w:rPr>
        <w:t>the</w:t>
      </w:r>
      <w:proofErr w:type="gramEnd"/>
      <w:r w:rsidRPr="00A3111F">
        <w:rPr>
          <w:rFonts w:eastAsiaTheme="minorEastAsia"/>
          <w:color w:val="000000" w:themeColor="text1"/>
          <w:kern w:val="24"/>
          <w:lang w:val="en-US"/>
        </w:rPr>
        <w:t xml:space="preserve"> duck dived deep,</w:t>
      </w:r>
    </w:p>
    <w:p w:rsidR="00721BF5" w:rsidRPr="00A3111F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proofErr w:type="gramStart"/>
      <w:r w:rsidRPr="00A3111F">
        <w:rPr>
          <w:rFonts w:eastAsiaTheme="minorEastAsia"/>
          <w:color w:val="000000" w:themeColor="text1"/>
          <w:kern w:val="24"/>
          <w:lang w:val="en-US"/>
        </w:rPr>
        <w:t>how</w:t>
      </w:r>
      <w:proofErr w:type="gramEnd"/>
      <w:r w:rsidRPr="00A3111F">
        <w:rPr>
          <w:rFonts w:eastAsiaTheme="minorEastAsia"/>
          <w:color w:val="000000" w:themeColor="text1"/>
          <w:kern w:val="24"/>
          <w:lang w:val="en-US"/>
        </w:rPr>
        <w:t xml:space="preserve"> deep did Dick’s duck dive?</w:t>
      </w:r>
    </w:p>
    <w:p w:rsidR="00721BF5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r w:rsidRPr="00A3111F">
        <w:rPr>
          <w:rFonts w:eastAsiaTheme="minorEastAsia"/>
          <w:color w:val="000000" w:themeColor="text1"/>
          <w:kern w:val="24"/>
          <w:lang w:val="en-US"/>
        </w:rPr>
        <w:t xml:space="preserve"> Dick’s duck dived as deep as Dick’s dog dug!</w:t>
      </w:r>
    </w:p>
    <w:p w:rsidR="00A3111F" w:rsidRPr="00A3111F" w:rsidRDefault="00A3111F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</w:p>
    <w:p w:rsidR="00721BF5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proofErr w:type="gramStart"/>
      <w:r w:rsidRPr="00A3111F">
        <w:rPr>
          <w:rFonts w:eastAsiaTheme="minorEastAsia"/>
          <w:color w:val="000000" w:themeColor="text1"/>
          <w:kern w:val="24"/>
          <w:lang w:val="en-US"/>
        </w:rPr>
        <w:t>2. .</w:t>
      </w:r>
      <w:proofErr w:type="gramEnd"/>
      <w:r w:rsidRPr="00A3111F">
        <w:rPr>
          <w:rFonts w:eastAsiaTheme="minorEastAsia"/>
          <w:color w:val="000000" w:themeColor="text1"/>
          <w:kern w:val="24"/>
          <w:lang w:val="en-US"/>
        </w:rPr>
        <w:t xml:space="preserve"> He wanted to desert his dessert in the desert!</w:t>
      </w:r>
    </w:p>
    <w:p w:rsidR="00A3111F" w:rsidRPr="00A3111F" w:rsidRDefault="00A3111F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</w:p>
    <w:p w:rsidR="00721BF5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r w:rsidRPr="00A3111F">
        <w:rPr>
          <w:rFonts w:eastAsiaTheme="minorEastAsia"/>
          <w:color w:val="000000" w:themeColor="text1"/>
          <w:kern w:val="24"/>
          <w:lang w:val="en-US"/>
        </w:rPr>
        <w:t>3. Wetter weather never weathered wetter weather better.</w:t>
      </w:r>
    </w:p>
    <w:p w:rsidR="00A3111F" w:rsidRPr="00A3111F" w:rsidRDefault="00A3111F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</w:p>
    <w:p w:rsidR="00721BF5" w:rsidRPr="00A3111F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r w:rsidRPr="00A3111F">
        <w:rPr>
          <w:rFonts w:eastAsiaTheme="minorEastAsia"/>
          <w:color w:val="000000" w:themeColor="text1"/>
          <w:kern w:val="24"/>
          <w:lang w:val="en-US"/>
        </w:rPr>
        <w:t>4. He thrusts his fists against the posts and still insists he sees the</w:t>
      </w:r>
    </w:p>
    <w:p w:rsidR="00721BF5" w:rsidRPr="00A3111F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proofErr w:type="gramStart"/>
      <w:r w:rsidRPr="00A3111F">
        <w:rPr>
          <w:rFonts w:eastAsiaTheme="minorEastAsia"/>
          <w:color w:val="000000" w:themeColor="text1"/>
          <w:kern w:val="24"/>
          <w:lang w:val="en-US"/>
        </w:rPr>
        <w:t>Ghosts.</w:t>
      </w:r>
      <w:proofErr w:type="gramEnd"/>
    </w:p>
    <w:p w:rsidR="00721BF5" w:rsidRPr="00A3111F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r w:rsidRPr="00A3111F">
        <w:rPr>
          <w:rFonts w:eastAsiaTheme="minorEastAsia"/>
          <w:color w:val="000000" w:themeColor="text1"/>
          <w:kern w:val="24"/>
          <w:lang w:val="en-US"/>
        </w:rPr>
        <w:t xml:space="preserve">5. You know New York, you need New York, </w:t>
      </w:r>
      <w:proofErr w:type="gramStart"/>
      <w:r w:rsidRPr="00A3111F">
        <w:rPr>
          <w:rFonts w:eastAsiaTheme="minorEastAsia"/>
          <w:color w:val="000000" w:themeColor="text1"/>
          <w:kern w:val="24"/>
          <w:lang w:val="en-US"/>
        </w:rPr>
        <w:t>you</w:t>
      </w:r>
      <w:proofErr w:type="gramEnd"/>
      <w:r w:rsidRPr="00A3111F">
        <w:rPr>
          <w:rFonts w:eastAsiaTheme="minorEastAsia"/>
          <w:color w:val="000000" w:themeColor="text1"/>
          <w:kern w:val="24"/>
          <w:lang w:val="en-US"/>
        </w:rPr>
        <w:t xml:space="preserve"> know you need unique</w:t>
      </w:r>
    </w:p>
    <w:p w:rsidR="00721BF5" w:rsidRPr="00A3111F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r w:rsidRPr="00A3111F">
        <w:rPr>
          <w:rFonts w:eastAsiaTheme="minorEastAsia"/>
          <w:color w:val="000000" w:themeColor="text1"/>
          <w:kern w:val="24"/>
          <w:lang w:val="en-US"/>
        </w:rPr>
        <w:t>New York.</w:t>
      </w:r>
    </w:p>
    <w:p w:rsidR="00721BF5" w:rsidRPr="00A3111F" w:rsidRDefault="00721BF5" w:rsidP="00721BF5">
      <w:pPr>
        <w:pStyle w:val="af2"/>
        <w:spacing w:after="0"/>
        <w:rPr>
          <w:rFonts w:eastAsiaTheme="minorEastAsia"/>
          <w:color w:val="000000" w:themeColor="text1"/>
          <w:kern w:val="24"/>
          <w:lang w:val="en-US"/>
        </w:rPr>
      </w:pPr>
      <w:r w:rsidRPr="00A3111F">
        <w:rPr>
          <w:rFonts w:eastAsiaTheme="minorEastAsia"/>
          <w:color w:val="000000" w:themeColor="text1"/>
          <w:kern w:val="24"/>
          <w:lang w:val="en-US"/>
        </w:rPr>
        <w:t>6.</w:t>
      </w:r>
      <w:r w:rsidR="00FA159B" w:rsidRPr="00A3111F">
        <w:rPr>
          <w:rFonts w:eastAsiaTheme="minorEastAsia"/>
          <w:color w:val="000000" w:themeColor="text1"/>
          <w:kern w:val="24"/>
          <w:lang w:val="en-US"/>
        </w:rPr>
        <w:t xml:space="preserve"> In Hartford, Hereford, and Hampshire, hurricanes hardly ever happen.</w:t>
      </w:r>
    </w:p>
    <w:p w:rsidR="00FA159B" w:rsidRPr="00A3111F" w:rsidRDefault="00FA159B" w:rsidP="00FA159B">
      <w:pPr>
        <w:pStyle w:val="af2"/>
        <w:suppressAutoHyphens w:val="0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rFonts w:eastAsiaTheme="minorEastAsia"/>
          <w:color w:val="000000" w:themeColor="text1"/>
          <w:kern w:val="24"/>
          <w:lang w:val="en-US"/>
        </w:rPr>
        <w:t>7.</w:t>
      </w:r>
      <w:r w:rsidRPr="00A3111F">
        <w:rPr>
          <w:rFonts w:eastAsia="+mn-ea"/>
          <w:color w:val="000000" w:themeColor="text1"/>
          <w:kern w:val="24"/>
          <w:lang w:val="en-US"/>
        </w:rPr>
        <w:t xml:space="preserve"> George Gabs grabs crabs,</w:t>
      </w:r>
    </w:p>
    <w:p w:rsidR="00FA159B" w:rsidRPr="00A3111F" w:rsidRDefault="00FA159B" w:rsidP="00810E18">
      <w:pPr>
        <w:pStyle w:val="af2"/>
        <w:suppressAutoHyphens w:val="0"/>
        <w:spacing w:beforeAutospacing="0" w:after="0" w:afterAutospacing="0"/>
        <w:rPr>
          <w:rFonts w:eastAsia="+mn-ea"/>
          <w:color w:val="000000" w:themeColor="text1"/>
          <w:kern w:val="24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>Crabs George Gabs grabs.</w:t>
      </w:r>
    </w:p>
    <w:p w:rsidR="00FA159B" w:rsidRPr="00A3111F" w:rsidRDefault="00FA159B" w:rsidP="00810E18">
      <w:pPr>
        <w:pStyle w:val="af2"/>
        <w:suppressAutoHyphens w:val="0"/>
        <w:spacing w:beforeAutospacing="0" w:after="0" w:afterAutospacing="0"/>
        <w:rPr>
          <w:rFonts w:eastAsia="+mn-ea"/>
          <w:color w:val="000000" w:themeColor="text1"/>
          <w:kern w:val="24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 xml:space="preserve">If George </w:t>
      </w:r>
      <w:proofErr w:type="gramStart"/>
      <w:r w:rsidRPr="00A3111F">
        <w:rPr>
          <w:rFonts w:eastAsia="+mn-ea"/>
          <w:color w:val="000000" w:themeColor="text1"/>
          <w:kern w:val="24"/>
          <w:lang w:val="en-US"/>
        </w:rPr>
        <w:t>Gabs</w:t>
      </w:r>
      <w:proofErr w:type="gramEnd"/>
      <w:r w:rsidRPr="00A3111F">
        <w:rPr>
          <w:rFonts w:eastAsia="+mn-ea"/>
          <w:color w:val="000000" w:themeColor="text1"/>
          <w:kern w:val="24"/>
          <w:lang w:val="en-US"/>
        </w:rPr>
        <w:t xml:space="preserve"> grabs crabs,</w:t>
      </w:r>
    </w:p>
    <w:p w:rsidR="00FA159B" w:rsidRPr="00A3111F" w:rsidRDefault="00FA159B" w:rsidP="00FA159B">
      <w:pPr>
        <w:pStyle w:val="af2"/>
        <w:suppressAutoHyphens w:val="0"/>
        <w:spacing w:beforeAutospacing="0" w:after="0" w:afterAutospacing="0"/>
        <w:rPr>
          <w:rFonts w:eastAsia="+mn-ea"/>
          <w:color w:val="000000" w:themeColor="text1"/>
          <w:kern w:val="24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>Where are the crabs George grabs?</w:t>
      </w:r>
    </w:p>
    <w:p w:rsidR="00FA159B" w:rsidRPr="005B3548" w:rsidRDefault="00FA159B" w:rsidP="00FA159B">
      <w:pPr>
        <w:pStyle w:val="af2"/>
        <w:suppressAutoHyphens w:val="0"/>
        <w:spacing w:beforeAutospacing="0" w:after="0" w:afterAutospacing="0"/>
        <w:rPr>
          <w:rFonts w:eastAsia="+mn-ea"/>
          <w:color w:val="000000" w:themeColor="text1"/>
          <w:kern w:val="24"/>
          <w:lang w:val="en-US"/>
        </w:rPr>
      </w:pPr>
      <w:r w:rsidRPr="005B3548">
        <w:rPr>
          <w:rFonts w:eastAsia="+mn-ea"/>
          <w:color w:val="000000" w:themeColor="text1"/>
          <w:kern w:val="24"/>
          <w:lang w:val="en-US"/>
        </w:rPr>
        <w:t>8.</w:t>
      </w:r>
    </w:p>
    <w:p w:rsidR="00FA159B" w:rsidRPr="00A3111F" w:rsidRDefault="00FA159B" w:rsidP="00FA159B">
      <w:pPr>
        <w:pStyle w:val="af2"/>
        <w:suppressAutoHyphens w:val="0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 xml:space="preserve">Write the first word, bird. </w:t>
      </w:r>
    </w:p>
    <w:p w:rsidR="00FA159B" w:rsidRPr="00A3111F" w:rsidRDefault="00FA159B" w:rsidP="00FA159B">
      <w:pPr>
        <w:pStyle w:val="af2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 xml:space="preserve">Write and be polite. </w:t>
      </w:r>
    </w:p>
    <w:p w:rsidR="00FA159B" w:rsidRPr="00A3111F" w:rsidRDefault="00FA159B" w:rsidP="00FA159B">
      <w:pPr>
        <w:pStyle w:val="af2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 xml:space="preserve">Write the third word at night. </w:t>
      </w:r>
    </w:p>
    <w:p w:rsidR="00FA159B" w:rsidRPr="00A3111F" w:rsidRDefault="00FA159B" w:rsidP="00FA159B">
      <w:pPr>
        <w:pStyle w:val="af2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 xml:space="preserve">Write and be polite. </w:t>
      </w:r>
    </w:p>
    <w:p w:rsidR="00FA159B" w:rsidRPr="00A3111F" w:rsidRDefault="00FA159B" w:rsidP="00FA159B">
      <w:pPr>
        <w:pStyle w:val="af2"/>
        <w:spacing w:beforeAutospacing="0" w:after="0" w:afterAutospacing="0"/>
        <w:rPr>
          <w:color w:val="000000" w:themeColor="text1"/>
          <w:lang w:val="en-US"/>
        </w:rPr>
      </w:pPr>
      <w:proofErr w:type="gramStart"/>
      <w:r w:rsidRPr="00A3111F">
        <w:rPr>
          <w:rFonts w:eastAsia="+mn-ea"/>
          <w:color w:val="000000" w:themeColor="text1"/>
          <w:kern w:val="24"/>
          <w:lang w:val="en-US"/>
        </w:rPr>
        <w:t>All right?</w:t>
      </w:r>
      <w:proofErr w:type="gramEnd"/>
      <w:r w:rsidRPr="00A3111F">
        <w:rPr>
          <w:rFonts w:eastAsia="+mn-ea"/>
          <w:color w:val="000000" w:themeColor="text1"/>
          <w:kern w:val="24"/>
          <w:lang w:val="en-US"/>
        </w:rPr>
        <w:t xml:space="preserve"> </w:t>
      </w:r>
    </w:p>
    <w:p w:rsidR="00FA159B" w:rsidRPr="00A3111F" w:rsidRDefault="00FA159B" w:rsidP="00FA159B">
      <w:pPr>
        <w:pStyle w:val="af2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 xml:space="preserve">When you write a copy </w:t>
      </w:r>
    </w:p>
    <w:p w:rsidR="00FA159B" w:rsidRPr="00A3111F" w:rsidRDefault="00FA159B" w:rsidP="00FA159B">
      <w:pPr>
        <w:pStyle w:val="af2"/>
        <w:spacing w:beforeAutospacing="0" w:after="0" w:afterAutospacing="0"/>
        <w:rPr>
          <w:color w:val="000000" w:themeColor="text1"/>
          <w:lang w:val="en-US"/>
        </w:rPr>
      </w:pPr>
      <w:proofErr w:type="gramStart"/>
      <w:r w:rsidRPr="00A3111F">
        <w:rPr>
          <w:rFonts w:eastAsia="+mn-ea"/>
          <w:color w:val="000000" w:themeColor="text1"/>
          <w:kern w:val="24"/>
          <w:lang w:val="en-US"/>
        </w:rPr>
        <w:lastRenderedPageBreak/>
        <w:t>you</w:t>
      </w:r>
      <w:proofErr w:type="gramEnd"/>
      <w:r w:rsidRPr="00A3111F">
        <w:rPr>
          <w:rFonts w:eastAsia="+mn-ea"/>
          <w:color w:val="000000" w:themeColor="text1"/>
          <w:kern w:val="24"/>
          <w:lang w:val="en-US"/>
        </w:rPr>
        <w:t xml:space="preserve"> have the right </w:t>
      </w:r>
    </w:p>
    <w:p w:rsidR="00FA159B" w:rsidRPr="00A3111F" w:rsidRDefault="00FA159B" w:rsidP="00FA159B">
      <w:pPr>
        <w:pStyle w:val="af2"/>
        <w:spacing w:beforeAutospacing="0" w:after="0" w:afterAutospacing="0"/>
        <w:rPr>
          <w:color w:val="000000" w:themeColor="text1"/>
          <w:lang w:val="en-US"/>
        </w:rPr>
      </w:pPr>
      <w:proofErr w:type="gramStart"/>
      <w:r w:rsidRPr="00A3111F">
        <w:rPr>
          <w:rFonts w:eastAsia="+mn-ea"/>
          <w:color w:val="000000" w:themeColor="text1"/>
          <w:kern w:val="24"/>
          <w:lang w:val="en-US"/>
        </w:rPr>
        <w:t>to</w:t>
      </w:r>
      <w:proofErr w:type="gramEnd"/>
      <w:r w:rsidRPr="00A3111F">
        <w:rPr>
          <w:rFonts w:eastAsia="+mn-ea"/>
          <w:color w:val="000000" w:themeColor="text1"/>
          <w:kern w:val="24"/>
          <w:lang w:val="en-US"/>
        </w:rPr>
        <w:t xml:space="preserve"> copyright the copy </w:t>
      </w:r>
    </w:p>
    <w:p w:rsidR="00FA159B" w:rsidRPr="00A3111F" w:rsidRDefault="00FA159B" w:rsidP="00FA159B">
      <w:pPr>
        <w:pStyle w:val="af2"/>
        <w:spacing w:beforeAutospacing="0" w:after="0" w:afterAutospacing="0"/>
        <w:rPr>
          <w:rFonts w:eastAsia="+mn-ea"/>
          <w:color w:val="000000" w:themeColor="text1"/>
          <w:kern w:val="24"/>
          <w:lang w:val="en-US"/>
        </w:rPr>
      </w:pPr>
      <w:proofErr w:type="gramStart"/>
      <w:r w:rsidRPr="00A3111F">
        <w:rPr>
          <w:rFonts w:eastAsia="+mn-ea"/>
          <w:color w:val="000000" w:themeColor="text1"/>
          <w:kern w:val="24"/>
          <w:lang w:val="en-US"/>
        </w:rPr>
        <w:t>you</w:t>
      </w:r>
      <w:proofErr w:type="gramEnd"/>
      <w:r w:rsidRPr="00A3111F">
        <w:rPr>
          <w:rFonts w:eastAsia="+mn-ea"/>
          <w:color w:val="000000" w:themeColor="text1"/>
          <w:kern w:val="24"/>
          <w:lang w:val="en-US"/>
        </w:rPr>
        <w:t xml:space="preserve"> write. </w:t>
      </w:r>
    </w:p>
    <w:p w:rsidR="00FA159B" w:rsidRPr="00A3111F" w:rsidRDefault="00FA159B" w:rsidP="00FA159B">
      <w:pPr>
        <w:pStyle w:val="af2"/>
        <w:spacing w:beforeAutospacing="0" w:after="0" w:afterAutospacing="0"/>
        <w:rPr>
          <w:rFonts w:eastAsia="+mn-ea"/>
          <w:color w:val="000000" w:themeColor="text1"/>
          <w:kern w:val="24"/>
          <w:lang w:val="en-US"/>
        </w:rPr>
      </w:pPr>
    </w:p>
    <w:p w:rsidR="00FA159B" w:rsidRPr="00A3111F" w:rsidRDefault="00FA159B" w:rsidP="00FA159B">
      <w:pPr>
        <w:pStyle w:val="af2"/>
        <w:suppressAutoHyphens w:val="0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>9. Jean jellies ginger jam in June, Jess jellies ginger jam in July.</w:t>
      </w:r>
    </w:p>
    <w:p w:rsidR="00FA159B" w:rsidRPr="00A3111F" w:rsidRDefault="00FA159B" w:rsidP="00FA159B">
      <w:pPr>
        <w:pStyle w:val="af2"/>
        <w:spacing w:beforeAutospacing="0" w:after="0" w:afterAutospacing="0"/>
        <w:rPr>
          <w:rFonts w:eastAsia="+mn-ea"/>
          <w:color w:val="000000" w:themeColor="text1"/>
          <w:kern w:val="24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 xml:space="preserve">If Jean didn’t jelly ginger jam in June, Could Jess </w:t>
      </w:r>
      <w:proofErr w:type="gramStart"/>
      <w:r w:rsidRPr="00A3111F">
        <w:rPr>
          <w:rFonts w:eastAsia="+mn-ea"/>
          <w:color w:val="000000" w:themeColor="text1"/>
          <w:kern w:val="24"/>
          <w:lang w:val="en-US"/>
        </w:rPr>
        <w:t>jelly</w:t>
      </w:r>
      <w:proofErr w:type="gramEnd"/>
      <w:r w:rsidRPr="00A3111F">
        <w:rPr>
          <w:rFonts w:eastAsia="+mn-ea"/>
          <w:color w:val="000000" w:themeColor="text1"/>
          <w:kern w:val="24"/>
          <w:lang w:val="en-US"/>
        </w:rPr>
        <w:t xml:space="preserve"> ginger jam in July?</w:t>
      </w:r>
    </w:p>
    <w:p w:rsidR="00FA159B" w:rsidRPr="00A3111F" w:rsidRDefault="00FA159B" w:rsidP="00FA159B">
      <w:pPr>
        <w:pStyle w:val="af2"/>
        <w:spacing w:beforeAutospacing="0" w:after="0" w:afterAutospacing="0"/>
        <w:rPr>
          <w:rFonts w:eastAsia="+mn-ea"/>
          <w:color w:val="000000" w:themeColor="text1"/>
          <w:kern w:val="24"/>
          <w:lang w:val="en-US"/>
        </w:rPr>
      </w:pPr>
    </w:p>
    <w:p w:rsidR="00FA159B" w:rsidRPr="00A3111F" w:rsidRDefault="00FA159B" w:rsidP="00FA159B">
      <w:pPr>
        <w:pStyle w:val="af2"/>
        <w:suppressAutoHyphens w:val="0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>10. The f</w:t>
      </w:r>
      <w:r w:rsidRPr="00A3111F">
        <w:rPr>
          <w:rFonts w:eastAsia="+mn-ea"/>
          <w:color w:val="000000" w:themeColor="text1"/>
          <w:kern w:val="24"/>
          <w:u w:val="single"/>
          <w:lang w:val="en-US"/>
        </w:rPr>
        <w:t>ir</w:t>
      </w:r>
      <w:r w:rsidRPr="00A3111F">
        <w:rPr>
          <w:rFonts w:eastAsia="+mn-ea"/>
          <w:color w:val="000000" w:themeColor="text1"/>
          <w:kern w:val="24"/>
          <w:lang w:val="en-US"/>
        </w:rPr>
        <w:t>st sk</w:t>
      </w:r>
      <w:r w:rsidRPr="00A3111F">
        <w:rPr>
          <w:rFonts w:eastAsia="+mn-ea"/>
          <w:color w:val="000000" w:themeColor="text1"/>
          <w:kern w:val="24"/>
          <w:u w:val="single"/>
          <w:lang w:val="en-US"/>
        </w:rPr>
        <w:t>ir</w:t>
      </w:r>
      <w:r w:rsidRPr="00A3111F">
        <w:rPr>
          <w:rFonts w:eastAsia="+mn-ea"/>
          <w:color w:val="000000" w:themeColor="text1"/>
          <w:kern w:val="24"/>
          <w:lang w:val="en-US"/>
        </w:rPr>
        <w:t>t is d</w:t>
      </w:r>
      <w:r w:rsidRPr="00A3111F">
        <w:rPr>
          <w:rFonts w:eastAsia="+mn-ea"/>
          <w:color w:val="000000" w:themeColor="text1"/>
          <w:kern w:val="24"/>
          <w:u w:val="single"/>
          <w:lang w:val="en-US"/>
        </w:rPr>
        <w:t>ir</w:t>
      </w:r>
      <w:r w:rsidRPr="00A3111F">
        <w:rPr>
          <w:rFonts w:eastAsia="+mn-ea"/>
          <w:color w:val="000000" w:themeColor="text1"/>
          <w:kern w:val="24"/>
          <w:lang w:val="en-US"/>
        </w:rPr>
        <w:t>tier than the th</w:t>
      </w:r>
      <w:r w:rsidRPr="00A3111F">
        <w:rPr>
          <w:rFonts w:eastAsia="+mn-ea"/>
          <w:color w:val="000000" w:themeColor="text1"/>
          <w:kern w:val="24"/>
          <w:u w:val="single"/>
          <w:lang w:val="en-US"/>
        </w:rPr>
        <w:t>ir</w:t>
      </w:r>
      <w:r w:rsidRPr="00A3111F">
        <w:rPr>
          <w:rFonts w:eastAsia="+mn-ea"/>
          <w:color w:val="000000" w:themeColor="text1"/>
          <w:kern w:val="24"/>
          <w:lang w:val="en-US"/>
        </w:rPr>
        <w:t>d sk</w:t>
      </w:r>
      <w:r w:rsidRPr="00A3111F">
        <w:rPr>
          <w:rFonts w:eastAsia="+mn-ea"/>
          <w:color w:val="000000" w:themeColor="text1"/>
          <w:kern w:val="24"/>
          <w:u w:val="single"/>
          <w:lang w:val="en-US"/>
        </w:rPr>
        <w:t>ir</w:t>
      </w:r>
      <w:r w:rsidRPr="00A3111F">
        <w:rPr>
          <w:rFonts w:eastAsia="+mn-ea"/>
          <w:color w:val="000000" w:themeColor="text1"/>
          <w:kern w:val="24"/>
          <w:lang w:val="en-US"/>
        </w:rPr>
        <w:t>t,</w:t>
      </w:r>
    </w:p>
    <w:p w:rsidR="00FA159B" w:rsidRPr="00A3111F" w:rsidRDefault="00FA159B" w:rsidP="00FA159B">
      <w:pPr>
        <w:pStyle w:val="af2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>The f</w:t>
      </w:r>
      <w:r w:rsidRPr="00A3111F">
        <w:rPr>
          <w:rFonts w:eastAsia="+mn-ea"/>
          <w:color w:val="000000" w:themeColor="text1"/>
          <w:kern w:val="24"/>
          <w:u w:val="single"/>
          <w:lang w:val="en-US"/>
        </w:rPr>
        <w:t>ir</w:t>
      </w:r>
      <w:r w:rsidRPr="00A3111F">
        <w:rPr>
          <w:rFonts w:eastAsia="+mn-ea"/>
          <w:color w:val="000000" w:themeColor="text1"/>
          <w:kern w:val="24"/>
          <w:lang w:val="en-US"/>
        </w:rPr>
        <w:t>st sh</w:t>
      </w:r>
      <w:r w:rsidRPr="00A3111F">
        <w:rPr>
          <w:rFonts w:eastAsia="+mn-ea"/>
          <w:color w:val="000000" w:themeColor="text1"/>
          <w:kern w:val="24"/>
          <w:u w:val="single"/>
          <w:lang w:val="en-US"/>
        </w:rPr>
        <w:t>ir</w:t>
      </w:r>
      <w:r w:rsidRPr="00A3111F">
        <w:rPr>
          <w:rFonts w:eastAsia="+mn-ea"/>
          <w:color w:val="000000" w:themeColor="text1"/>
          <w:kern w:val="24"/>
          <w:lang w:val="en-US"/>
        </w:rPr>
        <w:t>t is d</w:t>
      </w:r>
      <w:r w:rsidRPr="00A3111F">
        <w:rPr>
          <w:rFonts w:eastAsia="+mn-ea"/>
          <w:color w:val="000000" w:themeColor="text1"/>
          <w:kern w:val="24"/>
          <w:u w:val="single"/>
          <w:lang w:val="en-US"/>
        </w:rPr>
        <w:t>ir</w:t>
      </w:r>
      <w:r w:rsidRPr="00A3111F">
        <w:rPr>
          <w:rFonts w:eastAsia="+mn-ea"/>
          <w:color w:val="000000" w:themeColor="text1"/>
          <w:kern w:val="24"/>
          <w:lang w:val="en-US"/>
        </w:rPr>
        <w:t>tier than the th</w:t>
      </w:r>
      <w:r w:rsidRPr="00A3111F">
        <w:rPr>
          <w:rFonts w:eastAsia="+mn-ea"/>
          <w:color w:val="000000" w:themeColor="text1"/>
          <w:kern w:val="24"/>
          <w:u w:val="single"/>
          <w:lang w:val="en-US"/>
        </w:rPr>
        <w:t>ir</w:t>
      </w:r>
      <w:r w:rsidRPr="00A3111F">
        <w:rPr>
          <w:rFonts w:eastAsia="+mn-ea"/>
          <w:color w:val="000000" w:themeColor="text1"/>
          <w:kern w:val="24"/>
          <w:lang w:val="en-US"/>
        </w:rPr>
        <w:t>d sh</w:t>
      </w:r>
      <w:r w:rsidRPr="00A3111F">
        <w:rPr>
          <w:rFonts w:eastAsia="+mn-ea"/>
          <w:color w:val="000000" w:themeColor="text1"/>
          <w:kern w:val="24"/>
          <w:u w:val="single"/>
          <w:lang w:val="en-US"/>
        </w:rPr>
        <w:t>ir</w:t>
      </w:r>
      <w:r w:rsidRPr="00A3111F">
        <w:rPr>
          <w:rFonts w:eastAsia="+mn-ea"/>
          <w:color w:val="000000" w:themeColor="text1"/>
          <w:kern w:val="24"/>
          <w:lang w:val="en-US"/>
        </w:rPr>
        <w:t>t.</w:t>
      </w:r>
    </w:p>
    <w:p w:rsidR="00FA159B" w:rsidRPr="00FA159B" w:rsidRDefault="00FA159B" w:rsidP="00FA159B">
      <w:pPr>
        <w:pStyle w:val="af2"/>
        <w:spacing w:beforeAutospacing="0" w:after="0" w:afterAutospacing="0"/>
        <w:jc w:val="center"/>
        <w:rPr>
          <w:color w:val="000000" w:themeColor="text1"/>
          <w:lang w:val="en-US"/>
        </w:rPr>
      </w:pPr>
    </w:p>
    <w:p w:rsidR="00FA159B" w:rsidRPr="00FA159B" w:rsidRDefault="00FA159B" w:rsidP="00FA15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Список</w:t>
      </w:r>
      <w:r w:rsidRPr="00FA159B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скороговорок</w:t>
      </w:r>
      <w:r w:rsidRPr="00FA159B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для</w:t>
      </w:r>
      <w:r w:rsidRPr="00FA159B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школьного</w:t>
      </w:r>
      <w:r w:rsidRPr="00FA159B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этапа</w:t>
      </w:r>
    </w:p>
    <w:p w:rsidR="00FA159B" w:rsidRPr="00FA159B" w:rsidRDefault="00FA159B" w:rsidP="00FA159B">
      <w:pPr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:rsidR="00FA159B" w:rsidRPr="003A1D9D" w:rsidRDefault="00FA159B" w:rsidP="00FA159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</w:pPr>
      <w:r w:rsidRPr="003A1D9D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 xml:space="preserve">4-5 </w:t>
      </w:r>
      <w:r w:rsidRPr="00721BF5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классы</w:t>
      </w:r>
    </w:p>
    <w:p w:rsidR="00FA159B" w:rsidRDefault="00FA159B" w:rsidP="00FA159B">
      <w:pPr>
        <w:pStyle w:val="af2"/>
        <w:suppressAutoHyphens w:val="0"/>
        <w:spacing w:beforeAutospacing="0" w:after="0" w:afterAutospacing="0"/>
        <w:rPr>
          <w:rFonts w:eastAsiaTheme="minorEastAsia"/>
          <w:color w:val="000000" w:themeColor="text1"/>
          <w:kern w:val="24"/>
          <w:lang w:val="en-US"/>
        </w:rPr>
      </w:pPr>
      <w:r w:rsidRPr="00A3111F">
        <w:rPr>
          <w:rFonts w:eastAsiaTheme="minorEastAsia"/>
          <w:bCs/>
          <w:lang w:val="en-US"/>
        </w:rPr>
        <w:t>1.</w:t>
      </w:r>
      <w:r w:rsidRPr="00A3111F">
        <w:rPr>
          <w:rFonts w:eastAsiaTheme="minorEastAsia"/>
          <w:color w:val="000000" w:themeColor="text1"/>
          <w:kern w:val="24"/>
          <w:lang w:val="en-US"/>
        </w:rPr>
        <w:t xml:space="preserve"> The sleepless sleeper seeks sleep. </w:t>
      </w:r>
    </w:p>
    <w:p w:rsidR="00A3111F" w:rsidRPr="00A3111F" w:rsidRDefault="00A3111F" w:rsidP="00FA159B">
      <w:pPr>
        <w:pStyle w:val="af2"/>
        <w:suppressAutoHyphens w:val="0"/>
        <w:spacing w:beforeAutospacing="0" w:after="0" w:afterAutospacing="0"/>
        <w:rPr>
          <w:rFonts w:eastAsiaTheme="minorEastAsia"/>
          <w:color w:val="000000" w:themeColor="text1"/>
          <w:kern w:val="24"/>
          <w:lang w:val="en-US"/>
        </w:rPr>
      </w:pPr>
    </w:p>
    <w:p w:rsidR="00FA159B" w:rsidRDefault="00FA159B" w:rsidP="00FA159B">
      <w:pPr>
        <w:pStyle w:val="af2"/>
        <w:suppressAutoHyphens w:val="0"/>
        <w:spacing w:beforeAutospacing="0" w:after="0" w:afterAutospacing="0"/>
        <w:rPr>
          <w:rFonts w:eastAsia="+mn-ea"/>
          <w:color w:val="000000" w:themeColor="text1"/>
          <w:kern w:val="24"/>
          <w:lang w:val="en-US"/>
        </w:rPr>
      </w:pPr>
      <w:r w:rsidRPr="00A3111F">
        <w:rPr>
          <w:rFonts w:eastAsiaTheme="minorEastAsia"/>
          <w:bCs/>
          <w:lang w:val="en-US"/>
        </w:rPr>
        <w:t>2.</w:t>
      </w:r>
      <w:r w:rsidRPr="00A3111F">
        <w:rPr>
          <w:rFonts w:eastAsia="+mn-ea"/>
          <w:color w:val="000000" w:themeColor="text1"/>
          <w:kern w:val="24"/>
          <w:lang w:val="en-US"/>
        </w:rPr>
        <w:t xml:space="preserve"> 'If you want to buy, buy, if you don't want to buy, bye </w:t>
      </w:r>
      <w:proofErr w:type="spellStart"/>
      <w:r w:rsidRPr="00A3111F">
        <w:rPr>
          <w:rFonts w:eastAsia="+mn-ea"/>
          <w:color w:val="000000" w:themeColor="text1"/>
          <w:kern w:val="24"/>
          <w:lang w:val="en-US"/>
        </w:rPr>
        <w:t>bye</w:t>
      </w:r>
      <w:proofErr w:type="spellEnd"/>
      <w:r w:rsidRPr="00A3111F">
        <w:rPr>
          <w:rFonts w:eastAsia="+mn-ea"/>
          <w:color w:val="000000" w:themeColor="text1"/>
          <w:kern w:val="24"/>
          <w:lang w:val="en-US"/>
        </w:rPr>
        <w:t>!'</w:t>
      </w:r>
    </w:p>
    <w:p w:rsidR="00A3111F" w:rsidRPr="00A3111F" w:rsidRDefault="00A3111F" w:rsidP="00FA159B">
      <w:pPr>
        <w:pStyle w:val="af2"/>
        <w:suppressAutoHyphens w:val="0"/>
        <w:spacing w:beforeAutospacing="0" w:after="0" w:afterAutospacing="0"/>
        <w:rPr>
          <w:rFonts w:eastAsia="+mn-ea"/>
          <w:color w:val="000000" w:themeColor="text1"/>
          <w:kern w:val="24"/>
          <w:lang w:val="en-US"/>
        </w:rPr>
      </w:pPr>
    </w:p>
    <w:p w:rsidR="00FA159B" w:rsidRDefault="00FA159B" w:rsidP="00FA159B">
      <w:pPr>
        <w:pStyle w:val="af2"/>
        <w:suppressAutoHyphens w:val="0"/>
        <w:spacing w:beforeAutospacing="0" w:after="0" w:afterAutospacing="0"/>
        <w:rPr>
          <w:rFonts w:eastAsiaTheme="minorEastAsia"/>
          <w:color w:val="000000" w:themeColor="text1"/>
          <w:kern w:val="24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>3.</w:t>
      </w:r>
      <w:r w:rsidRPr="00A3111F">
        <w:rPr>
          <w:rFonts w:eastAsiaTheme="minorEastAsia"/>
          <w:color w:val="000000" w:themeColor="text1"/>
          <w:kern w:val="24"/>
          <w:lang w:val="en-US"/>
        </w:rPr>
        <w:t xml:space="preserve"> Pop, pop, popcorn, popping in the pot! Pop, pop, popcorn, Eat it while it’s hot!</w:t>
      </w:r>
    </w:p>
    <w:p w:rsidR="00A3111F" w:rsidRPr="00A3111F" w:rsidRDefault="00A3111F" w:rsidP="00FA159B">
      <w:pPr>
        <w:pStyle w:val="af2"/>
        <w:suppressAutoHyphens w:val="0"/>
        <w:spacing w:beforeAutospacing="0" w:after="0" w:afterAutospacing="0"/>
        <w:rPr>
          <w:rFonts w:eastAsiaTheme="minorEastAsia"/>
          <w:color w:val="000000" w:themeColor="text1"/>
          <w:kern w:val="24"/>
          <w:lang w:val="en-US"/>
        </w:rPr>
      </w:pPr>
    </w:p>
    <w:p w:rsidR="00FA159B" w:rsidRDefault="00FA159B" w:rsidP="00FA159B">
      <w:pPr>
        <w:pStyle w:val="af2"/>
        <w:suppressAutoHyphens w:val="0"/>
        <w:spacing w:beforeAutospacing="0" w:after="0" w:afterAutospacing="0"/>
        <w:rPr>
          <w:noProof/>
          <w:lang w:val="en-US"/>
        </w:rPr>
      </w:pPr>
      <w:r w:rsidRPr="00A3111F">
        <w:rPr>
          <w:lang w:val="en-US"/>
        </w:rPr>
        <w:t xml:space="preserve">4. </w:t>
      </w:r>
      <w:r w:rsidRPr="00A3111F">
        <w:rPr>
          <w:rFonts w:eastAsiaTheme="minorEastAsia"/>
          <w:color w:val="000000" w:themeColor="text1"/>
          <w:kern w:val="24"/>
          <w:lang w:val="en-US"/>
        </w:rPr>
        <w:t>Chickens in the car and the car can go, that is the way you spell Chicago.</w:t>
      </w:r>
      <w:r w:rsidRPr="00A3111F">
        <w:rPr>
          <w:noProof/>
          <w:lang w:val="en-US"/>
        </w:rPr>
        <w:t xml:space="preserve"> </w:t>
      </w:r>
    </w:p>
    <w:p w:rsidR="00A3111F" w:rsidRPr="00A3111F" w:rsidRDefault="00A3111F" w:rsidP="00FA159B">
      <w:pPr>
        <w:pStyle w:val="af2"/>
        <w:suppressAutoHyphens w:val="0"/>
        <w:spacing w:beforeAutospacing="0" w:after="0" w:afterAutospacing="0"/>
        <w:rPr>
          <w:noProof/>
          <w:lang w:val="en-US"/>
        </w:rPr>
      </w:pPr>
    </w:p>
    <w:p w:rsidR="00FA159B" w:rsidRPr="00A3111F" w:rsidRDefault="00FA159B" w:rsidP="00FA159B">
      <w:pPr>
        <w:pStyle w:val="af2"/>
        <w:suppressAutoHyphens w:val="0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noProof/>
          <w:lang w:val="en-US"/>
        </w:rPr>
        <w:t>5.</w:t>
      </w:r>
      <w:r w:rsidRPr="00A3111F">
        <w:rPr>
          <w:rFonts w:eastAsiaTheme="minorEastAsia"/>
          <w:color w:val="000000" w:themeColor="text1"/>
          <w:kern w:val="24"/>
          <w:lang w:val="en-US"/>
        </w:rPr>
        <w:t xml:space="preserve"> I saw Susie sitting in a shoe shine shop.</w:t>
      </w:r>
    </w:p>
    <w:p w:rsidR="00FA159B" w:rsidRPr="00A3111F" w:rsidRDefault="00FA159B" w:rsidP="00FA159B">
      <w:pPr>
        <w:pStyle w:val="af2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rFonts w:eastAsiaTheme="minorEastAsia"/>
          <w:color w:val="000000" w:themeColor="text1"/>
          <w:kern w:val="24"/>
          <w:lang w:val="en-US"/>
        </w:rPr>
        <w:t xml:space="preserve">Where she sits she shines, </w:t>
      </w:r>
    </w:p>
    <w:p w:rsidR="00FA159B" w:rsidRDefault="00FA159B" w:rsidP="00FA159B">
      <w:pPr>
        <w:pStyle w:val="af2"/>
        <w:spacing w:beforeAutospacing="0" w:after="0" w:afterAutospacing="0"/>
        <w:rPr>
          <w:rFonts w:eastAsiaTheme="minorEastAsia"/>
          <w:color w:val="000000" w:themeColor="text1"/>
          <w:kern w:val="24"/>
          <w:lang w:val="en-US"/>
        </w:rPr>
      </w:pPr>
      <w:proofErr w:type="gramStart"/>
      <w:r w:rsidRPr="00A3111F">
        <w:rPr>
          <w:rFonts w:eastAsiaTheme="minorEastAsia"/>
          <w:color w:val="000000" w:themeColor="text1"/>
          <w:kern w:val="24"/>
          <w:lang w:val="en-US"/>
        </w:rPr>
        <w:t>and</w:t>
      </w:r>
      <w:proofErr w:type="gramEnd"/>
      <w:r w:rsidRPr="00A3111F">
        <w:rPr>
          <w:rFonts w:eastAsiaTheme="minorEastAsia"/>
          <w:color w:val="000000" w:themeColor="text1"/>
          <w:kern w:val="24"/>
          <w:lang w:val="en-US"/>
        </w:rPr>
        <w:t xml:space="preserve"> where she shines she sits.</w:t>
      </w:r>
    </w:p>
    <w:p w:rsidR="00A3111F" w:rsidRPr="00A3111F" w:rsidRDefault="00A3111F" w:rsidP="00FA159B">
      <w:pPr>
        <w:pStyle w:val="af2"/>
        <w:spacing w:beforeAutospacing="0" w:after="0" w:afterAutospacing="0"/>
        <w:rPr>
          <w:rFonts w:eastAsiaTheme="minorEastAsia"/>
          <w:color w:val="000000" w:themeColor="text1"/>
          <w:kern w:val="24"/>
          <w:lang w:val="en-US"/>
        </w:rPr>
      </w:pPr>
    </w:p>
    <w:p w:rsidR="00A3111F" w:rsidRDefault="00A3111F" w:rsidP="00A3111F">
      <w:pPr>
        <w:pStyle w:val="af2"/>
        <w:suppressAutoHyphens w:val="0"/>
        <w:spacing w:beforeAutospacing="0" w:after="0" w:afterAutospacing="0"/>
        <w:rPr>
          <w:rFonts w:eastAsia="+mn-ea"/>
          <w:color w:val="000000" w:themeColor="text1"/>
          <w:kern w:val="24"/>
          <w:lang w:val="en-US"/>
        </w:rPr>
      </w:pPr>
      <w:r w:rsidRPr="00A3111F">
        <w:rPr>
          <w:rFonts w:eastAsiaTheme="minorEastAsia"/>
          <w:color w:val="000000" w:themeColor="text1"/>
          <w:kern w:val="24"/>
          <w:lang w:val="en-US"/>
        </w:rPr>
        <w:t>6.</w:t>
      </w:r>
      <w:r w:rsidRPr="00A3111F">
        <w:rPr>
          <w:rFonts w:eastAsia="+mn-ea"/>
          <w:color w:val="000000" w:themeColor="text1"/>
          <w:kern w:val="24"/>
          <w:lang w:val="en-US"/>
        </w:rPr>
        <w:t xml:space="preserve"> Smile a while, </w:t>
      </w:r>
      <w:proofErr w:type="gramStart"/>
      <w:r w:rsidRPr="00A3111F">
        <w:rPr>
          <w:rFonts w:eastAsia="+mn-ea"/>
          <w:color w:val="000000" w:themeColor="text1"/>
          <w:kern w:val="24"/>
          <w:lang w:val="en-US"/>
        </w:rPr>
        <w:t>And</w:t>
      </w:r>
      <w:proofErr w:type="gramEnd"/>
      <w:r w:rsidRPr="00A3111F">
        <w:rPr>
          <w:rFonts w:eastAsia="+mn-ea"/>
          <w:color w:val="000000" w:themeColor="text1"/>
          <w:kern w:val="24"/>
          <w:lang w:val="en-US"/>
        </w:rPr>
        <w:t xml:space="preserve"> while you smile, Others will smile.</w:t>
      </w:r>
    </w:p>
    <w:p w:rsidR="00A3111F" w:rsidRPr="00A3111F" w:rsidRDefault="00A3111F" w:rsidP="00A3111F">
      <w:pPr>
        <w:pStyle w:val="af2"/>
        <w:suppressAutoHyphens w:val="0"/>
        <w:spacing w:beforeAutospacing="0" w:after="0" w:afterAutospacing="0"/>
        <w:rPr>
          <w:rFonts w:eastAsia="+mn-ea"/>
          <w:color w:val="000000" w:themeColor="text1"/>
          <w:kern w:val="24"/>
          <w:lang w:val="en-US"/>
        </w:rPr>
      </w:pPr>
    </w:p>
    <w:p w:rsidR="00A3111F" w:rsidRDefault="00A3111F" w:rsidP="00A3111F">
      <w:pPr>
        <w:pStyle w:val="af2"/>
        <w:suppressAutoHyphens w:val="0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>7.</w:t>
      </w:r>
      <w:r w:rsidRPr="00A3111F">
        <w:rPr>
          <w:color w:val="000000" w:themeColor="text1"/>
          <w:lang w:val="en-US"/>
        </w:rPr>
        <w:t xml:space="preserve"> The sixth sick sheikh’s sixth sheep’s </w:t>
      </w:r>
      <w:proofErr w:type="gramStart"/>
      <w:r w:rsidRPr="00A3111F">
        <w:rPr>
          <w:color w:val="000000" w:themeColor="text1"/>
          <w:lang w:val="en-US"/>
        </w:rPr>
        <w:t xml:space="preserve">sick </w:t>
      </w:r>
      <w:proofErr w:type="gramEnd"/>
      <w:r w:rsidRPr="00A3111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0AA3E" wp14:editId="5EDFB356">
                <wp:simplePos x="0" y="0"/>
                <wp:positionH relativeFrom="column">
                  <wp:posOffset>2254885</wp:posOffset>
                </wp:positionH>
                <wp:positionV relativeFrom="paragraph">
                  <wp:posOffset>19050</wp:posOffset>
                </wp:positionV>
                <wp:extent cx="749935" cy="45719"/>
                <wp:effectExtent l="0" t="0" r="0" b="0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935" cy="457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111F" w:rsidRPr="001515D8" w:rsidRDefault="00A3111F" w:rsidP="00A3111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non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90AA3E" id="Прямоугольник 5" o:spid="_x0000_s1026" style="position:absolute;margin-left:177.55pt;margin-top:1.5pt;width:59.05pt;height:3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" filled="f" stroked="f">
                <v:textbox>
                  <w:txbxContent>
                    <w:p w:rsidR="00A3111F" w:rsidRPr="001515D8" w:rsidRDefault="00A3111F" w:rsidP="00A3111F">
                      <w:pPr>
                        <w:rPr>
                          <w:rFonts w:ascii="Comic Sans MS" w:hAnsi="Comic Sans MS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3111F">
        <w:rPr>
          <w:color w:val="000000" w:themeColor="text1"/>
          <w:lang w:val="en-US"/>
        </w:rPr>
        <w:t>.</w:t>
      </w:r>
    </w:p>
    <w:p w:rsidR="00A3111F" w:rsidRPr="00A3111F" w:rsidRDefault="00A3111F" w:rsidP="00A3111F">
      <w:pPr>
        <w:pStyle w:val="af2"/>
        <w:suppressAutoHyphens w:val="0"/>
        <w:spacing w:beforeAutospacing="0" w:after="0" w:afterAutospacing="0"/>
        <w:rPr>
          <w:color w:val="000000" w:themeColor="text1"/>
          <w:lang w:val="en-US"/>
        </w:rPr>
      </w:pPr>
    </w:p>
    <w:p w:rsidR="00A3111F" w:rsidRDefault="00A3111F" w:rsidP="00A3111F">
      <w:pPr>
        <w:pStyle w:val="af2"/>
        <w:suppressAutoHyphens w:val="0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color w:val="000000" w:themeColor="text1"/>
          <w:lang w:val="en-US"/>
        </w:rPr>
        <w:t xml:space="preserve">8. Never trouble </w:t>
      </w:r>
      <w:proofErr w:type="spellStart"/>
      <w:r w:rsidRPr="00A3111F">
        <w:rPr>
          <w:color w:val="000000" w:themeColor="text1"/>
          <w:lang w:val="en-US"/>
        </w:rPr>
        <w:t>trouble</w:t>
      </w:r>
      <w:proofErr w:type="spellEnd"/>
      <w:r w:rsidRPr="00A3111F">
        <w:rPr>
          <w:color w:val="000000" w:themeColor="text1"/>
          <w:lang w:val="en-US"/>
        </w:rPr>
        <w:t xml:space="preserve"> </w:t>
      </w:r>
      <w:proofErr w:type="gramStart"/>
      <w:r w:rsidRPr="00A3111F">
        <w:rPr>
          <w:color w:val="000000" w:themeColor="text1"/>
          <w:lang w:val="en-US"/>
        </w:rPr>
        <w:t>Until</w:t>
      </w:r>
      <w:proofErr w:type="gramEnd"/>
      <w:r w:rsidRPr="00A3111F">
        <w:rPr>
          <w:color w:val="000000" w:themeColor="text1"/>
          <w:lang w:val="en-US"/>
        </w:rPr>
        <w:t xml:space="preserve"> trouble troubles you. It only doubles trouble </w:t>
      </w:r>
      <w:proofErr w:type="gramStart"/>
      <w:r w:rsidRPr="00A3111F">
        <w:rPr>
          <w:color w:val="000000" w:themeColor="text1"/>
          <w:lang w:val="en-US"/>
        </w:rPr>
        <w:t>And</w:t>
      </w:r>
      <w:proofErr w:type="gramEnd"/>
      <w:r w:rsidRPr="00A3111F">
        <w:rPr>
          <w:color w:val="000000" w:themeColor="text1"/>
          <w:lang w:val="en-US"/>
        </w:rPr>
        <w:t xml:space="preserve"> troubles others too.</w:t>
      </w:r>
    </w:p>
    <w:p w:rsidR="00A3111F" w:rsidRPr="00A3111F" w:rsidRDefault="00A3111F" w:rsidP="00A3111F">
      <w:pPr>
        <w:pStyle w:val="af2"/>
        <w:suppressAutoHyphens w:val="0"/>
        <w:spacing w:beforeAutospacing="0" w:after="0" w:afterAutospacing="0"/>
        <w:rPr>
          <w:color w:val="000000" w:themeColor="text1"/>
          <w:lang w:val="en-US"/>
        </w:rPr>
      </w:pPr>
    </w:p>
    <w:p w:rsidR="00A3111F" w:rsidRPr="00A3111F" w:rsidRDefault="00A3111F" w:rsidP="00A3111F">
      <w:pPr>
        <w:pStyle w:val="af2"/>
        <w:suppressAutoHyphens w:val="0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color w:val="000000" w:themeColor="text1"/>
          <w:lang w:val="en-US"/>
        </w:rPr>
        <w:t>9.</w:t>
      </w:r>
      <w:r w:rsidRPr="00A3111F">
        <w:rPr>
          <w:rFonts w:eastAsia="+mn-ea"/>
          <w:color w:val="000000" w:themeColor="text1"/>
          <w:kern w:val="24"/>
          <w:lang w:val="en-US"/>
        </w:rPr>
        <w:t xml:space="preserve"> The first fly flies forty-four feet,</w:t>
      </w:r>
    </w:p>
    <w:p w:rsidR="00A3111F" w:rsidRPr="00A3111F" w:rsidRDefault="00A3111F" w:rsidP="00A3111F">
      <w:pPr>
        <w:pStyle w:val="af2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 xml:space="preserve">The fourth fly flies forty-five feet, </w:t>
      </w:r>
    </w:p>
    <w:p w:rsidR="00A3111F" w:rsidRPr="00A3111F" w:rsidRDefault="00A3111F" w:rsidP="00A3111F">
      <w:pPr>
        <w:pStyle w:val="af2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>The fifth fly flies fifty-four feet.</w:t>
      </w:r>
    </w:p>
    <w:p w:rsidR="00A3111F" w:rsidRDefault="00A3111F" w:rsidP="00A3111F">
      <w:pPr>
        <w:pStyle w:val="af2"/>
        <w:spacing w:beforeAutospacing="0" w:after="0" w:afterAutospacing="0"/>
        <w:rPr>
          <w:rFonts w:eastAsia="+mn-ea"/>
          <w:color w:val="000000" w:themeColor="text1"/>
          <w:kern w:val="24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>What fly flies fifty-five feet?</w:t>
      </w:r>
    </w:p>
    <w:p w:rsidR="00A3111F" w:rsidRPr="00A3111F" w:rsidRDefault="00A3111F" w:rsidP="00A3111F">
      <w:pPr>
        <w:pStyle w:val="af2"/>
        <w:spacing w:beforeAutospacing="0" w:after="0" w:afterAutospacing="0"/>
        <w:rPr>
          <w:rFonts w:eastAsia="+mn-ea"/>
          <w:color w:val="000000" w:themeColor="text1"/>
          <w:kern w:val="24"/>
          <w:lang w:val="en-US"/>
        </w:rPr>
      </w:pPr>
    </w:p>
    <w:p w:rsidR="00A3111F" w:rsidRPr="00A3111F" w:rsidRDefault="00A3111F" w:rsidP="00A3111F">
      <w:pPr>
        <w:pStyle w:val="af2"/>
        <w:suppressAutoHyphens w:val="0"/>
        <w:spacing w:beforeAutospacing="0" w:after="0" w:afterAutospacing="0"/>
        <w:rPr>
          <w:color w:val="000000" w:themeColor="text1"/>
          <w:lang w:val="en-US"/>
        </w:rPr>
      </w:pPr>
      <w:r w:rsidRPr="00A3111F">
        <w:rPr>
          <w:rFonts w:eastAsia="+mn-ea"/>
          <w:color w:val="000000" w:themeColor="text1"/>
          <w:kern w:val="24"/>
          <w:lang w:val="en-US"/>
        </w:rPr>
        <w:t>10. I thought, I thought of thinking of thanking you.</w:t>
      </w:r>
    </w:p>
    <w:p w:rsidR="00A3111F" w:rsidRPr="00A3111F" w:rsidRDefault="00A3111F" w:rsidP="00A3111F">
      <w:pPr>
        <w:pStyle w:val="af2"/>
        <w:spacing w:beforeAutospacing="0" w:after="0" w:afterAutospacing="0"/>
        <w:rPr>
          <w:color w:val="000000" w:themeColor="text1"/>
          <w:lang w:val="en-US"/>
        </w:rPr>
      </w:pPr>
    </w:p>
    <w:p w:rsidR="00A3111F" w:rsidRPr="00A3111F" w:rsidRDefault="00A3111F" w:rsidP="00A3111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3111F" w:rsidRPr="00A3111F" w:rsidRDefault="00A3111F" w:rsidP="00A3111F">
      <w:pPr>
        <w:pStyle w:val="af2"/>
        <w:suppressAutoHyphens w:val="0"/>
        <w:spacing w:beforeAutospacing="0" w:after="0" w:afterAutospacing="0"/>
        <w:rPr>
          <w:color w:val="000000" w:themeColor="text1"/>
          <w:lang w:val="en-US"/>
        </w:rPr>
      </w:pPr>
    </w:p>
    <w:p w:rsidR="00A3111F" w:rsidRPr="00A8089E" w:rsidRDefault="00A3111F" w:rsidP="00A3111F">
      <w:pPr>
        <w:pStyle w:val="af2"/>
        <w:spacing w:beforeAutospacing="0" w:after="0" w:afterAutospacing="0"/>
        <w:rPr>
          <w:rFonts w:ascii="Comic Sans MS" w:eastAsia="+mn-ea" w:hAnsi="Comic Sans MS" w:cs="+mn-cs"/>
          <w:color w:val="000000" w:themeColor="text1"/>
          <w:kern w:val="24"/>
          <w:lang w:val="en-US"/>
        </w:rPr>
      </w:pPr>
    </w:p>
    <w:p w:rsidR="00A3111F" w:rsidRPr="00A3111F" w:rsidRDefault="00A3111F" w:rsidP="00A3111F">
      <w:pPr>
        <w:pStyle w:val="af2"/>
        <w:suppressAutoHyphens w:val="0"/>
        <w:spacing w:beforeAutospacing="0" w:after="0" w:afterAutospacing="0"/>
        <w:rPr>
          <w:color w:val="000000" w:themeColor="text1"/>
          <w:lang w:val="en-US"/>
        </w:rPr>
      </w:pPr>
    </w:p>
    <w:p w:rsidR="00A3111F" w:rsidRPr="00A3111F" w:rsidRDefault="00A3111F" w:rsidP="00A3111F">
      <w:pPr>
        <w:pStyle w:val="af2"/>
        <w:suppressAutoHyphens w:val="0"/>
        <w:spacing w:beforeAutospacing="0" w:after="0" w:afterAutospacing="0"/>
        <w:rPr>
          <w:color w:val="000000" w:themeColor="text1"/>
          <w:lang w:val="en-US"/>
        </w:rPr>
      </w:pPr>
    </w:p>
    <w:p w:rsidR="00A3111F" w:rsidRPr="00A3111F" w:rsidRDefault="00A3111F" w:rsidP="00FA159B">
      <w:pPr>
        <w:pStyle w:val="af2"/>
        <w:spacing w:beforeAutospacing="0" w:after="0" w:afterAutospacing="0"/>
        <w:rPr>
          <w:color w:val="000000" w:themeColor="text1"/>
          <w:lang w:val="en-US"/>
        </w:rPr>
      </w:pPr>
    </w:p>
    <w:p w:rsidR="00FA159B" w:rsidRPr="007B408B" w:rsidRDefault="00FA159B" w:rsidP="00FA159B">
      <w:pPr>
        <w:rPr>
          <w:color w:val="000000" w:themeColor="text1"/>
          <w:lang w:val="en-US"/>
        </w:rPr>
      </w:pPr>
    </w:p>
    <w:p w:rsidR="00FA159B" w:rsidRPr="00FA159B" w:rsidRDefault="00FA159B" w:rsidP="00FA159B">
      <w:pPr>
        <w:pStyle w:val="af2"/>
        <w:suppressAutoHyphens w:val="0"/>
        <w:spacing w:beforeAutospacing="0" w:after="0" w:afterAutospacing="0"/>
        <w:rPr>
          <w:lang w:val="en-US"/>
        </w:rPr>
      </w:pPr>
    </w:p>
    <w:p w:rsidR="00FA159B" w:rsidRPr="00FA159B" w:rsidRDefault="00FA159B" w:rsidP="00FA159B">
      <w:pPr>
        <w:pStyle w:val="af2"/>
        <w:suppressAutoHyphens w:val="0"/>
        <w:spacing w:beforeAutospacing="0" w:after="0" w:afterAutospacing="0"/>
        <w:rPr>
          <w:rFonts w:ascii="Comic Sans MS" w:eastAsia="+mn-ea" w:hAnsi="Comic Sans MS" w:cs="+mn-cs"/>
          <w:color w:val="000000" w:themeColor="text1"/>
          <w:kern w:val="24"/>
          <w:lang w:val="en-US"/>
        </w:rPr>
      </w:pPr>
    </w:p>
    <w:p w:rsidR="00FA159B" w:rsidRPr="00A8089E" w:rsidRDefault="00FA159B" w:rsidP="00FA159B">
      <w:pPr>
        <w:pStyle w:val="af2"/>
        <w:spacing w:beforeAutospacing="0" w:after="0" w:afterAutospacing="0"/>
        <w:ind w:left="720"/>
        <w:rPr>
          <w:color w:val="000000" w:themeColor="text1"/>
          <w:lang w:val="en-US"/>
        </w:rPr>
      </w:pPr>
    </w:p>
    <w:p w:rsidR="00FA159B" w:rsidRPr="00FA159B" w:rsidRDefault="00FA159B" w:rsidP="00FA159B">
      <w:pPr>
        <w:spacing w:after="0" w:line="240" w:lineRule="auto"/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</w:pPr>
    </w:p>
    <w:p w:rsidR="00FA159B" w:rsidRPr="00FA159B" w:rsidRDefault="00FA159B" w:rsidP="00FA159B">
      <w:pPr>
        <w:rPr>
          <w:color w:val="000000" w:themeColor="text1"/>
          <w:lang w:val="en-US"/>
        </w:rPr>
      </w:pPr>
    </w:p>
    <w:p w:rsidR="00FA159B" w:rsidRPr="00FA159B" w:rsidRDefault="00FA159B" w:rsidP="00FA159B">
      <w:pPr>
        <w:pStyle w:val="af2"/>
        <w:spacing w:beforeAutospacing="0" w:after="0" w:afterAutospacing="0"/>
        <w:rPr>
          <w:color w:val="000000" w:themeColor="text1"/>
          <w:lang w:val="en-US"/>
        </w:rPr>
      </w:pPr>
    </w:p>
    <w:p w:rsidR="00FA159B" w:rsidRPr="00FA159B" w:rsidRDefault="00FA159B" w:rsidP="00FA159B">
      <w:pPr>
        <w:pStyle w:val="af2"/>
        <w:suppressAutoHyphens w:val="0"/>
        <w:spacing w:beforeAutospacing="0" w:after="0" w:afterAutospacing="0"/>
        <w:ind w:left="360"/>
        <w:rPr>
          <w:color w:val="000000" w:themeColor="text1"/>
          <w:lang w:val="en-US"/>
        </w:rPr>
      </w:pPr>
    </w:p>
    <w:p w:rsidR="008D08ED" w:rsidRPr="00FA159B" w:rsidRDefault="008D08ED" w:rsidP="0030712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</w:p>
    <w:p w:rsidR="008D08ED" w:rsidRPr="00FA159B" w:rsidRDefault="008D08E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</w:p>
    <w:p w:rsidR="008D08ED" w:rsidRPr="00FA159B" w:rsidRDefault="008D08E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</w:p>
    <w:p w:rsidR="008D08ED" w:rsidRPr="003A1D9D" w:rsidRDefault="00B6333D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Приложение</w:t>
      </w:r>
      <w:r w:rsidRPr="003A1D9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</w:t>
      </w:r>
    </w:p>
    <w:p w:rsidR="008D08ED" w:rsidRPr="003A1D9D" w:rsidRDefault="00B6333D">
      <w:pPr>
        <w:pStyle w:val="1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7" w:name="_Toc145541435"/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>КРИТЕРИИ</w:t>
      </w:r>
      <w:r w:rsidRPr="003A1D9D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>ОЦЕНИВАНИЯ</w:t>
      </w:r>
      <w:bookmarkEnd w:id="7"/>
    </w:p>
    <w:p w:rsidR="008D08ED" w:rsidRPr="003A1D9D" w:rsidRDefault="00B6333D">
      <w:pPr>
        <w:shd w:val="clear" w:color="auto" w:fill="FFFFFF"/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A1D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тур</w:t>
      </w:r>
    </w:p>
    <w:p w:rsidR="008D08ED" w:rsidRDefault="00B6333D">
      <w:pPr>
        <w:shd w:val="clear" w:color="auto" w:fill="FFFFFF"/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r w:rsidRPr="003A1D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входе</w:t>
      </w:r>
      <w:r w:rsidRPr="003A1D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участники</w:t>
      </w:r>
      <w:r w:rsidRPr="003A1D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регистрируются</w:t>
      </w:r>
      <w:r w:rsidRPr="003A1D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Pr="003A1D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вытягивают</w:t>
      </w:r>
      <w:r w:rsidRPr="003A1D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жетон</w:t>
      </w:r>
      <w:r w:rsidRPr="003A1D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r w:rsidRPr="003A1D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присвоенным им порядковым номером. Жетон прикрепляют к одежде.</w:t>
      </w:r>
    </w:p>
    <w:p w:rsidR="008D08ED" w:rsidRDefault="00B6333D">
      <w:pPr>
        <w:shd w:val="clear" w:color="auto" w:fill="FFFFFF"/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Представители каждой параллели поочерёдно вытягивают и читают вслух скороговорку. Жюри слушает и оценивает:</w:t>
      </w:r>
    </w:p>
    <w:p w:rsidR="008D08ED" w:rsidRDefault="00B6333D">
      <w:pPr>
        <w:pStyle w:val="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*Скорость;</w:t>
      </w:r>
    </w:p>
    <w:p w:rsidR="008D08ED" w:rsidRDefault="00B6333D">
      <w:pPr>
        <w:pStyle w:val="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*Правильность прочтения слов;</w:t>
      </w:r>
    </w:p>
    <w:p w:rsidR="008D08ED" w:rsidRDefault="00B6333D">
      <w:pPr>
        <w:pStyle w:val="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*Правильность произношения звуков;</w:t>
      </w:r>
    </w:p>
    <w:p w:rsidR="008D08ED" w:rsidRDefault="00B6333D">
      <w:pPr>
        <w:pStyle w:val="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*Интонацию;</w:t>
      </w:r>
    </w:p>
    <w:p w:rsidR="008D08ED" w:rsidRDefault="00B6333D">
      <w:pPr>
        <w:pStyle w:val="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*Осмысленность исполнения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8D08ED" w:rsidRDefault="00B6333D">
      <w:pPr>
        <w:pStyle w:val="af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*Выразительность;</w:t>
      </w:r>
    </w:p>
    <w:p w:rsidR="008D08ED" w:rsidRDefault="00B6333D">
      <w:pPr>
        <w:pStyle w:val="af"/>
        <w:numPr>
          <w:ilvl w:val="0"/>
          <w:numId w:val="4"/>
        </w:numPr>
        <w:shd w:val="clear" w:color="auto" w:fill="FFFFFF"/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*Артистичность.</w:t>
      </w:r>
    </w:p>
    <w:p w:rsidR="008D08ED" w:rsidRDefault="00B6333D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Жюри выбирает не более 10 финалистов от каждой возрастной группы, которые проходят во 2 тур.</w:t>
      </w:r>
    </w:p>
    <w:p w:rsidR="008D08ED" w:rsidRDefault="00B6333D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Финалисты снова поочерёдно вытягивают скороговорки и зачитывают их.</w:t>
      </w:r>
    </w:p>
    <w:p w:rsidR="008D08ED" w:rsidRDefault="00B6333D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 финалистов жюри выбирает победителей по номинациям:</w:t>
      </w:r>
    </w:p>
    <w:p w:rsidR="008D08ED" w:rsidRDefault="00B6333D">
      <w:pPr>
        <w:pStyle w:val="af"/>
        <w:numPr>
          <w:ilvl w:val="0"/>
          <w:numId w:val="3"/>
        </w:numPr>
        <w:shd w:val="clear" w:color="auto" w:fill="FFFFFF"/>
        <w:spacing w:beforeAutospacing="1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*абсолютный победитель (если такой есть);</w:t>
      </w:r>
    </w:p>
    <w:p w:rsidR="008D08ED" w:rsidRDefault="00B6333D">
      <w:pPr>
        <w:pStyle w:val="af"/>
        <w:numPr>
          <w:ilvl w:val="0"/>
          <w:numId w:val="3"/>
        </w:numPr>
        <w:shd w:val="clear" w:color="auto" w:fill="FFFFFF"/>
        <w:spacing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*возможна другая номинация, предложенная членами жюри.</w:t>
      </w:r>
    </w:p>
    <w:sectPr w:rsidR="008D08ED">
      <w:footerReference w:type="default" r:id="rId12"/>
      <w:pgSz w:w="11906" w:h="16838"/>
      <w:pgMar w:top="505" w:right="561" w:bottom="794" w:left="1418" w:header="0" w:footer="11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14E" w:rsidRDefault="007C114E">
      <w:pPr>
        <w:spacing w:after="0" w:line="240" w:lineRule="auto"/>
      </w:pPr>
      <w:r>
        <w:separator/>
      </w:r>
    </w:p>
  </w:endnote>
  <w:endnote w:type="continuationSeparator" w:id="0">
    <w:p w:rsidR="007C114E" w:rsidRDefault="007C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09412"/>
      <w:docPartObj>
        <w:docPartGallery w:val="Page Numbers (Bottom of Page)"/>
        <w:docPartUnique/>
      </w:docPartObj>
    </w:sdtPr>
    <w:sdtEndPr/>
    <w:sdtContent>
      <w:p w:rsidR="008D08ED" w:rsidRDefault="00B6333D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63D7A">
          <w:rPr>
            <w:noProof/>
          </w:rPr>
          <w:t>6</w:t>
        </w:r>
        <w:r>
          <w:fldChar w:fldCharType="end"/>
        </w:r>
      </w:p>
    </w:sdtContent>
  </w:sdt>
  <w:p w:rsidR="008D08ED" w:rsidRDefault="008D08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14E" w:rsidRDefault="007C114E">
      <w:pPr>
        <w:spacing w:after="0" w:line="240" w:lineRule="auto"/>
      </w:pPr>
      <w:r>
        <w:separator/>
      </w:r>
    </w:p>
  </w:footnote>
  <w:footnote w:type="continuationSeparator" w:id="0">
    <w:p w:rsidR="007C114E" w:rsidRDefault="007C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8D8"/>
    <w:multiLevelType w:val="hybridMultilevel"/>
    <w:tmpl w:val="8B96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55D5D"/>
    <w:multiLevelType w:val="multilevel"/>
    <w:tmpl w:val="F18409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21E00D8"/>
    <w:multiLevelType w:val="multilevel"/>
    <w:tmpl w:val="111A7C6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27DE1C03"/>
    <w:multiLevelType w:val="hybridMultilevel"/>
    <w:tmpl w:val="E9088820"/>
    <w:lvl w:ilvl="0" w:tplc="16F2BF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C22F2"/>
    <w:multiLevelType w:val="multilevel"/>
    <w:tmpl w:val="CB74D2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2F7846B7"/>
    <w:multiLevelType w:val="multilevel"/>
    <w:tmpl w:val="264C91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1460179"/>
    <w:multiLevelType w:val="multilevel"/>
    <w:tmpl w:val="411E75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343A1E"/>
    <w:multiLevelType w:val="hybridMultilevel"/>
    <w:tmpl w:val="F906E592"/>
    <w:lvl w:ilvl="0" w:tplc="401620C8">
      <w:start w:val="29"/>
      <w:numFmt w:val="decimal"/>
      <w:lvlText w:val="%1."/>
      <w:lvlJc w:val="left"/>
      <w:pPr>
        <w:ind w:left="360" w:hanging="360"/>
      </w:pPr>
      <w:rPr>
        <w:rFonts w:ascii="Comic Sans MS" w:eastAsia="+mn-ea" w:hAnsi="Comic Sans MS" w:cs="+mn-c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3F2248"/>
    <w:multiLevelType w:val="multilevel"/>
    <w:tmpl w:val="C47A04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nsid w:val="4CBA4F1B"/>
    <w:multiLevelType w:val="multilevel"/>
    <w:tmpl w:val="FFA050E2"/>
    <w:lvl w:ilvl="0">
      <w:start w:val="1"/>
      <w:numFmt w:val="decimal"/>
      <w:lvlText w:val="%1"/>
      <w:lvlJc w:val="left"/>
      <w:pPr>
        <w:tabs>
          <w:tab w:val="num" w:pos="0"/>
        </w:tabs>
        <w:ind w:left="882" w:hanging="78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82" w:hanging="7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tabs>
          <w:tab w:val="num" w:pos="0"/>
        </w:tabs>
        <w:ind w:left="1317" w:hanging="360"/>
      </w:pPr>
      <w:rPr>
        <w:rFonts w:ascii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2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0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7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9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32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75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6A1043A4"/>
    <w:multiLevelType w:val="multilevel"/>
    <w:tmpl w:val="43E4F4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6C3B61B3"/>
    <w:multiLevelType w:val="hybridMultilevel"/>
    <w:tmpl w:val="B396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53F31"/>
    <w:multiLevelType w:val="multilevel"/>
    <w:tmpl w:val="ED347A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3">
    <w:nsid w:val="71C740D4"/>
    <w:multiLevelType w:val="multilevel"/>
    <w:tmpl w:val="9754DA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55E5ADC"/>
    <w:multiLevelType w:val="hybridMultilevel"/>
    <w:tmpl w:val="3E4A030C"/>
    <w:lvl w:ilvl="0" w:tplc="D5E8C6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B55C2"/>
    <w:multiLevelType w:val="multilevel"/>
    <w:tmpl w:val="9CA4CC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5"/>
  </w:num>
  <w:num w:numId="5">
    <w:abstractNumId w:val="1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12"/>
  </w:num>
  <w:num w:numId="11">
    <w:abstractNumId w:val="4"/>
  </w:num>
  <w:num w:numId="12">
    <w:abstractNumId w:val="7"/>
  </w:num>
  <w:num w:numId="13">
    <w:abstractNumId w:val="11"/>
  </w:num>
  <w:num w:numId="14">
    <w:abstractNumId w:val="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ED"/>
    <w:rsid w:val="00063D7A"/>
    <w:rsid w:val="00087547"/>
    <w:rsid w:val="001150ED"/>
    <w:rsid w:val="001722D2"/>
    <w:rsid w:val="0030712C"/>
    <w:rsid w:val="003A1D9D"/>
    <w:rsid w:val="00553FBB"/>
    <w:rsid w:val="005B3548"/>
    <w:rsid w:val="00715668"/>
    <w:rsid w:val="00721BF5"/>
    <w:rsid w:val="00752C88"/>
    <w:rsid w:val="007C114E"/>
    <w:rsid w:val="00810E18"/>
    <w:rsid w:val="00887560"/>
    <w:rsid w:val="008B0D7D"/>
    <w:rsid w:val="008C27EF"/>
    <w:rsid w:val="008D08ED"/>
    <w:rsid w:val="009C06EB"/>
    <w:rsid w:val="00A3111F"/>
    <w:rsid w:val="00AA7574"/>
    <w:rsid w:val="00B6333D"/>
    <w:rsid w:val="00B92DD1"/>
    <w:rsid w:val="00F81B8E"/>
    <w:rsid w:val="00FA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6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A6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6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2512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1453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5A6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5A68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073844"/>
  </w:style>
  <w:style w:type="character" w:customStyle="1" w:styleId="a5">
    <w:name w:val="Нижний колонтитул Знак"/>
    <w:basedOn w:val="a0"/>
    <w:link w:val="a6"/>
    <w:uiPriority w:val="99"/>
    <w:qFormat/>
    <w:rsid w:val="00073844"/>
  </w:style>
  <w:style w:type="character" w:customStyle="1" w:styleId="a7">
    <w:name w:val="Символ нумерации"/>
    <w:qFormat/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9"/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rsid w:val="00453AA3"/>
    <w:pPr>
      <w:ind w:left="720"/>
      <w:contextualSpacing/>
    </w:pPr>
  </w:style>
  <w:style w:type="paragraph" w:styleId="af0">
    <w:name w:val="TOC Heading"/>
    <w:basedOn w:val="1"/>
    <w:next w:val="a"/>
    <w:uiPriority w:val="39"/>
    <w:unhideWhenUsed/>
    <w:qFormat/>
    <w:rsid w:val="00F174E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174E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174E9"/>
    <w:pPr>
      <w:spacing w:after="100"/>
      <w:ind w:left="220"/>
    </w:p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073844"/>
    <w:pPr>
      <w:tabs>
        <w:tab w:val="center" w:pos="4536"/>
        <w:tab w:val="right" w:pos="9072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73844"/>
    <w:pPr>
      <w:tabs>
        <w:tab w:val="center" w:pos="4536"/>
        <w:tab w:val="right" w:pos="9072"/>
      </w:tabs>
      <w:spacing w:after="0" w:line="240" w:lineRule="auto"/>
    </w:pPr>
  </w:style>
  <w:style w:type="paragraph" w:styleId="af2">
    <w:name w:val="Normal (Web)"/>
    <w:basedOn w:val="a"/>
    <w:uiPriority w:val="99"/>
    <w:unhideWhenUsed/>
    <w:qFormat/>
    <w:rsid w:val="007222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A25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887560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3A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1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6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A6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6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2512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1453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sid w:val="005A6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5A68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073844"/>
  </w:style>
  <w:style w:type="character" w:customStyle="1" w:styleId="a5">
    <w:name w:val="Нижний колонтитул Знак"/>
    <w:basedOn w:val="a0"/>
    <w:link w:val="a6"/>
    <w:uiPriority w:val="99"/>
    <w:qFormat/>
    <w:rsid w:val="00073844"/>
  </w:style>
  <w:style w:type="character" w:customStyle="1" w:styleId="a7">
    <w:name w:val="Символ нумерации"/>
    <w:qFormat/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9"/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rsid w:val="00453AA3"/>
    <w:pPr>
      <w:ind w:left="720"/>
      <w:contextualSpacing/>
    </w:pPr>
  </w:style>
  <w:style w:type="paragraph" w:styleId="af0">
    <w:name w:val="TOC Heading"/>
    <w:basedOn w:val="1"/>
    <w:next w:val="a"/>
    <w:uiPriority w:val="39"/>
    <w:unhideWhenUsed/>
    <w:qFormat/>
    <w:rsid w:val="00F174E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174E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174E9"/>
    <w:pPr>
      <w:spacing w:after="100"/>
      <w:ind w:left="220"/>
    </w:p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073844"/>
    <w:pPr>
      <w:tabs>
        <w:tab w:val="center" w:pos="4536"/>
        <w:tab w:val="right" w:pos="9072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73844"/>
    <w:pPr>
      <w:tabs>
        <w:tab w:val="center" w:pos="4536"/>
        <w:tab w:val="right" w:pos="9072"/>
      </w:tabs>
      <w:spacing w:after="0" w:line="240" w:lineRule="auto"/>
    </w:pPr>
  </w:style>
  <w:style w:type="paragraph" w:styleId="af2">
    <w:name w:val="Normal (Web)"/>
    <w:basedOn w:val="a"/>
    <w:uiPriority w:val="99"/>
    <w:unhideWhenUsed/>
    <w:qFormat/>
    <w:rsid w:val="0072224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A25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887560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3A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A1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e/1FAIpQLSek3YWzMUOZqHPsjCo7KnlkwCgo9tSPI9N920QSxxwD1iulWw/viewform?usp=publish-edito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evelevauv@sch130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ibinaiui@sch130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28569-9A0A-4F56-BB2E-1C1CD1AB6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user</cp:lastModifiedBy>
  <cp:revision>5</cp:revision>
  <cp:lastPrinted>2026-02-03T04:53:00Z</cp:lastPrinted>
  <dcterms:created xsi:type="dcterms:W3CDTF">2026-01-30T09:13:00Z</dcterms:created>
  <dcterms:modified xsi:type="dcterms:W3CDTF">2026-02-03T05:25:00Z</dcterms:modified>
  <dc:language>ru-RU</dc:language>
</cp:coreProperties>
</file>