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07" w:rsidRPr="00D47562" w:rsidRDefault="00727007" w:rsidP="0072700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D47562">
        <w:rPr>
          <w:rFonts w:ascii="Times New Roman" w:hAnsi="Times New Roman" w:cs="Times New Roman"/>
          <w:b/>
          <w:bCs/>
          <w:spacing w:val="20"/>
          <w:sz w:val="24"/>
          <w:szCs w:val="24"/>
        </w:rPr>
        <w:t>П Р О Т О К О Л</w:t>
      </w:r>
    </w:p>
    <w:p w:rsidR="00727007" w:rsidRPr="00D47562" w:rsidRDefault="00727007" w:rsidP="00727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47562">
        <w:rPr>
          <w:rFonts w:ascii="Times New Roman" w:hAnsi="Times New Roman" w:cs="Times New Roman"/>
          <w:b/>
          <w:bCs/>
          <w:sz w:val="24"/>
          <w:szCs w:val="24"/>
        </w:rPr>
        <w:t>заседания муниципального методического объединения</w:t>
      </w:r>
    </w:p>
    <w:p w:rsidR="00727007" w:rsidRPr="00D47562" w:rsidRDefault="00727007" w:rsidP="00727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562">
        <w:rPr>
          <w:rFonts w:ascii="Times New Roman" w:hAnsi="Times New Roman" w:cs="Times New Roman"/>
          <w:b/>
          <w:bCs/>
          <w:sz w:val="24"/>
          <w:szCs w:val="24"/>
        </w:rPr>
        <w:t>инструкторов по физической культуре Первомайского района</w:t>
      </w:r>
    </w:p>
    <w:bookmarkEnd w:id="0"/>
    <w:p w:rsidR="00727007" w:rsidRPr="00D47562" w:rsidRDefault="00727007" w:rsidP="007270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07" w:rsidRPr="00D47562" w:rsidRDefault="00727007" w:rsidP="00727007">
      <w:pPr>
        <w:pStyle w:val="a4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W w:w="4966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20"/>
        <w:gridCol w:w="3309"/>
        <w:gridCol w:w="2562"/>
      </w:tblGrid>
      <w:tr w:rsidR="00727007" w:rsidRPr="00D47562" w:rsidTr="005C34CA">
        <w:tc>
          <w:tcPr>
            <w:tcW w:w="1840" w:type="pct"/>
            <w:hideMark/>
          </w:tcPr>
          <w:p w:rsidR="00727007" w:rsidRPr="00D47562" w:rsidRDefault="00727007" w:rsidP="007270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62">
              <w:rPr>
                <w:rFonts w:ascii="Times New Roman" w:hAnsi="Times New Roman" w:cs="Times New Roman"/>
                <w:b/>
                <w:sz w:val="24"/>
                <w:szCs w:val="24"/>
              </w:rPr>
              <w:t>от 14.11.2024 г.</w:t>
            </w:r>
          </w:p>
        </w:tc>
        <w:tc>
          <w:tcPr>
            <w:tcW w:w="1781" w:type="pct"/>
          </w:tcPr>
          <w:p w:rsidR="00727007" w:rsidRPr="00D47562" w:rsidRDefault="00727007" w:rsidP="00D47562">
            <w:pPr>
              <w:pStyle w:val="a4"/>
              <w:spacing w:line="240" w:lineRule="auto"/>
              <w:ind w:hanging="567"/>
              <w:jc w:val="center"/>
              <w:rPr>
                <w:b/>
                <w:sz w:val="24"/>
                <w:szCs w:val="24"/>
              </w:rPr>
            </w:pPr>
            <w:r w:rsidRPr="00D47562">
              <w:rPr>
                <w:b/>
                <w:sz w:val="24"/>
                <w:szCs w:val="24"/>
              </w:rPr>
              <w:t>Новосибирск</w:t>
            </w:r>
          </w:p>
        </w:tc>
        <w:tc>
          <w:tcPr>
            <w:tcW w:w="1379" w:type="pct"/>
          </w:tcPr>
          <w:p w:rsidR="00727007" w:rsidRPr="00D47562" w:rsidRDefault="00727007" w:rsidP="00D475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7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№</w:t>
            </w:r>
            <w:r w:rsidRPr="00D47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27007" w:rsidRPr="00D47562" w:rsidTr="005C34CA">
        <w:tc>
          <w:tcPr>
            <w:tcW w:w="5000" w:type="pct"/>
            <w:gridSpan w:val="3"/>
          </w:tcPr>
          <w:p w:rsidR="00727007" w:rsidRPr="00D47562" w:rsidRDefault="00727007" w:rsidP="00D4756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D47562">
              <w:rPr>
                <w:sz w:val="24"/>
                <w:szCs w:val="24"/>
                <w:u w:val="single"/>
              </w:rPr>
              <w:t>Председательствовал:</w:t>
            </w:r>
            <w:r w:rsidRPr="00D47562">
              <w:rPr>
                <w:sz w:val="24"/>
                <w:szCs w:val="24"/>
              </w:rPr>
              <w:t xml:space="preserve"> руководитель муниципального методического объединения </w:t>
            </w:r>
          </w:p>
          <w:p w:rsidR="00727007" w:rsidRPr="00D47562" w:rsidRDefault="00727007" w:rsidP="00D47562">
            <w:pPr>
              <w:pStyle w:val="a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47562">
              <w:rPr>
                <w:sz w:val="24"/>
                <w:szCs w:val="24"/>
              </w:rPr>
              <w:t>Ромашкина</w:t>
            </w:r>
            <w:proofErr w:type="spellEnd"/>
            <w:r w:rsidRPr="00D47562">
              <w:rPr>
                <w:sz w:val="24"/>
                <w:szCs w:val="24"/>
              </w:rPr>
              <w:t xml:space="preserve"> Елена Александровна</w:t>
            </w:r>
          </w:p>
          <w:p w:rsidR="00727007" w:rsidRPr="00D47562" w:rsidRDefault="00727007" w:rsidP="00D47562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27007" w:rsidRPr="00D47562" w:rsidTr="005C34CA">
        <w:trPr>
          <w:gridAfter w:val="2"/>
          <w:wAfter w:w="3160" w:type="pct"/>
        </w:trPr>
        <w:tc>
          <w:tcPr>
            <w:tcW w:w="1840" w:type="pct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562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О.Д.</w:t>
            </w: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7562">
              <w:rPr>
                <w:rFonts w:eastAsia="Times New Roman" w:cs="Times New Roman"/>
                <w:sz w:val="24"/>
                <w:szCs w:val="24"/>
                <w:lang w:eastAsia="en-US"/>
              </w:rPr>
              <w:t>Котелкина</w:t>
            </w:r>
            <w:proofErr w:type="spellEnd"/>
            <w:r w:rsidRPr="00D4756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О.Н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47562">
              <w:rPr>
                <w:rFonts w:eastAsia="Times New Roman" w:cs="Times New Roman"/>
                <w:sz w:val="24"/>
                <w:szCs w:val="24"/>
                <w:lang w:eastAsia="en-US"/>
              </w:rPr>
              <w:t>Макарова Я. Ю.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47562">
              <w:rPr>
                <w:rFonts w:eastAsia="Times New Roman" w:cs="Times New Roman"/>
                <w:sz w:val="24"/>
                <w:szCs w:val="24"/>
                <w:lang w:eastAsia="en-US"/>
              </w:rPr>
              <w:t>Бакланова М.И.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47562">
              <w:rPr>
                <w:rFonts w:eastAsia="Times New Roman" w:cs="Times New Roman"/>
                <w:sz w:val="24"/>
                <w:szCs w:val="24"/>
                <w:lang w:eastAsia="en-US"/>
              </w:rPr>
              <w:t>Моисеевец</w:t>
            </w:r>
            <w:proofErr w:type="spellEnd"/>
            <w:r w:rsidRPr="00D47562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eastAsia="Times New Roman" w:cs="Times New Roman"/>
                <w:sz w:val="24"/>
                <w:szCs w:val="24"/>
              </w:rPr>
              <w:t>Панфилова Е.А.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47562">
              <w:rPr>
                <w:rFonts w:cs="Times New Roman"/>
                <w:sz w:val="24"/>
                <w:szCs w:val="24"/>
              </w:rPr>
              <w:t>Воденицкая</w:t>
            </w:r>
            <w:proofErr w:type="spellEnd"/>
            <w:r w:rsidRPr="00D47562">
              <w:rPr>
                <w:rFonts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47562">
              <w:rPr>
                <w:rFonts w:cs="Times New Roman"/>
                <w:color w:val="000000" w:themeColor="text1"/>
                <w:sz w:val="24"/>
                <w:szCs w:val="24"/>
              </w:rPr>
              <w:t>Авласенко</w:t>
            </w:r>
            <w:proofErr w:type="spellEnd"/>
            <w:r w:rsidRPr="00D47562">
              <w:rPr>
                <w:rFonts w:cs="Times New Roman"/>
                <w:color w:val="000000" w:themeColor="text1"/>
                <w:sz w:val="24"/>
                <w:szCs w:val="24"/>
              </w:rPr>
              <w:t xml:space="preserve"> К.А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7007" w:rsidRPr="00D47562" w:rsidTr="005C34CA">
        <w:tc>
          <w:tcPr>
            <w:tcW w:w="1840" w:type="pct"/>
          </w:tcPr>
          <w:p w:rsidR="00727007" w:rsidRPr="00D47562" w:rsidRDefault="00727007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cs="Times New Roman"/>
                <w:sz w:val="24"/>
                <w:szCs w:val="24"/>
              </w:rPr>
              <w:t>Чабанова О.С.</w:t>
            </w:r>
          </w:p>
        </w:tc>
        <w:tc>
          <w:tcPr>
            <w:tcW w:w="3160" w:type="pct"/>
            <w:gridSpan w:val="2"/>
          </w:tcPr>
          <w:p w:rsidR="00727007" w:rsidRPr="00D47562" w:rsidRDefault="00727007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291" w:rsidRPr="00D47562" w:rsidTr="005C34CA">
        <w:trPr>
          <w:gridAfter w:val="2"/>
          <w:wAfter w:w="3160" w:type="pct"/>
        </w:trPr>
        <w:tc>
          <w:tcPr>
            <w:tcW w:w="1840" w:type="pct"/>
          </w:tcPr>
          <w:p w:rsidR="001E1291" w:rsidRPr="00D47562" w:rsidRDefault="001E1291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eastAsia="Times New Roman" w:cs="Times New Roman"/>
                <w:sz w:val="24"/>
                <w:szCs w:val="24"/>
              </w:rPr>
              <w:t>Лаврова А.С.</w:t>
            </w:r>
          </w:p>
        </w:tc>
      </w:tr>
      <w:tr w:rsidR="001E1291" w:rsidRPr="00D47562" w:rsidTr="005C34CA">
        <w:trPr>
          <w:gridAfter w:val="2"/>
          <w:wAfter w:w="3160" w:type="pct"/>
        </w:trPr>
        <w:tc>
          <w:tcPr>
            <w:tcW w:w="1840" w:type="pct"/>
          </w:tcPr>
          <w:p w:rsidR="001E1291" w:rsidRPr="00D47562" w:rsidRDefault="001E1291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eastAsia="Times New Roman" w:cs="Times New Roman"/>
                <w:sz w:val="24"/>
                <w:szCs w:val="24"/>
              </w:rPr>
              <w:t>Перова С.А.</w:t>
            </w:r>
          </w:p>
          <w:p w:rsidR="001E1291" w:rsidRPr="00D47562" w:rsidRDefault="001E1291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eastAsia="Times New Roman" w:cs="Times New Roman"/>
                <w:sz w:val="24"/>
                <w:szCs w:val="24"/>
              </w:rPr>
              <w:t>Боголюбова К.С.</w:t>
            </w:r>
          </w:p>
        </w:tc>
      </w:tr>
      <w:tr w:rsidR="001E1291" w:rsidRPr="00D47562" w:rsidTr="005C34CA">
        <w:tc>
          <w:tcPr>
            <w:tcW w:w="1840" w:type="pct"/>
          </w:tcPr>
          <w:p w:rsidR="001E1291" w:rsidRPr="00D47562" w:rsidRDefault="001E1291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eastAsia="Times New Roman" w:cs="Times New Roman"/>
                <w:sz w:val="24"/>
                <w:szCs w:val="24"/>
              </w:rPr>
              <w:t>Пискун С.В.</w:t>
            </w:r>
          </w:p>
          <w:p w:rsidR="00D47562" w:rsidRPr="00D47562" w:rsidRDefault="001E1291" w:rsidP="00D47562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sz w:val="24"/>
                <w:szCs w:val="24"/>
              </w:rPr>
            </w:pPr>
            <w:r w:rsidRPr="00D47562">
              <w:rPr>
                <w:rFonts w:eastAsia="Times New Roman" w:cs="Times New Roman"/>
                <w:sz w:val="24"/>
                <w:szCs w:val="24"/>
              </w:rPr>
              <w:t>Новикова В.Л.</w:t>
            </w:r>
          </w:p>
        </w:tc>
        <w:tc>
          <w:tcPr>
            <w:tcW w:w="3160" w:type="pct"/>
            <w:gridSpan w:val="2"/>
          </w:tcPr>
          <w:p w:rsidR="001E1291" w:rsidRPr="00D47562" w:rsidRDefault="001E1291" w:rsidP="00D475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7562" w:rsidRDefault="00D47562" w:rsidP="00D4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562" w:rsidRPr="00D47562" w:rsidRDefault="00D47562" w:rsidP="00D475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756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D475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Информационно-аналитическое заседание районного методического объединения инструкторов по физической культуре дошкольных образовательных организаций Первомайского района</w:t>
      </w:r>
    </w:p>
    <w:p w:rsidR="00727007" w:rsidRPr="00D47562" w:rsidRDefault="00727007" w:rsidP="00D47562">
      <w:pPr>
        <w:pStyle w:val="a4"/>
        <w:spacing w:line="240" w:lineRule="auto"/>
        <w:ind w:firstLine="0"/>
        <w:rPr>
          <w:sz w:val="24"/>
          <w:szCs w:val="24"/>
        </w:rPr>
      </w:pPr>
    </w:p>
    <w:p w:rsidR="00727007" w:rsidRPr="00D47562" w:rsidRDefault="00727007" w:rsidP="00D475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62">
        <w:rPr>
          <w:rFonts w:ascii="Times New Roman" w:hAnsi="Times New Roman" w:cs="Times New Roman"/>
          <w:b/>
          <w:sz w:val="24"/>
          <w:szCs w:val="24"/>
        </w:rPr>
        <w:t xml:space="preserve">I.  </w:t>
      </w:r>
      <w:r w:rsidRPr="00D47562">
        <w:rPr>
          <w:rFonts w:ascii="Times New Roman" w:hAnsi="Times New Roman" w:cs="Times New Roman"/>
          <w:b/>
          <w:color w:val="000000"/>
          <w:sz w:val="24"/>
          <w:szCs w:val="24"/>
        </w:rPr>
        <w:t>«Анализ реализации плана деятельности РМО ИФК ДОО Первомайского района в 2023-24 учебном году»</w:t>
      </w:r>
      <w:r w:rsidRPr="00D47562">
        <w:rPr>
          <w:rFonts w:ascii="Times New Roman" w:hAnsi="Times New Roman" w:cs="Times New Roman"/>
          <w:color w:val="000000"/>
          <w:sz w:val="24"/>
          <w:szCs w:val="24"/>
        </w:rPr>
        <w:t xml:space="preserve"> Лаптева Ольга Дмитриевна, инструктор по ФК МБДОУ № 97 «Сказка»</w:t>
      </w:r>
    </w:p>
    <w:p w:rsidR="00727007" w:rsidRPr="00D47562" w:rsidRDefault="00727007" w:rsidP="00D47562">
      <w:pPr>
        <w:pStyle w:val="a4"/>
        <w:spacing w:line="240" w:lineRule="auto"/>
        <w:ind w:firstLine="709"/>
        <w:rPr>
          <w:spacing w:val="-4"/>
          <w:sz w:val="24"/>
          <w:szCs w:val="24"/>
        </w:rPr>
      </w:pPr>
      <w:r w:rsidRPr="00D47562">
        <w:rPr>
          <w:spacing w:val="-4"/>
          <w:sz w:val="24"/>
          <w:szCs w:val="24"/>
        </w:rPr>
        <w:t xml:space="preserve">Обсудив информацию, представленную </w:t>
      </w:r>
      <w:proofErr w:type="spellStart"/>
      <w:r w:rsidRPr="00D47562">
        <w:rPr>
          <w:spacing w:val="-4"/>
          <w:sz w:val="24"/>
          <w:szCs w:val="24"/>
        </w:rPr>
        <w:t>Лаптвой</w:t>
      </w:r>
      <w:proofErr w:type="spellEnd"/>
      <w:r w:rsidRPr="00D47562">
        <w:rPr>
          <w:spacing w:val="-4"/>
          <w:sz w:val="24"/>
          <w:szCs w:val="24"/>
        </w:rPr>
        <w:t xml:space="preserve"> О.Д.   РЕШИЛИ:</w:t>
      </w:r>
    </w:p>
    <w:p w:rsidR="00727007" w:rsidRPr="00D47562" w:rsidRDefault="00D47562" w:rsidP="00D47562">
      <w:pPr>
        <w:pStyle w:val="a4"/>
        <w:spacing w:line="240" w:lineRule="auto"/>
        <w:rPr>
          <w:sz w:val="24"/>
          <w:szCs w:val="24"/>
        </w:rPr>
      </w:pPr>
      <w:r w:rsidRPr="00D47562">
        <w:rPr>
          <w:sz w:val="24"/>
          <w:szCs w:val="24"/>
        </w:rPr>
        <w:t xml:space="preserve">Считать работу </w:t>
      </w:r>
      <w:r w:rsidRPr="00D47562">
        <w:rPr>
          <w:color w:val="000000"/>
          <w:sz w:val="24"/>
          <w:szCs w:val="24"/>
        </w:rPr>
        <w:t>РМО ИФК ДОО Первомайского района в 2023-24 учебном году» удовлетворительной</w:t>
      </w:r>
    </w:p>
    <w:p w:rsidR="00727007" w:rsidRPr="00D47562" w:rsidRDefault="00727007" w:rsidP="00D47562">
      <w:pPr>
        <w:pStyle w:val="a4"/>
        <w:spacing w:line="240" w:lineRule="auto"/>
        <w:ind w:left="1894" w:firstLine="0"/>
        <w:rPr>
          <w:sz w:val="24"/>
          <w:szCs w:val="24"/>
        </w:rPr>
      </w:pPr>
    </w:p>
    <w:p w:rsidR="00727007" w:rsidRPr="00D47562" w:rsidRDefault="00727007" w:rsidP="00D47562">
      <w:pPr>
        <w:pStyle w:val="a4"/>
        <w:spacing w:line="240" w:lineRule="auto"/>
        <w:ind w:firstLine="0"/>
        <w:rPr>
          <w:sz w:val="24"/>
          <w:szCs w:val="24"/>
        </w:rPr>
      </w:pPr>
      <w:r w:rsidRPr="00D47562">
        <w:rPr>
          <w:b/>
          <w:bCs/>
          <w:sz w:val="24"/>
          <w:szCs w:val="24"/>
          <w:lang w:val="en-US"/>
        </w:rPr>
        <w:t>II</w:t>
      </w:r>
      <w:r w:rsidRPr="00D47562">
        <w:rPr>
          <w:b/>
          <w:bCs/>
          <w:sz w:val="24"/>
          <w:szCs w:val="24"/>
        </w:rPr>
        <w:t xml:space="preserve">. </w:t>
      </w:r>
      <w:r w:rsidRPr="00D47562">
        <w:rPr>
          <w:b/>
          <w:sz w:val="24"/>
          <w:szCs w:val="24"/>
        </w:rPr>
        <w:t xml:space="preserve">План работы РМО ИФК ДОО Первомайского района на 2024-25 учебный год. Анализ анкетирования по определению кадрового потенциала сообщества инструкторов по ФК Первомайского района. </w:t>
      </w:r>
      <w:proofErr w:type="spellStart"/>
      <w:r w:rsidRPr="00D47562">
        <w:rPr>
          <w:sz w:val="24"/>
          <w:szCs w:val="24"/>
        </w:rPr>
        <w:t>Ромашкина</w:t>
      </w:r>
      <w:proofErr w:type="spellEnd"/>
      <w:r w:rsidRPr="00D47562">
        <w:rPr>
          <w:sz w:val="24"/>
          <w:szCs w:val="24"/>
        </w:rPr>
        <w:t xml:space="preserve"> Елена Александровна, руководитель РМО Первомайского района</w:t>
      </w:r>
    </w:p>
    <w:p w:rsidR="00727007" w:rsidRPr="00D47562" w:rsidRDefault="00727007" w:rsidP="00D47562">
      <w:pPr>
        <w:pStyle w:val="a4"/>
        <w:spacing w:line="240" w:lineRule="auto"/>
        <w:ind w:firstLine="0"/>
        <w:jc w:val="center"/>
        <w:rPr>
          <w:sz w:val="24"/>
          <w:szCs w:val="24"/>
        </w:rPr>
      </w:pPr>
    </w:p>
    <w:p w:rsidR="00727007" w:rsidRPr="00D47562" w:rsidRDefault="00727007" w:rsidP="00D47562">
      <w:pPr>
        <w:pStyle w:val="a4"/>
        <w:spacing w:line="240" w:lineRule="auto"/>
        <w:ind w:firstLine="709"/>
        <w:rPr>
          <w:sz w:val="24"/>
          <w:szCs w:val="24"/>
        </w:rPr>
      </w:pPr>
      <w:r w:rsidRPr="00D47562">
        <w:rPr>
          <w:sz w:val="24"/>
          <w:szCs w:val="24"/>
        </w:rPr>
        <w:t xml:space="preserve"> </w:t>
      </w:r>
      <w:r w:rsidRPr="00D47562">
        <w:rPr>
          <w:spacing w:val="-4"/>
          <w:sz w:val="24"/>
          <w:szCs w:val="24"/>
        </w:rPr>
        <w:t xml:space="preserve">Обсудив информацию, представленную </w:t>
      </w:r>
      <w:proofErr w:type="spellStart"/>
      <w:r w:rsidRPr="00D47562">
        <w:rPr>
          <w:spacing w:val="-4"/>
          <w:sz w:val="24"/>
          <w:szCs w:val="24"/>
        </w:rPr>
        <w:t>Ромашкиной</w:t>
      </w:r>
      <w:proofErr w:type="spellEnd"/>
      <w:r w:rsidRPr="00D47562">
        <w:rPr>
          <w:spacing w:val="-4"/>
          <w:sz w:val="24"/>
          <w:szCs w:val="24"/>
        </w:rPr>
        <w:t xml:space="preserve"> Е.А.   РЕШИЛИ:</w:t>
      </w:r>
    </w:p>
    <w:p w:rsidR="00727007" w:rsidRPr="00D47562" w:rsidRDefault="00727007" w:rsidP="00D47562">
      <w:pPr>
        <w:pStyle w:val="a3"/>
        <w:ind w:left="1843"/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1. Принять план к работе.</w:t>
      </w:r>
    </w:p>
    <w:p w:rsidR="00727007" w:rsidRPr="00D47562" w:rsidRDefault="00727007" w:rsidP="00D47562">
      <w:pPr>
        <w:pStyle w:val="a3"/>
        <w:ind w:left="1843"/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2. Принять к сведению анализ анкетирования</w:t>
      </w:r>
    </w:p>
    <w:p w:rsidR="00727007" w:rsidRPr="00D47562" w:rsidRDefault="00727007" w:rsidP="00D47562">
      <w:pPr>
        <w:pStyle w:val="a3"/>
        <w:ind w:left="1843"/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3. Составить проект от Первомайского района «ГТО для дошкольников»</w:t>
      </w:r>
    </w:p>
    <w:p w:rsidR="00727007" w:rsidRPr="00D47562" w:rsidRDefault="00727007" w:rsidP="00D475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7007" w:rsidRPr="00D47562" w:rsidRDefault="00727007" w:rsidP="00D475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5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47562">
        <w:rPr>
          <w:rFonts w:ascii="Times New Roman" w:hAnsi="Times New Roman" w:cs="Times New Roman"/>
          <w:b/>
          <w:sz w:val="24"/>
          <w:szCs w:val="24"/>
        </w:rPr>
        <w:t xml:space="preserve">. Анализ участия в Городском Фестивале «Поколение ZОЖ – 2024» среди инструкторов по ФК ДОО  </w:t>
      </w:r>
      <w:r w:rsidRPr="00D47562">
        <w:rPr>
          <w:rFonts w:ascii="Times New Roman" w:hAnsi="Times New Roman" w:cs="Times New Roman"/>
          <w:sz w:val="24"/>
          <w:szCs w:val="24"/>
        </w:rPr>
        <w:t>Чабанова Ольга Станиславовна, инструктор по ФК, МБДОУ №11</w:t>
      </w:r>
      <w:r w:rsidR="00656FA4" w:rsidRPr="00D475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6FA4" w:rsidRPr="00D47562">
        <w:rPr>
          <w:rFonts w:ascii="Times New Roman" w:hAnsi="Times New Roman" w:cs="Times New Roman"/>
          <w:sz w:val="24"/>
          <w:szCs w:val="24"/>
        </w:rPr>
        <w:t>Снегирек</w:t>
      </w:r>
      <w:proofErr w:type="spellEnd"/>
      <w:r w:rsidR="00656FA4" w:rsidRPr="00D47562">
        <w:rPr>
          <w:rFonts w:ascii="Times New Roman" w:hAnsi="Times New Roman" w:cs="Times New Roman"/>
          <w:sz w:val="24"/>
          <w:szCs w:val="24"/>
        </w:rPr>
        <w:t xml:space="preserve">» </w:t>
      </w:r>
      <w:r w:rsidRPr="00D4756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56FA4" w:rsidRPr="00D47562">
        <w:rPr>
          <w:rFonts w:ascii="Times New Roman" w:hAnsi="Times New Roman" w:cs="Times New Roman"/>
          <w:sz w:val="24"/>
          <w:szCs w:val="24"/>
        </w:rPr>
        <w:t>Моисеевец</w:t>
      </w:r>
      <w:proofErr w:type="spellEnd"/>
      <w:r w:rsidR="00656FA4" w:rsidRPr="00D47562">
        <w:rPr>
          <w:rFonts w:ascii="Times New Roman" w:hAnsi="Times New Roman" w:cs="Times New Roman"/>
          <w:sz w:val="24"/>
          <w:szCs w:val="24"/>
        </w:rPr>
        <w:t xml:space="preserve"> Екатерина Александровна, инструктор по ФК, МБДОУ д/с № 28</w:t>
      </w:r>
    </w:p>
    <w:p w:rsidR="00656FA4" w:rsidRPr="00D47562" w:rsidRDefault="00656FA4" w:rsidP="00D475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6FA4" w:rsidRPr="00D47562" w:rsidRDefault="00656FA4" w:rsidP="00D47562">
      <w:pPr>
        <w:pStyle w:val="a4"/>
        <w:spacing w:line="240" w:lineRule="auto"/>
        <w:ind w:firstLine="709"/>
        <w:rPr>
          <w:sz w:val="24"/>
          <w:szCs w:val="24"/>
        </w:rPr>
      </w:pPr>
      <w:r w:rsidRPr="00D47562">
        <w:rPr>
          <w:spacing w:val="-4"/>
          <w:sz w:val="24"/>
          <w:szCs w:val="24"/>
        </w:rPr>
        <w:t xml:space="preserve">Обсудив информацию, представленную Чабановой О.С. и </w:t>
      </w:r>
      <w:proofErr w:type="spellStart"/>
      <w:r w:rsidRPr="00D47562">
        <w:rPr>
          <w:spacing w:val="-4"/>
          <w:sz w:val="24"/>
          <w:szCs w:val="24"/>
        </w:rPr>
        <w:t>Моисеевец</w:t>
      </w:r>
      <w:proofErr w:type="spellEnd"/>
      <w:r w:rsidRPr="00D47562">
        <w:rPr>
          <w:spacing w:val="-4"/>
          <w:sz w:val="24"/>
          <w:szCs w:val="24"/>
        </w:rPr>
        <w:t xml:space="preserve"> </w:t>
      </w:r>
      <w:proofErr w:type="gramStart"/>
      <w:r w:rsidRPr="00D47562">
        <w:rPr>
          <w:spacing w:val="-4"/>
          <w:sz w:val="24"/>
          <w:szCs w:val="24"/>
        </w:rPr>
        <w:t>Е.А..</w:t>
      </w:r>
      <w:proofErr w:type="gramEnd"/>
      <w:r w:rsidRPr="00D47562">
        <w:rPr>
          <w:spacing w:val="-4"/>
          <w:sz w:val="24"/>
          <w:szCs w:val="24"/>
        </w:rPr>
        <w:t xml:space="preserve">   РЕШИЛИ:</w:t>
      </w:r>
    </w:p>
    <w:p w:rsidR="00656FA4" w:rsidRPr="00D47562" w:rsidRDefault="00656FA4" w:rsidP="00D47562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Принять к сведению</w:t>
      </w:r>
    </w:p>
    <w:p w:rsidR="00656FA4" w:rsidRPr="00D47562" w:rsidRDefault="00656FA4" w:rsidP="00D47562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lastRenderedPageBreak/>
        <w:t>Принять участие в фестивале на следующий год</w:t>
      </w:r>
    </w:p>
    <w:p w:rsidR="00656FA4" w:rsidRPr="00D47562" w:rsidRDefault="00656FA4" w:rsidP="00D47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FA4" w:rsidRPr="00D47562" w:rsidRDefault="00656FA4" w:rsidP="00D47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56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7562">
        <w:rPr>
          <w:rFonts w:ascii="Times New Roman" w:hAnsi="Times New Roman" w:cs="Times New Roman"/>
          <w:b/>
          <w:sz w:val="24"/>
          <w:szCs w:val="24"/>
        </w:rPr>
        <w:t xml:space="preserve">. «Подвижные игры народов России» </w:t>
      </w:r>
      <w:r w:rsidRPr="00D47562">
        <w:rPr>
          <w:rFonts w:ascii="Times New Roman" w:hAnsi="Times New Roman" w:cs="Times New Roman"/>
          <w:sz w:val="24"/>
          <w:szCs w:val="24"/>
        </w:rPr>
        <w:t>Перова Светлана Анатольевна, воспитатель подготовительной группы МБДОУ № 97 «Сказка» и Пискун Светлана Васильевна, музыкальный руководитель МБДОУ № 97 «Сказка»</w:t>
      </w:r>
    </w:p>
    <w:p w:rsidR="00656FA4" w:rsidRPr="00D47562" w:rsidRDefault="00656FA4" w:rsidP="00D47562">
      <w:pPr>
        <w:pStyle w:val="a4"/>
        <w:spacing w:line="240" w:lineRule="auto"/>
        <w:ind w:firstLine="709"/>
        <w:rPr>
          <w:sz w:val="24"/>
          <w:szCs w:val="24"/>
        </w:rPr>
      </w:pPr>
      <w:r w:rsidRPr="00D47562">
        <w:rPr>
          <w:spacing w:val="-4"/>
          <w:sz w:val="24"/>
          <w:szCs w:val="24"/>
        </w:rPr>
        <w:t>Обсудив информацию, представленную Перовой С.А. и Пискун С.В.   РЕШИЛИ:</w:t>
      </w:r>
    </w:p>
    <w:p w:rsidR="00656FA4" w:rsidRPr="00D47562" w:rsidRDefault="00656FA4" w:rsidP="00D47562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Принять к сведению</w:t>
      </w:r>
    </w:p>
    <w:p w:rsidR="00656FA4" w:rsidRPr="00D47562" w:rsidRDefault="00656FA4" w:rsidP="00D47562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Включать игры народов России на занятиях в ДОО</w:t>
      </w:r>
    </w:p>
    <w:p w:rsidR="00656FA4" w:rsidRPr="00D47562" w:rsidRDefault="00656FA4" w:rsidP="00D47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FA4" w:rsidRPr="00D47562" w:rsidRDefault="00656FA4" w:rsidP="00D47562">
      <w:pPr>
        <w:spacing w:after="0" w:line="240" w:lineRule="auto"/>
        <w:ind w:hanging="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475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47562">
        <w:rPr>
          <w:rFonts w:ascii="Times New Roman" w:hAnsi="Times New Roman" w:cs="Times New Roman"/>
          <w:b/>
          <w:sz w:val="24"/>
          <w:szCs w:val="24"/>
        </w:rPr>
        <w:t>.</w:t>
      </w:r>
      <w:r w:rsidRPr="00D47562"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D47562">
        <w:rPr>
          <w:rFonts w:ascii="Times New Roman" w:hAnsi="Times New Roman" w:cs="Times New Roman"/>
          <w:b/>
          <w:sz w:val="24"/>
          <w:szCs w:val="24"/>
        </w:rPr>
        <w:t xml:space="preserve">«Читательская грамотность на занятиях по физической культуре» </w:t>
      </w:r>
      <w:r w:rsidRPr="00D47562">
        <w:rPr>
          <w:rFonts w:ascii="Times New Roman" w:hAnsi="Times New Roman" w:cs="Times New Roman"/>
          <w:color w:val="000000"/>
          <w:sz w:val="24"/>
          <w:szCs w:val="24"/>
        </w:rPr>
        <w:t xml:space="preserve">Панфилова Екатерина Антоновна, инструктор по ФК МАДОУ д/с № 35 </w:t>
      </w:r>
    </w:p>
    <w:p w:rsidR="00656FA4" w:rsidRPr="00D47562" w:rsidRDefault="00656FA4" w:rsidP="00D475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FA4" w:rsidRPr="00D47562" w:rsidRDefault="00656FA4" w:rsidP="00D47562">
      <w:pPr>
        <w:pStyle w:val="a4"/>
        <w:spacing w:line="240" w:lineRule="auto"/>
        <w:ind w:firstLine="709"/>
        <w:rPr>
          <w:sz w:val="24"/>
          <w:szCs w:val="24"/>
        </w:rPr>
      </w:pPr>
      <w:r w:rsidRPr="00D47562">
        <w:rPr>
          <w:spacing w:val="-4"/>
          <w:sz w:val="24"/>
          <w:szCs w:val="24"/>
        </w:rPr>
        <w:t>Обсудив информацию, представленную Панфиловой Е.А.   РЕШИЛИ:</w:t>
      </w:r>
    </w:p>
    <w:p w:rsidR="00656FA4" w:rsidRPr="00D47562" w:rsidRDefault="00656FA4" w:rsidP="00D47562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Принять к сведению</w:t>
      </w:r>
    </w:p>
    <w:p w:rsidR="00656FA4" w:rsidRPr="00D47562" w:rsidRDefault="00656FA4" w:rsidP="00D47562">
      <w:pPr>
        <w:pStyle w:val="a3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D47562">
        <w:rPr>
          <w:rFonts w:ascii="Times New Roman" w:hAnsi="Times New Roman" w:cs="Times New Roman"/>
        </w:rPr>
        <w:t>Включать в свою работу</w:t>
      </w:r>
      <w:r w:rsidR="00D47562" w:rsidRPr="00D47562">
        <w:rPr>
          <w:rFonts w:ascii="Times New Roman" w:hAnsi="Times New Roman" w:cs="Times New Roman"/>
        </w:rPr>
        <w:t xml:space="preserve"> элементы по формированию читательской</w:t>
      </w:r>
      <w:r w:rsidRPr="00D47562">
        <w:rPr>
          <w:rFonts w:ascii="Times New Roman" w:hAnsi="Times New Roman" w:cs="Times New Roman"/>
        </w:rPr>
        <w:t xml:space="preserve"> грамотност</w:t>
      </w:r>
      <w:r w:rsidR="00D47562" w:rsidRPr="00D47562">
        <w:rPr>
          <w:rFonts w:ascii="Times New Roman" w:hAnsi="Times New Roman" w:cs="Times New Roman"/>
        </w:rPr>
        <w:t>и на физкультурных занятиях и физкультурно-массовых мероприятиях.</w:t>
      </w:r>
    </w:p>
    <w:p w:rsidR="00D47562" w:rsidRPr="00D47562" w:rsidRDefault="00D47562" w:rsidP="00D475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7562" w:rsidRPr="00D47562" w:rsidRDefault="00D47562" w:rsidP="00D475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FA4" w:rsidRPr="00D47562" w:rsidRDefault="00D47562" w:rsidP="00D475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62">
        <w:rPr>
          <w:rFonts w:ascii="Times New Roman" w:eastAsia="Times New Roman" w:hAnsi="Times New Roman" w:cs="Times New Roman"/>
          <w:sz w:val="24"/>
          <w:szCs w:val="24"/>
        </w:rPr>
        <w:t>Руководитель РМО</w:t>
      </w:r>
      <w:r w:rsidRPr="00D4756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56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56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56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56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56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47562">
        <w:rPr>
          <w:rFonts w:ascii="Times New Roman" w:eastAsia="Times New Roman" w:hAnsi="Times New Roman" w:cs="Times New Roman"/>
          <w:sz w:val="24"/>
          <w:szCs w:val="24"/>
        </w:rPr>
        <w:t>Ромашкина</w:t>
      </w:r>
      <w:proofErr w:type="spellEnd"/>
      <w:r w:rsidRPr="00D47562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727007" w:rsidRPr="00D47562" w:rsidRDefault="00727007" w:rsidP="00D47562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007" w:rsidRPr="00D47562" w:rsidRDefault="00727007" w:rsidP="00D47562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007" w:rsidRDefault="00727007" w:rsidP="00727007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7007" w:rsidRDefault="00727007" w:rsidP="00727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5B0" w:rsidRDefault="003615B0"/>
    <w:sectPr w:rsidR="0036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264"/>
    <w:multiLevelType w:val="hybridMultilevel"/>
    <w:tmpl w:val="4B80ECC0"/>
    <w:lvl w:ilvl="0" w:tplc="29E6B2E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2E2503AA"/>
    <w:multiLevelType w:val="hybridMultilevel"/>
    <w:tmpl w:val="4B80ECC0"/>
    <w:lvl w:ilvl="0" w:tplc="29E6B2E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6A64C8D"/>
    <w:multiLevelType w:val="hybridMultilevel"/>
    <w:tmpl w:val="4B80ECC0"/>
    <w:lvl w:ilvl="0" w:tplc="29E6B2E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F567AED"/>
    <w:multiLevelType w:val="hybridMultilevel"/>
    <w:tmpl w:val="E3BC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3"/>
    <w:rsid w:val="000804D3"/>
    <w:rsid w:val="000E7A09"/>
    <w:rsid w:val="001E1291"/>
    <w:rsid w:val="003615B0"/>
    <w:rsid w:val="005C34CA"/>
    <w:rsid w:val="00656FA4"/>
    <w:rsid w:val="00727007"/>
    <w:rsid w:val="008E4EF6"/>
    <w:rsid w:val="00D4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C5C3-F56D-475F-BC9F-11BA8C22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07"/>
    <w:pPr>
      <w:spacing w:after="0" w:line="240" w:lineRule="auto"/>
      <w:ind w:left="720"/>
    </w:pPr>
    <w:rPr>
      <w:rFonts w:ascii="Cambria" w:eastAsia="MS Minngs" w:hAnsi="Cambria" w:cs="Cambria"/>
      <w:sz w:val="24"/>
      <w:szCs w:val="24"/>
    </w:rPr>
  </w:style>
  <w:style w:type="paragraph" w:customStyle="1" w:styleId="a4">
    <w:name w:val="Письмо"/>
    <w:basedOn w:val="a"/>
    <w:uiPriority w:val="99"/>
    <w:rsid w:val="0072700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72700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 w:cs="Calibri"/>
      <w:position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</dc:creator>
  <cp:keywords/>
  <dc:description/>
  <cp:lastModifiedBy>Galina</cp:lastModifiedBy>
  <cp:revision>6</cp:revision>
  <dcterms:created xsi:type="dcterms:W3CDTF">2024-11-18T09:35:00Z</dcterms:created>
  <dcterms:modified xsi:type="dcterms:W3CDTF">2024-11-23T14:10:00Z</dcterms:modified>
</cp:coreProperties>
</file>