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7772D" w14:textId="21BD9E81" w:rsidR="00FD77BE" w:rsidRPr="00AD121C" w:rsidRDefault="00FD77BE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i/>
          <w:iCs/>
          <w:color w:val="000000"/>
        </w:rPr>
      </w:pPr>
      <w:r w:rsidRPr="00AD121C">
        <w:rPr>
          <w:i/>
          <w:iCs/>
          <w:color w:val="000000"/>
        </w:rPr>
        <w:t>Герб Александра Сергеевна,</w:t>
      </w:r>
    </w:p>
    <w:p w14:paraId="1992964F" w14:textId="6FA933AD" w:rsidR="00FD77BE" w:rsidRPr="00AD121C" w:rsidRDefault="00FD77BE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i/>
          <w:iCs/>
          <w:color w:val="000000"/>
        </w:rPr>
      </w:pPr>
      <w:r w:rsidRPr="00AD121C">
        <w:rPr>
          <w:i/>
          <w:iCs/>
          <w:color w:val="000000"/>
        </w:rPr>
        <w:t>учитель математики МАОУ «Гимназия № 1»</w:t>
      </w:r>
    </w:p>
    <w:p w14:paraId="5FA50DB7" w14:textId="77777777" w:rsidR="00FD77BE" w:rsidRPr="00AD121C" w:rsidRDefault="00FD77BE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i/>
          <w:iCs/>
          <w:color w:val="000000"/>
        </w:rPr>
      </w:pPr>
    </w:p>
    <w:p w14:paraId="3321443B" w14:textId="7D0D9ECE" w:rsidR="00422018" w:rsidRDefault="00422018" w:rsidP="00F64A7A">
      <w:pPr>
        <w:pStyle w:val="a3"/>
        <w:spacing w:before="0" w:beforeAutospacing="0" w:after="0" w:afterAutospacing="0" w:line="312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 w:rsidRPr="00AD121C">
        <w:rPr>
          <w:b/>
          <w:bCs/>
          <w:i/>
          <w:iCs/>
          <w:color w:val="000000"/>
          <w:sz w:val="28"/>
          <w:szCs w:val="28"/>
        </w:rPr>
        <w:t>Развитие мотивации и познавательного интереса школьников к</w:t>
      </w:r>
      <w:r w:rsidR="00F64A7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D121C">
        <w:rPr>
          <w:b/>
          <w:bCs/>
          <w:i/>
          <w:iCs/>
          <w:color w:val="000000"/>
          <w:sz w:val="28"/>
          <w:szCs w:val="28"/>
        </w:rPr>
        <w:t>предмету "Математика" в процессе решения межпредметных</w:t>
      </w:r>
      <w:r w:rsidR="00F64A7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D121C">
        <w:rPr>
          <w:b/>
          <w:bCs/>
          <w:i/>
          <w:iCs/>
          <w:color w:val="000000"/>
          <w:sz w:val="28"/>
          <w:szCs w:val="28"/>
        </w:rPr>
        <w:t>математических задач и задач</w:t>
      </w:r>
      <w:r w:rsidR="00AD121C" w:rsidRPr="00AD121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D121C">
        <w:rPr>
          <w:b/>
          <w:bCs/>
          <w:i/>
          <w:iCs/>
          <w:color w:val="000000"/>
          <w:sz w:val="28"/>
          <w:szCs w:val="28"/>
        </w:rPr>
        <w:t>реальной математики</w:t>
      </w:r>
    </w:p>
    <w:p w14:paraId="1C8D714E" w14:textId="77777777" w:rsidR="00F64A7A" w:rsidRPr="00AD121C" w:rsidRDefault="00F64A7A" w:rsidP="00F64A7A">
      <w:pPr>
        <w:pStyle w:val="a3"/>
        <w:spacing w:before="0" w:beforeAutospacing="0" w:after="0" w:afterAutospacing="0" w:line="312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2564C6A0" w14:textId="642E5187" w:rsidR="00FD77BE" w:rsidRPr="00AD121C" w:rsidRDefault="00FD77BE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</w:rPr>
      </w:pPr>
      <w:r w:rsidRPr="00F64A7A">
        <w:rPr>
          <w:b/>
          <w:bCs/>
          <w:color w:val="000000"/>
        </w:rPr>
        <w:t>Аннотация.</w:t>
      </w:r>
      <w:r w:rsidRPr="00AD121C">
        <w:rPr>
          <w:color w:val="000000"/>
        </w:rPr>
        <w:t xml:space="preserve"> Математика - один из </w:t>
      </w:r>
      <w:r w:rsidR="00814AE6">
        <w:rPr>
          <w:color w:val="000000"/>
        </w:rPr>
        <w:t xml:space="preserve">основных </w:t>
      </w:r>
      <w:r w:rsidRPr="00AD121C">
        <w:rPr>
          <w:color w:val="000000"/>
        </w:rPr>
        <w:t>предметов, которы</w:t>
      </w:r>
      <w:r w:rsidR="00814AE6">
        <w:rPr>
          <w:color w:val="000000"/>
        </w:rPr>
        <w:t>й</w:t>
      </w:r>
      <w:r w:rsidRPr="00AD121C">
        <w:rPr>
          <w:color w:val="000000"/>
        </w:rPr>
        <w:t xml:space="preserve"> изучают в школе. </w:t>
      </w:r>
      <w:r w:rsidR="00814AE6">
        <w:rPr>
          <w:color w:val="000000"/>
        </w:rPr>
        <w:t>Э</w:t>
      </w:r>
      <w:r w:rsidRPr="00AD121C">
        <w:rPr>
          <w:color w:val="000000"/>
        </w:rPr>
        <w:t xml:space="preserve">лементы </w:t>
      </w:r>
      <w:r w:rsidR="00814AE6">
        <w:rPr>
          <w:color w:val="000000"/>
        </w:rPr>
        <w:t>данной дисциплины школьники</w:t>
      </w:r>
      <w:r w:rsidRPr="00AD121C">
        <w:rPr>
          <w:color w:val="000000"/>
        </w:rPr>
        <w:t xml:space="preserve"> встречают при изучении других наук. В статье будут представлены примеры </w:t>
      </w:r>
      <w:proofErr w:type="spellStart"/>
      <w:r w:rsidR="00814AE6">
        <w:rPr>
          <w:color w:val="000000"/>
        </w:rPr>
        <w:t>межпредметных</w:t>
      </w:r>
      <w:proofErr w:type="spellEnd"/>
      <w:r w:rsidR="00814AE6">
        <w:rPr>
          <w:color w:val="000000"/>
        </w:rPr>
        <w:t xml:space="preserve"> математических задач</w:t>
      </w:r>
      <w:r w:rsidR="00F5779C">
        <w:rPr>
          <w:color w:val="000000"/>
        </w:rPr>
        <w:t>, способствующие развитию мотивации и познавательного интереса школьников.</w:t>
      </w:r>
    </w:p>
    <w:p w14:paraId="69208134" w14:textId="58B152A3" w:rsidR="00FD77BE" w:rsidRPr="00AD121C" w:rsidRDefault="00FD77BE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</w:rPr>
      </w:pPr>
      <w:r w:rsidRPr="00F64A7A">
        <w:rPr>
          <w:b/>
          <w:bCs/>
          <w:color w:val="000000"/>
        </w:rPr>
        <w:t>Ключевые слова:</w:t>
      </w:r>
      <w:r w:rsidRPr="00AD121C">
        <w:rPr>
          <w:color w:val="000000"/>
        </w:rPr>
        <w:t xml:space="preserve"> математика, </w:t>
      </w:r>
      <w:r w:rsidR="00814AE6">
        <w:rPr>
          <w:color w:val="000000"/>
        </w:rPr>
        <w:t xml:space="preserve">межпредметные задачи, задачи реальной математики. </w:t>
      </w:r>
    </w:p>
    <w:p w14:paraId="1AD98D55" w14:textId="34C155EB" w:rsidR="00FD77BE" w:rsidRPr="00AD121C" w:rsidRDefault="00FD77BE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AD121C">
        <w:rPr>
          <w:color w:val="000000"/>
          <w:sz w:val="28"/>
          <w:szCs w:val="28"/>
        </w:rPr>
        <w:t>В настоящее время одним из основных предметов школьного курса является математика. Учащиеся начальной школы, а также пятиклассники и шестиклассники из</w:t>
      </w:r>
      <w:r w:rsidR="00A7644A" w:rsidRPr="00AD121C">
        <w:rPr>
          <w:color w:val="000000"/>
          <w:sz w:val="28"/>
          <w:szCs w:val="28"/>
        </w:rPr>
        <w:t xml:space="preserve">учают </w:t>
      </w:r>
      <w:r w:rsidR="00814AE6">
        <w:rPr>
          <w:color w:val="000000"/>
          <w:sz w:val="28"/>
          <w:szCs w:val="28"/>
        </w:rPr>
        <w:t>основы математической науки.</w:t>
      </w:r>
      <w:r w:rsidR="00A7644A" w:rsidRPr="00AD121C">
        <w:rPr>
          <w:color w:val="000000"/>
          <w:sz w:val="28"/>
          <w:szCs w:val="28"/>
        </w:rPr>
        <w:t xml:space="preserve"> В седьмом классе школьники переходят к изучению таких предметов как алгебра и геометрия. С 2023-2024 учебного года семиклассники начали изучение предмета вероятность и статистика, тем самым пере</w:t>
      </w:r>
      <w:r w:rsidR="003C36DE">
        <w:rPr>
          <w:color w:val="000000"/>
          <w:sz w:val="28"/>
          <w:szCs w:val="28"/>
        </w:rPr>
        <w:t>йдя</w:t>
      </w:r>
      <w:r w:rsidR="00A7644A" w:rsidRPr="00AD121C">
        <w:rPr>
          <w:color w:val="000000"/>
          <w:sz w:val="28"/>
          <w:szCs w:val="28"/>
        </w:rPr>
        <w:t xml:space="preserve"> к более углубленному изучению математики. В 10-11-х классах старшеклассники переходят к </w:t>
      </w:r>
      <w:r w:rsidR="00F526C0">
        <w:rPr>
          <w:color w:val="000000"/>
          <w:sz w:val="28"/>
          <w:szCs w:val="28"/>
        </w:rPr>
        <w:t>рассмотрению</w:t>
      </w:r>
      <w:r w:rsidR="00A7644A" w:rsidRPr="00AD121C">
        <w:rPr>
          <w:color w:val="000000"/>
          <w:sz w:val="28"/>
          <w:szCs w:val="28"/>
        </w:rPr>
        <w:t xml:space="preserve"> элементов математического анализа. Но, в связи с </w:t>
      </w:r>
      <w:proofErr w:type="spellStart"/>
      <w:r w:rsidR="00A7644A" w:rsidRPr="00AD121C">
        <w:rPr>
          <w:color w:val="000000"/>
          <w:sz w:val="28"/>
          <w:szCs w:val="28"/>
        </w:rPr>
        <w:t>цифров</w:t>
      </w:r>
      <w:r w:rsidR="00F5779C">
        <w:rPr>
          <w:color w:val="000000"/>
          <w:sz w:val="28"/>
          <w:szCs w:val="28"/>
        </w:rPr>
        <w:t>изацией</w:t>
      </w:r>
      <w:proofErr w:type="spellEnd"/>
      <w:r w:rsidR="00F5779C">
        <w:rPr>
          <w:color w:val="000000"/>
          <w:sz w:val="28"/>
          <w:szCs w:val="28"/>
        </w:rPr>
        <w:t xml:space="preserve"> образования, разработка</w:t>
      </w:r>
      <w:r w:rsidR="00A7644A" w:rsidRPr="00AD121C">
        <w:rPr>
          <w:color w:val="000000"/>
          <w:sz w:val="28"/>
          <w:szCs w:val="28"/>
        </w:rPr>
        <w:t xml:space="preserve"> многих компьютерных программ, позволяющие выполнять вычисления и решения математических задач с помощью персональных компьютеров и различной вычислительной техники, мотивация изучения математики и ее элементов значительно стала снижаться. Школьники</w:t>
      </w:r>
      <w:r w:rsidR="00F5779C">
        <w:rPr>
          <w:color w:val="000000"/>
          <w:sz w:val="28"/>
          <w:szCs w:val="28"/>
        </w:rPr>
        <w:t xml:space="preserve"> все чаще стали задавать вопрос</w:t>
      </w:r>
      <w:r w:rsidR="00A7644A" w:rsidRPr="00AD121C">
        <w:rPr>
          <w:color w:val="000000"/>
          <w:sz w:val="28"/>
          <w:szCs w:val="28"/>
        </w:rPr>
        <w:t xml:space="preserve"> «Зачем мы изучаем математику?». </w:t>
      </w:r>
    </w:p>
    <w:p w14:paraId="75A10F40" w14:textId="6826FB95" w:rsidR="00A7644A" w:rsidRPr="00AD121C" w:rsidRDefault="00A7644A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AD121C">
        <w:rPr>
          <w:color w:val="000000"/>
          <w:sz w:val="28"/>
          <w:szCs w:val="28"/>
        </w:rPr>
        <w:t>В одном из интервью российский математик Алексей Савватеев на данный вопрос отвечает следующим образом: «</w:t>
      </w:r>
      <w:r w:rsidRPr="00AD121C">
        <w:rPr>
          <w:i/>
          <w:iCs/>
          <w:color w:val="000000"/>
          <w:sz w:val="28"/>
          <w:szCs w:val="28"/>
        </w:rPr>
        <w:t>Эта наука лежит в основе нашего мира, поэтому, я думаю, что положение любого человека в нем прямо пропорционально его пониманию математики.</w:t>
      </w:r>
      <w:r w:rsidRPr="00AD121C">
        <w:rPr>
          <w:sz w:val="28"/>
          <w:szCs w:val="28"/>
        </w:rPr>
        <w:t xml:space="preserve"> </w:t>
      </w:r>
      <w:r w:rsidRPr="00AD121C">
        <w:rPr>
          <w:i/>
          <w:iCs/>
          <w:color w:val="000000"/>
          <w:sz w:val="28"/>
          <w:szCs w:val="28"/>
        </w:rPr>
        <w:t>Мое мнение: математика не нужна разве что поэтам, художникам, исполнителям песен — тем, кто имеет дело с вдохновением. Всем остальным людям, особенно если их жизнь связана с чем-то материальным, с окружающим миром и его законами, математические знания точно пригодятся»</w:t>
      </w:r>
      <w:r w:rsidR="003C36DE">
        <w:rPr>
          <w:i/>
          <w:iCs/>
          <w:color w:val="000000"/>
          <w:sz w:val="28"/>
          <w:szCs w:val="28"/>
        </w:rPr>
        <w:t>.</w:t>
      </w:r>
    </w:p>
    <w:p w14:paraId="7A756433" w14:textId="6EF4565F" w:rsidR="00AD121C" w:rsidRDefault="00AD121C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AD121C">
        <w:rPr>
          <w:color w:val="000000"/>
          <w:sz w:val="28"/>
          <w:szCs w:val="28"/>
        </w:rPr>
        <w:t xml:space="preserve">Действительно, если мы детально рассмотрим предметы, которые изучают в школе, в каждом из них мы найдем элементы </w:t>
      </w:r>
      <w:r w:rsidR="003C36DE">
        <w:rPr>
          <w:color w:val="000000"/>
          <w:sz w:val="28"/>
          <w:szCs w:val="28"/>
        </w:rPr>
        <w:t>математической науки</w:t>
      </w:r>
      <w:r w:rsidRPr="00AD121C">
        <w:rPr>
          <w:color w:val="000000"/>
          <w:sz w:val="28"/>
          <w:szCs w:val="28"/>
        </w:rPr>
        <w:t xml:space="preserve">. А если ученикам на уроках математики, алгебры и геометрия рассказывать и приводить </w:t>
      </w:r>
      <w:r w:rsidRPr="00AD121C">
        <w:rPr>
          <w:color w:val="000000"/>
          <w:sz w:val="28"/>
          <w:szCs w:val="28"/>
        </w:rPr>
        <w:lastRenderedPageBreak/>
        <w:t>примеры из других предметных областей, то тем самым появляется возможность обратить внимание на важность изучения и понимания данного предмета.</w:t>
      </w:r>
    </w:p>
    <w:p w14:paraId="4C82BF1C" w14:textId="246783A6" w:rsidR="00F64A7A" w:rsidRDefault="003C36DE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</w:t>
      </w:r>
      <w:r w:rsidR="00F64A7A">
        <w:rPr>
          <w:color w:val="000000"/>
          <w:sz w:val="28"/>
          <w:szCs w:val="28"/>
        </w:rPr>
        <w:t xml:space="preserve"> несколько межпредметных задач, которые можно </w:t>
      </w:r>
      <w:r>
        <w:rPr>
          <w:color w:val="000000"/>
          <w:sz w:val="28"/>
          <w:szCs w:val="28"/>
        </w:rPr>
        <w:t>предлагать решить школьникам</w:t>
      </w:r>
      <w:r w:rsidR="00F64A7A">
        <w:rPr>
          <w:color w:val="000000"/>
          <w:sz w:val="28"/>
          <w:szCs w:val="28"/>
        </w:rPr>
        <w:t xml:space="preserve"> на уроках</w:t>
      </w:r>
      <w:r>
        <w:rPr>
          <w:color w:val="000000"/>
          <w:sz w:val="28"/>
          <w:szCs w:val="28"/>
        </w:rPr>
        <w:t xml:space="preserve"> математики</w:t>
      </w:r>
      <w:r w:rsidR="00F64A7A">
        <w:rPr>
          <w:color w:val="000000"/>
          <w:sz w:val="28"/>
          <w:szCs w:val="28"/>
        </w:rPr>
        <w:t xml:space="preserve"> при изучение различных тем</w:t>
      </w:r>
      <w:r>
        <w:rPr>
          <w:color w:val="000000"/>
          <w:sz w:val="28"/>
          <w:szCs w:val="28"/>
        </w:rPr>
        <w:t xml:space="preserve"> школьного курса</w:t>
      </w:r>
      <w:r w:rsidR="00F64A7A">
        <w:rPr>
          <w:color w:val="000000"/>
          <w:sz w:val="28"/>
          <w:szCs w:val="28"/>
        </w:rPr>
        <w:t>.</w:t>
      </w:r>
    </w:p>
    <w:p w14:paraId="18EB3A3C" w14:textId="3C53EE77" w:rsidR="00F64A7A" w:rsidRDefault="00F64A7A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F64A7A">
        <w:rPr>
          <w:color w:val="000000"/>
          <w:sz w:val="28"/>
          <w:szCs w:val="28"/>
        </w:rPr>
        <w:t xml:space="preserve">Задача № 1. </w:t>
      </w:r>
      <w:r>
        <w:rPr>
          <w:color w:val="000000"/>
          <w:sz w:val="28"/>
          <w:szCs w:val="28"/>
        </w:rPr>
        <w:t>В некотором царстве, в тридевятом государстве жили были Иван-царевич и Василиса Прекрасная. Однажды Василиса пропала. Иван-царевич потужил, погоревал и отправился на поиски. Но куда идти, где искать? Кто похитил Василису?</w:t>
      </w:r>
    </w:p>
    <w:p w14:paraId="66A3398D" w14:textId="193490D1" w:rsidR="00F64A7A" w:rsidRDefault="00F64A7A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Расположите числа 10, 4, 2, 9, 7 в порядке возрастания. Установите соответствие между числом и буквой, которые представлены в таблице 1, и Вы узнаете, кто похитил Василису.</w:t>
      </w:r>
    </w:p>
    <w:p w14:paraId="0C72B653" w14:textId="38C5886B" w:rsidR="00F64A7A" w:rsidRDefault="00F64A7A" w:rsidP="00F64A7A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F64A7A" w14:paraId="02846262" w14:textId="77777777" w:rsidTr="00F64A7A">
        <w:tc>
          <w:tcPr>
            <w:tcW w:w="1925" w:type="dxa"/>
          </w:tcPr>
          <w:p w14:paraId="5F5D075C" w14:textId="07F4C2FB" w:rsidR="00F64A7A" w:rsidRDefault="00F64A7A" w:rsidP="00F64A7A">
            <w:pPr>
              <w:pStyle w:val="a3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25" w:type="dxa"/>
          </w:tcPr>
          <w:p w14:paraId="0EF0396E" w14:textId="2684D622" w:rsidR="00F64A7A" w:rsidRDefault="00F64A7A" w:rsidP="00F64A7A">
            <w:pPr>
              <w:pStyle w:val="a3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5" w:type="dxa"/>
          </w:tcPr>
          <w:p w14:paraId="30D7DEBE" w14:textId="5117A5A0" w:rsidR="00F64A7A" w:rsidRDefault="00F64A7A" w:rsidP="00F64A7A">
            <w:pPr>
              <w:pStyle w:val="a3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14:paraId="6488F830" w14:textId="1339CBB6" w:rsidR="00F64A7A" w:rsidRDefault="00F64A7A" w:rsidP="00F64A7A">
            <w:pPr>
              <w:pStyle w:val="a3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14:paraId="75A6291E" w14:textId="2B48BDC4" w:rsidR="00F64A7A" w:rsidRDefault="00F64A7A" w:rsidP="00F64A7A">
            <w:pPr>
              <w:pStyle w:val="a3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64A7A" w14:paraId="1B3ED97C" w14:textId="77777777" w:rsidTr="00F64A7A">
        <w:tc>
          <w:tcPr>
            <w:tcW w:w="1925" w:type="dxa"/>
          </w:tcPr>
          <w:p w14:paraId="2BBEEE18" w14:textId="20A4C7F8" w:rsidR="00F64A7A" w:rsidRDefault="00F64A7A" w:rsidP="00F64A7A">
            <w:pPr>
              <w:pStyle w:val="a3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925" w:type="dxa"/>
          </w:tcPr>
          <w:p w14:paraId="56C0D3CE" w14:textId="6C983EAC" w:rsidR="00F64A7A" w:rsidRDefault="00F64A7A" w:rsidP="00F64A7A">
            <w:pPr>
              <w:pStyle w:val="a3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Й</w:t>
            </w:r>
          </w:p>
        </w:tc>
        <w:tc>
          <w:tcPr>
            <w:tcW w:w="1925" w:type="dxa"/>
          </w:tcPr>
          <w:p w14:paraId="3E8A6273" w14:textId="27A93490" w:rsidR="00F64A7A" w:rsidRDefault="00F64A7A" w:rsidP="00F64A7A">
            <w:pPr>
              <w:pStyle w:val="a3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</w:t>
            </w:r>
          </w:p>
        </w:tc>
        <w:tc>
          <w:tcPr>
            <w:tcW w:w="1926" w:type="dxa"/>
          </w:tcPr>
          <w:p w14:paraId="5DEF9CBC" w14:textId="21523754" w:rsidR="00F64A7A" w:rsidRDefault="00F64A7A" w:rsidP="00F64A7A">
            <w:pPr>
              <w:pStyle w:val="a3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1926" w:type="dxa"/>
          </w:tcPr>
          <w:p w14:paraId="4C5CB2A9" w14:textId="6A216223" w:rsidR="00F64A7A" w:rsidRDefault="00F64A7A" w:rsidP="00F64A7A">
            <w:pPr>
              <w:pStyle w:val="a3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521747BE" w14:textId="23FC1E90" w:rsidR="00F64A7A" w:rsidRDefault="00F64A7A" w:rsidP="001A6438">
      <w:pPr>
        <w:pStyle w:val="a3"/>
        <w:spacing w:before="0" w:beforeAutospacing="0" w:after="0" w:afterAutospacing="0" w:line="312" w:lineRule="auto"/>
        <w:ind w:firstLine="567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Кощей.</w:t>
      </w:r>
    </w:p>
    <w:p w14:paraId="55AF289C" w14:textId="2802F723" w:rsidR="001A6438" w:rsidRDefault="00F5779C" w:rsidP="001A6438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– одна из тем, которую</w:t>
      </w:r>
      <w:r w:rsidR="001A6438">
        <w:rPr>
          <w:color w:val="000000"/>
          <w:sz w:val="28"/>
          <w:szCs w:val="28"/>
        </w:rPr>
        <w:t xml:space="preserve"> пятиклассники изучают на уроках литературы. В тоже время в курсе математики в начале учебного года школьники изучают тему «Натуральные числа». В рамках </w:t>
      </w:r>
      <w:r w:rsidR="003C36DE">
        <w:rPr>
          <w:color w:val="000000"/>
          <w:sz w:val="28"/>
          <w:szCs w:val="28"/>
        </w:rPr>
        <w:t>нее</w:t>
      </w:r>
      <w:r w:rsidR="001A6438">
        <w:rPr>
          <w:color w:val="000000"/>
          <w:sz w:val="28"/>
          <w:szCs w:val="28"/>
        </w:rPr>
        <w:t>, возможна разработка</w:t>
      </w:r>
      <w:r w:rsidR="003C36DE">
        <w:rPr>
          <w:color w:val="000000"/>
          <w:sz w:val="28"/>
          <w:szCs w:val="28"/>
        </w:rPr>
        <w:t xml:space="preserve"> аналогичных</w:t>
      </w:r>
      <w:r w:rsidR="001A64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</w:t>
      </w:r>
      <w:r w:rsidR="001A6438">
        <w:rPr>
          <w:color w:val="000000"/>
          <w:sz w:val="28"/>
          <w:szCs w:val="28"/>
        </w:rPr>
        <w:t xml:space="preserve">. Также, </w:t>
      </w:r>
      <w:r w:rsidR="003C36DE">
        <w:rPr>
          <w:color w:val="000000"/>
          <w:sz w:val="28"/>
          <w:szCs w:val="28"/>
        </w:rPr>
        <w:t>ученикам</w:t>
      </w:r>
      <w:r w:rsidR="001A6438">
        <w:rPr>
          <w:color w:val="000000"/>
          <w:sz w:val="28"/>
          <w:szCs w:val="28"/>
        </w:rPr>
        <w:t xml:space="preserve"> можно </w:t>
      </w:r>
      <w:r w:rsidR="003C36DE">
        <w:rPr>
          <w:color w:val="000000"/>
          <w:sz w:val="28"/>
          <w:szCs w:val="28"/>
        </w:rPr>
        <w:t>предложить</w:t>
      </w:r>
      <w:r w:rsidR="001A6438">
        <w:rPr>
          <w:color w:val="000000"/>
          <w:sz w:val="28"/>
          <w:szCs w:val="28"/>
        </w:rPr>
        <w:t xml:space="preserve"> творческое задание</w:t>
      </w:r>
      <w:r w:rsidR="003C36DE">
        <w:rPr>
          <w:color w:val="000000"/>
          <w:sz w:val="28"/>
          <w:szCs w:val="28"/>
        </w:rPr>
        <w:t>. С</w:t>
      </w:r>
      <w:r w:rsidR="001A6438">
        <w:rPr>
          <w:color w:val="000000"/>
          <w:sz w:val="28"/>
          <w:szCs w:val="28"/>
        </w:rPr>
        <w:t>амостоятельно поработать с литературными текстами и разработать свои математические задачи.</w:t>
      </w:r>
    </w:p>
    <w:p w14:paraId="5256D1DD" w14:textId="23CC721F" w:rsidR="001A6438" w:rsidRPr="001A6438" w:rsidRDefault="001A6438" w:rsidP="001A6438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№ 2. Определите с помощью плана местности точное расстояние на местности между спортивной базой около озера Долгое и железнодорожной станцией Ермолино (Рис. 1).</w:t>
      </w:r>
    </w:p>
    <w:p w14:paraId="2F7315C2" w14:textId="6D16776F" w:rsidR="001A6438" w:rsidRDefault="001A6438" w:rsidP="001A6438">
      <w:pPr>
        <w:pStyle w:val="a3"/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B1439E2" wp14:editId="4F349483">
            <wp:extent cx="2216506" cy="2203824"/>
            <wp:effectExtent l="0" t="0" r="0" b="6350"/>
            <wp:docPr id="16773680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83" cy="222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FFC5" w14:textId="2B983DAD" w:rsidR="001A6438" w:rsidRDefault="001A6438" w:rsidP="001A6438">
      <w:pPr>
        <w:pStyle w:val="a3"/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14:paraId="5EFC868C" w14:textId="22EB4CF4" w:rsidR="001A6438" w:rsidRDefault="001A6438" w:rsidP="001A6438">
      <w:pPr>
        <w:pStyle w:val="a3"/>
        <w:spacing w:before="0" w:beforeAutospacing="0" w:after="0" w:afterAutospacing="0" w:line="31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Ответ: 250 м.</w:t>
      </w:r>
    </w:p>
    <w:p w14:paraId="066874DE" w14:textId="2562CF1A" w:rsidR="001A6438" w:rsidRDefault="001A6438" w:rsidP="00585816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задаче мы можем установить связь математики с географией. Единственное, тема «Масштаб» изучается в курсе математики </w:t>
      </w:r>
      <w:r w:rsidR="003C36DE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класса, а на уроках географии школьники знакомятся с картами и ищут расстояние в пятом классе. Здесь и возникает трудность </w:t>
      </w:r>
      <w:r w:rsidR="00585816">
        <w:rPr>
          <w:sz w:val="28"/>
          <w:szCs w:val="28"/>
        </w:rPr>
        <w:t>у учащихся. Поэтому, можно включать данную тему в</w:t>
      </w:r>
      <w:r w:rsidR="003C36DE">
        <w:rPr>
          <w:sz w:val="28"/>
          <w:szCs w:val="28"/>
        </w:rPr>
        <w:t>о</w:t>
      </w:r>
      <w:r w:rsidR="00585816">
        <w:rPr>
          <w:sz w:val="28"/>
          <w:szCs w:val="28"/>
        </w:rPr>
        <w:t xml:space="preserve"> внеурочной деятельности по математике в пятом классе и предлагать выполнять аналогичные задания, а в шестом классе в рамках урочной деятельности </w:t>
      </w:r>
      <w:r w:rsidR="003C36DE">
        <w:rPr>
          <w:sz w:val="28"/>
          <w:szCs w:val="28"/>
        </w:rPr>
        <w:t>решать</w:t>
      </w:r>
      <w:r w:rsidR="00F5779C">
        <w:rPr>
          <w:sz w:val="28"/>
          <w:szCs w:val="28"/>
        </w:rPr>
        <w:t xml:space="preserve"> данную задачу</w:t>
      </w:r>
      <w:r w:rsidR="00585816">
        <w:rPr>
          <w:sz w:val="28"/>
          <w:szCs w:val="28"/>
        </w:rPr>
        <w:t xml:space="preserve"> в</w:t>
      </w:r>
      <w:r w:rsidR="003C36DE">
        <w:rPr>
          <w:sz w:val="28"/>
          <w:szCs w:val="28"/>
        </w:rPr>
        <w:t>о время</w:t>
      </w:r>
      <w:r w:rsidR="00585816">
        <w:rPr>
          <w:sz w:val="28"/>
          <w:szCs w:val="28"/>
        </w:rPr>
        <w:t xml:space="preserve"> повторения</w:t>
      </w:r>
      <w:r w:rsidR="00F5779C">
        <w:rPr>
          <w:sz w:val="28"/>
          <w:szCs w:val="28"/>
        </w:rPr>
        <w:t xml:space="preserve"> материала</w:t>
      </w:r>
      <w:r w:rsidR="00585816">
        <w:rPr>
          <w:sz w:val="28"/>
          <w:szCs w:val="28"/>
        </w:rPr>
        <w:t>.</w:t>
      </w:r>
    </w:p>
    <w:p w14:paraId="2521002C" w14:textId="571E2D70" w:rsidR="00585816" w:rsidRDefault="00585816" w:rsidP="00585816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№ 3. В 2012 году на пост Президента РФ баллотировалось 5 кандидатов. Когда идет предвыборная борьба, кто из них победит сказать нельзя. Но в математике есть возможность расчета вероятности. Среди опрошенных 120 человек села получился следующий предполагаемый результат:</w:t>
      </w:r>
    </w:p>
    <w:p w14:paraId="503E3718" w14:textId="5B1B4F9B" w:rsidR="00585816" w:rsidRDefault="00585816" w:rsidP="00585816">
      <w:pPr>
        <w:pStyle w:val="a3"/>
        <w:numPr>
          <w:ilvl w:val="0"/>
          <w:numId w:val="4"/>
        </w:numPr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 1 – 21 человек;</w:t>
      </w:r>
    </w:p>
    <w:p w14:paraId="75A1C632" w14:textId="3A0E12B8" w:rsidR="00585816" w:rsidRDefault="00585816" w:rsidP="00585816">
      <w:pPr>
        <w:pStyle w:val="a3"/>
        <w:numPr>
          <w:ilvl w:val="0"/>
          <w:numId w:val="4"/>
        </w:numPr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 2 – 29 человек;</w:t>
      </w:r>
    </w:p>
    <w:p w14:paraId="43CEC7CD" w14:textId="21C8CA47" w:rsidR="00585816" w:rsidRDefault="00585816" w:rsidP="00585816">
      <w:pPr>
        <w:pStyle w:val="a3"/>
        <w:numPr>
          <w:ilvl w:val="0"/>
          <w:numId w:val="4"/>
        </w:numPr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 3 – 14 человек;</w:t>
      </w:r>
    </w:p>
    <w:p w14:paraId="64CB4C26" w14:textId="454DD25A" w:rsidR="00585816" w:rsidRDefault="00585816" w:rsidP="00585816">
      <w:pPr>
        <w:pStyle w:val="a3"/>
        <w:numPr>
          <w:ilvl w:val="0"/>
          <w:numId w:val="4"/>
        </w:numPr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 4 – 40 человек;</w:t>
      </w:r>
    </w:p>
    <w:p w14:paraId="6A9FE229" w14:textId="7636B2EB" w:rsidR="00585816" w:rsidRDefault="00585816" w:rsidP="00585816">
      <w:pPr>
        <w:pStyle w:val="a3"/>
        <w:numPr>
          <w:ilvl w:val="0"/>
          <w:numId w:val="4"/>
        </w:numPr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 5 – 6 человек.</w:t>
      </w:r>
    </w:p>
    <w:p w14:paraId="200AC5BE" w14:textId="729AAA47" w:rsidR="00585816" w:rsidRDefault="00585816" w:rsidP="00F5779C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Чему равна вероятность кандидата, лидирующего в предвыборной гонке?</w:t>
      </w:r>
    </w:p>
    <w:p w14:paraId="73BC3286" w14:textId="6F91C0AE" w:rsidR="00585816" w:rsidRDefault="00585816" w:rsidP="00585816">
      <w:pPr>
        <w:pStyle w:val="a3"/>
        <w:spacing w:before="0" w:beforeAutospacing="0" w:after="0" w:afterAutospacing="0" w:line="312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Ответ: 1/3.</w:t>
      </w:r>
    </w:p>
    <w:p w14:paraId="509CEF4C" w14:textId="65F3D9EB" w:rsidR="005F634C" w:rsidRDefault="005F634C" w:rsidP="00FF3BD8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один из примеров межпредметной связи</w:t>
      </w:r>
      <w:r w:rsidR="00FF3BD8">
        <w:rPr>
          <w:sz w:val="28"/>
          <w:szCs w:val="28"/>
        </w:rPr>
        <w:t xml:space="preserve"> с предметом обществознание</w:t>
      </w:r>
      <w:r>
        <w:rPr>
          <w:sz w:val="28"/>
          <w:szCs w:val="28"/>
        </w:rPr>
        <w:t xml:space="preserve">. </w:t>
      </w:r>
      <w:r w:rsidR="00FF3BD8">
        <w:rPr>
          <w:sz w:val="28"/>
          <w:szCs w:val="28"/>
        </w:rPr>
        <w:t>Причем, стоит обратить внимание, что данную задачу можно рассматр</w:t>
      </w:r>
      <w:r w:rsidR="00F5779C">
        <w:rPr>
          <w:sz w:val="28"/>
          <w:szCs w:val="28"/>
        </w:rPr>
        <w:t>ивать в рамках урока вероятности и статистики</w:t>
      </w:r>
      <w:r w:rsidR="00FF3BD8">
        <w:rPr>
          <w:sz w:val="28"/>
          <w:szCs w:val="28"/>
        </w:rPr>
        <w:t xml:space="preserve"> в седьмом классе, который является новым как для школьников, так и для учителей.</w:t>
      </w:r>
    </w:p>
    <w:p w14:paraId="24A19838" w14:textId="711706AD" w:rsidR="00FF3BD8" w:rsidRDefault="00FF3BD8" w:rsidP="00FF3BD8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№ 4. В растворе массой 100 г содержится хлорид бария массой 20 г. Какова массовая доля хлорида бария в растворе?</w:t>
      </w:r>
    </w:p>
    <w:p w14:paraId="0150512A" w14:textId="023AF9C6" w:rsidR="00FF3BD8" w:rsidRDefault="00FF3BD8" w:rsidP="00FF3BD8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Ответ: 20%.</w:t>
      </w:r>
    </w:p>
    <w:p w14:paraId="376AD7DB" w14:textId="10363B8F" w:rsidR="00FF3BD8" w:rsidRDefault="00FF3BD8" w:rsidP="005F1928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Химия – один из предметов школьного курса, который тесно связан с математикой. В частности, в восьмом классе на уроках </w:t>
      </w:r>
      <w:r w:rsidR="00F5779C">
        <w:rPr>
          <w:sz w:val="28"/>
          <w:szCs w:val="28"/>
        </w:rPr>
        <w:t>химии,</w:t>
      </w:r>
      <w:r>
        <w:rPr>
          <w:sz w:val="28"/>
          <w:szCs w:val="28"/>
        </w:rPr>
        <w:t xml:space="preserve"> учащиеся знакомятся с понятием массовой доли. В математике же массовая доля есть концентрация вещества в растворе. Поэтому аналогичные задачи можно включать в восьмом и девятом классах в рамках повторения задач на проценты. </w:t>
      </w:r>
    </w:p>
    <w:p w14:paraId="527C5B2A" w14:textId="60BB0C4D" w:rsidR="005F1928" w:rsidRPr="005F1928" w:rsidRDefault="005F1928" w:rsidP="005F192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F1928">
        <w:rPr>
          <w:rFonts w:ascii="Times New Roman" w:hAnsi="Times New Roman" w:cs="Times New Roman"/>
          <w:sz w:val="28"/>
          <w:szCs w:val="28"/>
        </w:rPr>
        <w:t xml:space="preserve">Задача № 5. 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 Кулона можно записать в </w:t>
      </w:r>
      <w:proofErr w:type="gramStart"/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ru-RU"/>
            <w14:ligatures w14:val="none"/>
          </w:rPr>
          <m:t>F=</m:t>
        </m:r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US" w:eastAsia="ru-RU"/>
            <w14:ligatures w14:val="none"/>
          </w:rPr>
          <m:t>k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US" w:eastAsia="ru-RU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US" w:eastAsia="ru-RU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US" w:eastAsia="ru-RU"/>
                    <w14:ligatures w14:val="none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eastAsia="ru-RU"/>
                    <w14:ligatures w14:val="none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US" w:eastAsia="ru-RU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US" w:eastAsia="ru-RU"/>
                    <w14:ligatures w14:val="none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eastAsia="ru-RU"/>
                    <w14:ligatures w14:val="none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US"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US" w:eastAsia="ru-RU"/>
                    <w14:ligatures w14:val="none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eastAsia="ru-RU"/>
                    <w14:ligatures w14:val="none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 </w:t>
      </w:r>
      <w:r w:rsidRPr="005F192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F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  — сила взаимодействия зарядов (в ньютонах),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1</m:t>
            </m:r>
          </m:sub>
        </m:sSub>
      </m:oMath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2</m:t>
            </m:r>
          </m:sub>
        </m:sSub>
      </m:oMath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  — величины зарядов (в кулонах), </w:t>
      </w:r>
      <w:r w:rsidRPr="005F192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k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  — коэффициент пропорциональности (в Н·м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/Кл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), а </w:t>
      </w:r>
      <w:r w:rsidRPr="005F192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r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  — расстояние между 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зарядами (в метрах). Пользуясь формулой, найдите величину заряда </w:t>
      </w:r>
      <w:r w:rsidRPr="005F192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E517E0C" wp14:editId="76275C47">
            <wp:extent cx="131445" cy="160655"/>
            <wp:effectExtent l="0" t="0" r="1905" b="0"/>
            <wp:docPr id="1985079637" name="Рисунок 6" descr="q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(в кулонах), если</w:t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ru-RU"/>
            <w14:ligatures w14:val="none"/>
          </w:rPr>
          <m:t xml:space="preserve"> k=9∙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9</m:t>
            </m:r>
          </m:sup>
        </m:sSup>
      </m:oMath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Н·м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/Кл</w:t>
      </w:r>
      <w:proofErr w:type="gramStart"/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ru-RU"/>
            <w14:ligatures w14:val="none"/>
          </w:rPr>
          <m:t>=0,004</m:t>
        </m:r>
      </m:oMath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</w:t>
      </w:r>
      <w:proofErr w:type="gramEnd"/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ru-RU"/>
            <w14:ligatures w14:val="none"/>
          </w:rPr>
          <m:t xml:space="preserve">r=3000 </m:t>
        </m:r>
      </m:oMath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м, а </w:t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ru-RU"/>
            <w14:ligatures w14:val="none"/>
          </w:rPr>
          <m:t>F=0,016</m:t>
        </m:r>
      </m:oMath>
      <w:r w:rsidRPr="005F1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Н.</w:t>
      </w:r>
    </w:p>
    <w:p w14:paraId="13DC38EC" w14:textId="50A0252F" w:rsidR="005F1928" w:rsidRDefault="005F1928" w:rsidP="005F192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Ответ: 0,004 Кл.</w:t>
      </w:r>
    </w:p>
    <w:p w14:paraId="29A6FD2A" w14:textId="149F76AC" w:rsidR="005F1928" w:rsidRDefault="005F1928" w:rsidP="005F192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Данная задача является не только задачей по физике. Она представлена в открытом банке заданий ОГЭ по математике, которую школьники могут встретить на экзамене. Поэтому на нее необходимо обратить особое внимание.</w:t>
      </w:r>
    </w:p>
    <w:p w14:paraId="6CD688A2" w14:textId="0B97918D" w:rsidR="00855DC5" w:rsidRDefault="005F1928" w:rsidP="005F192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Кулона учащиеся изучают на уроках физики в 8 классе. Также, в 8 классе на уроках алгебры школьник</w:t>
      </w:r>
      <w:r w:rsidR="002865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знакомятся с понятием степени с </w:t>
      </w:r>
      <w:r w:rsidR="00F577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целым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отрицательным показателем. Поэтому данную задачу можно включать в рамках изучения данной темы, </w:t>
      </w:r>
      <w:r w:rsidR="00855D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решая задачу наиболее рациональными способами.</w:t>
      </w:r>
    </w:p>
    <w:p w14:paraId="7B9E0A6E" w14:textId="01A9E16C" w:rsidR="00855DC5" w:rsidRDefault="00855DC5" w:rsidP="005F192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 № 6. В ходе биологического эксперимента в чашку Петри с питательной средой поместили колонию микроорганизмов массой 13 мг. За каждые 30 минут масса колонии увеличивается в 3 раза. Найдите массу колонии микроорганизмов через 90 минут после начала эксперимента. Ответ дайте в миллиграммах.</w:t>
      </w:r>
    </w:p>
    <w:p w14:paraId="251CB6E7" w14:textId="639CB9F9" w:rsidR="005F1928" w:rsidRDefault="00855DC5" w:rsidP="005F192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Ответ: 351 мг. </w:t>
      </w:r>
    </w:p>
    <w:p w14:paraId="6BFC9573" w14:textId="50B79554" w:rsidR="00855DC5" w:rsidRDefault="00855DC5" w:rsidP="00DC0FCB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Еще одна математическая задача, которая включат</w:t>
      </w:r>
      <w:r w:rsidR="00F577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себя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термины по предмету биология. Причем она также представлена в открытом банке заданий ОГЭ. Ее мы можем предлагать школьникам решить в рамках изучения темы «Прогрессии» в 9 классе на уроках алгебры.</w:t>
      </w:r>
      <w:r w:rsidR="00DC0F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2B4072A" w14:textId="77777777" w:rsidR="00DC0FCB" w:rsidRDefault="00DC0FCB" w:rsidP="00DC0FCB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DC0FCB">
        <w:rPr>
          <w:sz w:val="28"/>
          <w:szCs w:val="28"/>
        </w:rPr>
        <w:t>Задача № 7.</w:t>
      </w:r>
      <w:r>
        <w:rPr>
          <w:sz w:val="28"/>
          <w:szCs w:val="28"/>
        </w:rPr>
        <w:t xml:space="preserve"> </w:t>
      </w:r>
    </w:p>
    <w:p w14:paraId="61B26AD0" w14:textId="2B65415A" w:rsidR="00DC0FCB" w:rsidRPr="00DC0FCB" w:rsidRDefault="00DC0FCB" w:rsidP="00DC0FCB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C0FCB">
        <w:rPr>
          <w:color w:val="000000"/>
          <w:sz w:val="28"/>
          <w:szCs w:val="28"/>
        </w:rPr>
        <w:t>Алексей Юрьевич решил построить на дачном участке теплицу длиной     N</w:t>
      </w:r>
      <w:r>
        <w:rPr>
          <w:color w:val="000000"/>
          <w:sz w:val="28"/>
          <w:szCs w:val="28"/>
          <w:lang w:val="en-US"/>
        </w:rPr>
        <w:t>P</w:t>
      </w:r>
      <w:r w:rsidRPr="00DC0FCB">
        <w:rPr>
          <w:color w:val="000000"/>
          <w:sz w:val="28"/>
          <w:szCs w:val="28"/>
        </w:rPr>
        <w:t xml:space="preserve"> = 4,5 м. Для этого он сделал прямоугольный фундамент. Для каркаса теплицы Алексей Юрьевич заказывает металлические дуги в форме полуокружностей длиной 5,2 м каждая и плёнку для обтяжки. В передней стенке планируется вход, показанный на рисунке</w:t>
      </w:r>
      <w:r>
        <w:rPr>
          <w:color w:val="000000"/>
          <w:sz w:val="28"/>
          <w:szCs w:val="28"/>
        </w:rPr>
        <w:t xml:space="preserve"> 2</w:t>
      </w:r>
      <w:r w:rsidRPr="00DC0FCB">
        <w:rPr>
          <w:color w:val="000000"/>
          <w:sz w:val="28"/>
          <w:szCs w:val="28"/>
        </w:rPr>
        <w:t xml:space="preserve"> прямоугольником ACDB. Точки A и B — середины отрезков MO и ON соответственно.</w:t>
      </w:r>
    </w:p>
    <w:p w14:paraId="3F75FC75" w14:textId="398BCF19" w:rsidR="00DC0FCB" w:rsidRPr="00DC0FCB" w:rsidRDefault="00DC0FCB" w:rsidP="00DC0FCB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ind w:left="714" w:hanging="357"/>
        <w:jc w:val="both"/>
        <w:rPr>
          <w:sz w:val="28"/>
          <w:szCs w:val="28"/>
        </w:rPr>
      </w:pPr>
      <w:r w:rsidRPr="00DC0FCB">
        <w:rPr>
          <w:color w:val="000000"/>
          <w:sz w:val="28"/>
          <w:szCs w:val="28"/>
        </w:rPr>
        <w:t>Какое наименьшее количество дуг нужно заказать, чтобы расстояние между соседними дугами было не более 60 см?</w:t>
      </w:r>
      <w:r w:rsidRPr="00DC0FCB">
        <w:rPr>
          <w:noProof/>
        </w:rPr>
        <w:t xml:space="preserve"> </w:t>
      </w:r>
    </w:p>
    <w:p w14:paraId="2C62F29E" w14:textId="77777777" w:rsidR="00DC0FCB" w:rsidRPr="00DC0FCB" w:rsidRDefault="00DC0FCB" w:rsidP="00DC0FCB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ind w:left="714" w:hanging="357"/>
        <w:jc w:val="both"/>
        <w:rPr>
          <w:sz w:val="28"/>
          <w:szCs w:val="28"/>
        </w:rPr>
      </w:pPr>
      <w:r w:rsidRPr="00DC0FCB">
        <w:rPr>
          <w:color w:val="000000"/>
          <w:sz w:val="28"/>
          <w:szCs w:val="28"/>
        </w:rPr>
        <w:t>Найдите примерную ширину MN теплицы в метрах. Число π возьмите равным 3,14. Результат округлите до десятых.</w:t>
      </w:r>
    </w:p>
    <w:p w14:paraId="6B025044" w14:textId="6265900E" w:rsidR="00DC0FCB" w:rsidRPr="00DC0FCB" w:rsidRDefault="00DC0FCB" w:rsidP="00DC0FCB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ind w:left="714" w:hanging="357"/>
        <w:jc w:val="both"/>
        <w:rPr>
          <w:sz w:val="28"/>
          <w:szCs w:val="28"/>
        </w:rPr>
      </w:pPr>
      <w:r w:rsidRPr="00DC0FCB">
        <w:rPr>
          <w:color w:val="000000"/>
          <w:sz w:val="28"/>
          <w:szCs w:val="28"/>
        </w:rPr>
        <w:t>Найдите примерную площадь участка внутри теплицы в квадратных метрах. Ответ округлите до целых.</w:t>
      </w:r>
      <w:r w:rsidRPr="00DC0FCB">
        <w:rPr>
          <w:noProof/>
        </w:rPr>
        <w:t xml:space="preserve"> </w:t>
      </w:r>
    </w:p>
    <w:p w14:paraId="76765083" w14:textId="0331B750" w:rsidR="00DC0FCB" w:rsidRPr="00DC0FCB" w:rsidRDefault="00DC0FCB" w:rsidP="00DC0FCB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ind w:left="714" w:hanging="357"/>
        <w:jc w:val="both"/>
        <w:rPr>
          <w:sz w:val="28"/>
          <w:szCs w:val="28"/>
        </w:rPr>
      </w:pPr>
      <w:r w:rsidRPr="00DC0FCB">
        <w:rPr>
          <w:color w:val="000000"/>
          <w:sz w:val="28"/>
          <w:szCs w:val="28"/>
        </w:rPr>
        <w:t xml:space="preserve">Сколько квадратных метров плёнки нужно купить для теплицы с учётом передней и задней стенок, включая дверь? Для крепежа плёнку нужно </w:t>
      </w:r>
      <w:r w:rsidRPr="00DC0FCB">
        <w:rPr>
          <w:color w:val="000000"/>
          <w:sz w:val="28"/>
          <w:szCs w:val="28"/>
        </w:rPr>
        <w:lastRenderedPageBreak/>
        <w:t>покупать с запасом 10%. Число π возьмите равным 3,14. Ответ округлите до целых.</w:t>
      </w:r>
    </w:p>
    <w:p w14:paraId="33FBAD99" w14:textId="6084D5CC" w:rsidR="00DC0FCB" w:rsidRPr="00DC0FCB" w:rsidRDefault="00DC0FCB" w:rsidP="00DC0FCB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ind w:left="714" w:hanging="357"/>
        <w:jc w:val="both"/>
        <w:rPr>
          <w:sz w:val="28"/>
          <w:szCs w:val="28"/>
        </w:rPr>
      </w:pPr>
      <w:r w:rsidRPr="00DC0FCB">
        <w:rPr>
          <w:color w:val="000000"/>
          <w:sz w:val="28"/>
          <w:szCs w:val="28"/>
        </w:rPr>
        <w:t>Найдите примерную высоту входа в теплицу в метрах. Число π возьмите равным 3,14. Ответ округлите до десятых.</w:t>
      </w:r>
      <w:r w:rsidRPr="00DC0FCB">
        <w:rPr>
          <w:noProof/>
        </w:rPr>
        <w:t xml:space="preserve"> </w:t>
      </w:r>
    </w:p>
    <w:p w14:paraId="593F91BC" w14:textId="1CB50D1B" w:rsidR="00DC0FCB" w:rsidRDefault="00DC0FCB" w:rsidP="00DC0FCB">
      <w:pPr>
        <w:pStyle w:val="a3"/>
        <w:ind w:left="720"/>
        <w:jc w:val="center"/>
      </w:pPr>
      <w:r>
        <w:rPr>
          <w:noProof/>
        </w:rPr>
        <w:drawing>
          <wp:inline distT="0" distB="0" distL="0" distR="0" wp14:anchorId="68C47F40" wp14:editId="7995A60D">
            <wp:extent cx="2432170" cy="1207008"/>
            <wp:effectExtent l="0" t="0" r="6350" b="0"/>
            <wp:docPr id="10120657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23" cy="121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0BFE3" w14:textId="2734B089" w:rsidR="00DC0FCB" w:rsidRDefault="00DC0FCB" w:rsidP="00033DBD">
      <w:pPr>
        <w:pStyle w:val="a3"/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033DBD">
        <w:rPr>
          <w:sz w:val="28"/>
          <w:szCs w:val="28"/>
        </w:rPr>
        <w:t>Рис. 2</w:t>
      </w:r>
    </w:p>
    <w:p w14:paraId="3C3C8113" w14:textId="4971EACA" w:rsidR="0028658D" w:rsidRPr="00033DBD" w:rsidRDefault="0028658D" w:rsidP="0028658D">
      <w:pPr>
        <w:pStyle w:val="a3"/>
        <w:spacing w:before="0" w:beforeAutospacing="0" w:after="0" w:afterAutospacing="0" w:line="31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Ответы: 1 – 9; 2 – 3,3; 3 – 15; 4 – 35; 5 – 1,4.</w:t>
      </w:r>
    </w:p>
    <w:p w14:paraId="2B560A16" w14:textId="01323A3F" w:rsidR="00DC0FCB" w:rsidRDefault="00DC0FCB" w:rsidP="00033DBD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033DBD">
        <w:rPr>
          <w:sz w:val="28"/>
          <w:szCs w:val="28"/>
        </w:rPr>
        <w:t xml:space="preserve">Данная задача реальной математики представлена в открытом банке заданий ОГЭ. </w:t>
      </w:r>
      <w:r w:rsidR="00033DBD" w:rsidRPr="00033DBD">
        <w:rPr>
          <w:sz w:val="28"/>
          <w:szCs w:val="28"/>
        </w:rPr>
        <w:t>Она включает в себя решение пяти заданий.</w:t>
      </w:r>
    </w:p>
    <w:p w14:paraId="24C1B98F" w14:textId="3847B381" w:rsidR="00033DBD" w:rsidRDefault="00033DBD" w:rsidP="00033DBD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 1 – 3 можно рассматривать в рамках изучения тем «Десятичные дроби», «Длина окружности. Площадь круга»</w:t>
      </w:r>
      <w:r w:rsidR="0028658D">
        <w:rPr>
          <w:sz w:val="28"/>
          <w:szCs w:val="28"/>
        </w:rPr>
        <w:t>,</w:t>
      </w:r>
      <w:r>
        <w:rPr>
          <w:sz w:val="28"/>
          <w:szCs w:val="28"/>
        </w:rPr>
        <w:t xml:space="preserve"> «Единицы измерений» уже в шестом классе.</w:t>
      </w:r>
    </w:p>
    <w:p w14:paraId="14405F75" w14:textId="245EAB24" w:rsidR="00033DBD" w:rsidRDefault="00033DBD" w:rsidP="00033DBD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4 можно </w:t>
      </w:r>
      <w:r w:rsidR="00F5779C">
        <w:rPr>
          <w:sz w:val="28"/>
          <w:szCs w:val="28"/>
        </w:rPr>
        <w:t>предлагать учащимся</w:t>
      </w:r>
      <w:r>
        <w:rPr>
          <w:sz w:val="28"/>
          <w:szCs w:val="28"/>
        </w:rPr>
        <w:t xml:space="preserve"> в рамках решения задачи на проценты. Так как в этом задании подразумевается сложная работа с десятичными дробями, его можно рассматривать </w:t>
      </w:r>
      <w:r w:rsidR="00F5779C">
        <w:rPr>
          <w:sz w:val="28"/>
          <w:szCs w:val="28"/>
        </w:rPr>
        <w:t>на уроках</w:t>
      </w:r>
      <w:r>
        <w:rPr>
          <w:sz w:val="28"/>
          <w:szCs w:val="28"/>
        </w:rPr>
        <w:t xml:space="preserve"> в седьмом и восьмом классах.</w:t>
      </w:r>
    </w:p>
    <w:p w14:paraId="3DC6C9B1" w14:textId="4C73FB3B" w:rsidR="00033DBD" w:rsidRDefault="00033DBD" w:rsidP="00033DBD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5 подразумевает под собой знание теоремы Пифагора, с которой школьники знакомятся на уроках геометрии в 8 классе. Поэтому целесообразно ее рассматривать в рамках данного урока.</w:t>
      </w:r>
    </w:p>
    <w:p w14:paraId="49D2D73B" w14:textId="2BC34720" w:rsidR="00033DBD" w:rsidRDefault="00033DBD" w:rsidP="00033DBD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самым мы видим, что задания, которые школьники решают в девятом классе, готовясь к экзамену, можно </w:t>
      </w:r>
      <w:r w:rsidR="00F5779C">
        <w:rPr>
          <w:sz w:val="28"/>
          <w:szCs w:val="28"/>
        </w:rPr>
        <w:t>предлагать</w:t>
      </w:r>
      <w:r w:rsidR="0028658D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уроках в 5 – 8 классах. И тогда, девятиклассники будут рассматривать их не как новый материал, а уже как повторение.</w:t>
      </w:r>
    </w:p>
    <w:p w14:paraId="14984662" w14:textId="5A6A34E8" w:rsidR="00033DBD" w:rsidRDefault="00033DBD" w:rsidP="00033DBD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задачи, которые были представлены</w:t>
      </w:r>
      <w:r w:rsidR="00397842">
        <w:rPr>
          <w:sz w:val="28"/>
          <w:szCs w:val="28"/>
        </w:rPr>
        <w:t xml:space="preserve"> в статье</w:t>
      </w:r>
      <w:r>
        <w:rPr>
          <w:sz w:val="28"/>
          <w:szCs w:val="28"/>
        </w:rPr>
        <w:t xml:space="preserve">, показывают важнейшую роль математики. </w:t>
      </w:r>
      <w:r w:rsidR="00814AE6">
        <w:rPr>
          <w:sz w:val="28"/>
          <w:szCs w:val="28"/>
        </w:rPr>
        <w:t xml:space="preserve">Изучая различные предметы, школьники не всегда обращают внимание, что многие вещи связаны с математической наукой. </w:t>
      </w:r>
    </w:p>
    <w:p w14:paraId="604E3E8D" w14:textId="11B5C7D7" w:rsidR="00814AE6" w:rsidRDefault="00814AE6" w:rsidP="00033DBD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Целенаправленное применение задач с межпредметным содержанием и содержанием реальной математики формирует научное мировоззрение, раскрывает объем и содержание понятий основного и смежного предметов. Также, дает возможность учащимся осознать необходимость комплексно </w:t>
      </w:r>
      <w:r>
        <w:rPr>
          <w:sz w:val="28"/>
          <w:szCs w:val="28"/>
        </w:rPr>
        <w:lastRenderedPageBreak/>
        <w:t>применять знания по всем учебным дисциплинам, и понять практическую потребность в знаниях по учебным предметам для решения математических задач.</w:t>
      </w:r>
    </w:p>
    <w:p w14:paraId="5F698CD5" w14:textId="1C0832C2" w:rsidR="0028658D" w:rsidRDefault="0028658D" w:rsidP="00033DBD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включение задач с межпредметным содержанием на уроках математики, позволит школьникам посмотреть на данный предмет с другой стороны, а также будет способствовать развитию мотивации изучения математической науки с осмыслением и на более углубленном уровне.</w:t>
      </w:r>
    </w:p>
    <w:p w14:paraId="566DB795" w14:textId="096574D9" w:rsidR="00033DBD" w:rsidRDefault="00033DBD" w:rsidP="00033DBD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8CC058" w14:textId="2F75BD64" w:rsidR="00F526C0" w:rsidRDefault="00F526C0" w:rsidP="00F526C0">
      <w:pPr>
        <w:pStyle w:val="a3"/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09CDCCC6" w14:textId="239A33BB" w:rsidR="00F526C0" w:rsidRPr="00A85201" w:rsidRDefault="00F526C0" w:rsidP="00A85201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12" w:lineRule="auto"/>
        <w:ind w:left="0" w:firstLine="567"/>
        <w:jc w:val="both"/>
        <w:rPr>
          <w:sz w:val="28"/>
          <w:szCs w:val="28"/>
        </w:rPr>
      </w:pPr>
      <w:r w:rsidRPr="00A85201">
        <w:rPr>
          <w:sz w:val="28"/>
          <w:szCs w:val="28"/>
        </w:rPr>
        <w:t xml:space="preserve">Приказ </w:t>
      </w:r>
      <w:proofErr w:type="spellStart"/>
      <w:r w:rsidRPr="00A85201">
        <w:rPr>
          <w:sz w:val="28"/>
          <w:szCs w:val="28"/>
        </w:rPr>
        <w:t>Минпросвещения</w:t>
      </w:r>
      <w:proofErr w:type="spellEnd"/>
      <w:r w:rsidRPr="00A85201">
        <w:rPr>
          <w:sz w:val="28"/>
          <w:szCs w:val="28"/>
        </w:rPr>
        <w:t xml:space="preserve"> России от 18.05.2023 № 370 «Об утверждении федеральной образовательно програм</w:t>
      </w:r>
      <w:r w:rsidR="00397842">
        <w:rPr>
          <w:sz w:val="28"/>
          <w:szCs w:val="28"/>
        </w:rPr>
        <w:t xml:space="preserve">мы </w:t>
      </w:r>
      <w:proofErr w:type="spellStart"/>
      <w:r w:rsidR="00397842">
        <w:rPr>
          <w:sz w:val="28"/>
          <w:szCs w:val="28"/>
        </w:rPr>
        <w:t>основого</w:t>
      </w:r>
      <w:proofErr w:type="spellEnd"/>
      <w:r w:rsidR="00397842">
        <w:rPr>
          <w:sz w:val="28"/>
          <w:szCs w:val="28"/>
        </w:rPr>
        <w:t xml:space="preserve"> общего образования».</w:t>
      </w:r>
    </w:p>
    <w:p w14:paraId="49B90778" w14:textId="6DBF4594" w:rsidR="00F526C0" w:rsidRPr="00A85201" w:rsidRDefault="00F526C0" w:rsidP="00A85201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12" w:lineRule="auto"/>
        <w:ind w:left="0" w:firstLine="567"/>
        <w:jc w:val="both"/>
        <w:rPr>
          <w:sz w:val="28"/>
          <w:szCs w:val="28"/>
        </w:rPr>
      </w:pPr>
      <w:r w:rsidRPr="00A85201">
        <w:rPr>
          <w:sz w:val="28"/>
          <w:szCs w:val="28"/>
        </w:rPr>
        <w:t>Федеральная рабочая программа по предмету «Математика» (базовый уровень), Москва 2023</w:t>
      </w:r>
      <w:r w:rsidR="00397842">
        <w:rPr>
          <w:sz w:val="28"/>
          <w:szCs w:val="28"/>
        </w:rPr>
        <w:t>.</w:t>
      </w:r>
    </w:p>
    <w:p w14:paraId="2EB3DACA" w14:textId="5DDD24E4" w:rsidR="00DC0FCB" w:rsidRPr="00A85201" w:rsidRDefault="00397842" w:rsidP="00A85201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12" w:lineRule="auto"/>
        <w:ind w:left="0" w:firstLine="567"/>
        <w:jc w:val="both"/>
        <w:rPr>
          <w:sz w:val="28"/>
          <w:szCs w:val="28"/>
        </w:rPr>
      </w:pPr>
      <w:hyperlink r:id="rId8" w:history="1">
        <w:r w:rsidR="00F526C0" w:rsidRPr="00A85201">
          <w:rPr>
            <w:rStyle w:val="a6"/>
            <w:sz w:val="28"/>
            <w:szCs w:val="28"/>
            <w:lang w:val="en-US"/>
          </w:rPr>
          <w:t>https</w:t>
        </w:r>
        <w:r w:rsidR="00F526C0" w:rsidRPr="00A85201">
          <w:rPr>
            <w:rStyle w:val="a6"/>
            <w:sz w:val="28"/>
            <w:szCs w:val="28"/>
          </w:rPr>
          <w:t>://</w:t>
        </w:r>
        <w:proofErr w:type="spellStart"/>
        <w:r w:rsidR="00F526C0" w:rsidRPr="00A85201">
          <w:rPr>
            <w:rStyle w:val="a6"/>
            <w:sz w:val="28"/>
            <w:szCs w:val="28"/>
            <w:lang w:val="en-US"/>
          </w:rPr>
          <w:t>oge</w:t>
        </w:r>
        <w:proofErr w:type="spellEnd"/>
        <w:r w:rsidR="00F526C0" w:rsidRPr="00A85201">
          <w:rPr>
            <w:rStyle w:val="a6"/>
            <w:sz w:val="28"/>
            <w:szCs w:val="28"/>
          </w:rPr>
          <w:t>.</w:t>
        </w:r>
        <w:proofErr w:type="spellStart"/>
        <w:r w:rsidR="00F526C0" w:rsidRPr="00A85201">
          <w:rPr>
            <w:rStyle w:val="a6"/>
            <w:sz w:val="28"/>
            <w:szCs w:val="28"/>
            <w:lang w:val="en-US"/>
          </w:rPr>
          <w:t>sdamgia</w:t>
        </w:r>
        <w:proofErr w:type="spellEnd"/>
        <w:r w:rsidR="00F526C0" w:rsidRPr="00A85201">
          <w:rPr>
            <w:rStyle w:val="a6"/>
            <w:sz w:val="28"/>
            <w:szCs w:val="28"/>
          </w:rPr>
          <w:t>.</w:t>
        </w:r>
        <w:proofErr w:type="spellStart"/>
        <w:r w:rsidR="00F526C0" w:rsidRPr="00A85201">
          <w:rPr>
            <w:rStyle w:val="a6"/>
            <w:sz w:val="28"/>
            <w:szCs w:val="28"/>
            <w:lang w:val="en-US"/>
          </w:rPr>
          <w:t>ru</w:t>
        </w:r>
        <w:proofErr w:type="spellEnd"/>
        <w:r w:rsidR="00F526C0" w:rsidRPr="00A85201">
          <w:rPr>
            <w:rStyle w:val="a6"/>
            <w:sz w:val="28"/>
            <w:szCs w:val="28"/>
          </w:rPr>
          <w:t>/</w:t>
        </w:r>
      </w:hyperlink>
      <w:r w:rsidR="00F526C0" w:rsidRPr="00A85201">
        <w:rPr>
          <w:sz w:val="28"/>
          <w:szCs w:val="28"/>
        </w:rPr>
        <w:t xml:space="preserve"> (Дата обращения: 17.05.2024 г.)</w:t>
      </w:r>
      <w:r>
        <w:rPr>
          <w:sz w:val="28"/>
          <w:szCs w:val="28"/>
        </w:rPr>
        <w:t>.</w:t>
      </w:r>
    </w:p>
    <w:p w14:paraId="1CE1BBDF" w14:textId="07DD2EDA" w:rsidR="00F526C0" w:rsidRPr="00A85201" w:rsidRDefault="00397842" w:rsidP="00A85201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12" w:lineRule="auto"/>
        <w:ind w:left="0" w:firstLine="567"/>
        <w:jc w:val="both"/>
        <w:rPr>
          <w:sz w:val="28"/>
          <w:szCs w:val="28"/>
        </w:rPr>
      </w:pPr>
      <w:hyperlink r:id="rId9" w:history="1">
        <w:r w:rsidR="00F526C0" w:rsidRPr="00A85201">
          <w:rPr>
            <w:rStyle w:val="a6"/>
            <w:sz w:val="28"/>
            <w:szCs w:val="28"/>
            <w:lang w:val="en-US"/>
          </w:rPr>
          <w:t>https</w:t>
        </w:r>
        <w:r w:rsidR="00F526C0" w:rsidRPr="00A85201">
          <w:rPr>
            <w:rStyle w:val="a6"/>
            <w:sz w:val="28"/>
            <w:szCs w:val="28"/>
          </w:rPr>
          <w:t>://</w:t>
        </w:r>
        <w:r w:rsidR="00F526C0" w:rsidRPr="00A85201">
          <w:rPr>
            <w:rStyle w:val="a6"/>
            <w:sz w:val="28"/>
            <w:szCs w:val="28"/>
            <w:lang w:val="en-US"/>
          </w:rPr>
          <w:t>trends</w:t>
        </w:r>
        <w:r w:rsidR="00F526C0" w:rsidRPr="00A85201">
          <w:rPr>
            <w:rStyle w:val="a6"/>
            <w:sz w:val="28"/>
            <w:szCs w:val="28"/>
          </w:rPr>
          <w:t>.</w:t>
        </w:r>
        <w:proofErr w:type="spellStart"/>
        <w:r w:rsidR="00F526C0" w:rsidRPr="00A85201">
          <w:rPr>
            <w:rStyle w:val="a6"/>
            <w:sz w:val="28"/>
            <w:szCs w:val="28"/>
            <w:lang w:val="en-US"/>
          </w:rPr>
          <w:t>rbc</w:t>
        </w:r>
        <w:proofErr w:type="spellEnd"/>
        <w:r w:rsidR="00F526C0" w:rsidRPr="00A85201">
          <w:rPr>
            <w:rStyle w:val="a6"/>
            <w:sz w:val="28"/>
            <w:szCs w:val="28"/>
          </w:rPr>
          <w:t>.</w:t>
        </w:r>
        <w:proofErr w:type="spellStart"/>
        <w:r w:rsidR="00F526C0" w:rsidRPr="00A85201">
          <w:rPr>
            <w:rStyle w:val="a6"/>
            <w:sz w:val="28"/>
            <w:szCs w:val="28"/>
            <w:lang w:val="en-US"/>
          </w:rPr>
          <w:t>ru</w:t>
        </w:r>
        <w:proofErr w:type="spellEnd"/>
        <w:r w:rsidR="00F526C0" w:rsidRPr="00A85201">
          <w:rPr>
            <w:rStyle w:val="a6"/>
            <w:sz w:val="28"/>
            <w:szCs w:val="28"/>
          </w:rPr>
          <w:t>/</w:t>
        </w:r>
        <w:r w:rsidR="00F526C0" w:rsidRPr="00A85201">
          <w:rPr>
            <w:rStyle w:val="a6"/>
            <w:sz w:val="28"/>
            <w:szCs w:val="28"/>
            <w:lang w:val="en-US"/>
          </w:rPr>
          <w:t>trends</w:t>
        </w:r>
        <w:r w:rsidR="00F526C0" w:rsidRPr="00A85201">
          <w:rPr>
            <w:rStyle w:val="a6"/>
            <w:sz w:val="28"/>
            <w:szCs w:val="28"/>
          </w:rPr>
          <w:t>/</w:t>
        </w:r>
        <w:r w:rsidR="00F526C0" w:rsidRPr="00A85201">
          <w:rPr>
            <w:rStyle w:val="a6"/>
            <w:sz w:val="28"/>
            <w:szCs w:val="28"/>
            <w:lang w:val="en-US"/>
          </w:rPr>
          <w:t>education</w:t>
        </w:r>
        <w:r w:rsidR="00F526C0" w:rsidRPr="00A85201">
          <w:rPr>
            <w:rStyle w:val="a6"/>
            <w:sz w:val="28"/>
            <w:szCs w:val="28"/>
          </w:rPr>
          <w:t>/62</w:t>
        </w:r>
        <w:r w:rsidR="00F526C0" w:rsidRPr="00A85201">
          <w:rPr>
            <w:rStyle w:val="a6"/>
            <w:sz w:val="28"/>
            <w:szCs w:val="28"/>
            <w:lang w:val="en-US"/>
          </w:rPr>
          <w:t>c</w:t>
        </w:r>
        <w:r w:rsidR="00F526C0" w:rsidRPr="00A85201">
          <w:rPr>
            <w:rStyle w:val="a6"/>
            <w:sz w:val="28"/>
            <w:szCs w:val="28"/>
          </w:rPr>
          <w:t>3</w:t>
        </w:r>
        <w:r w:rsidR="00F526C0" w:rsidRPr="00A85201">
          <w:rPr>
            <w:rStyle w:val="a6"/>
            <w:sz w:val="28"/>
            <w:szCs w:val="28"/>
            <w:lang w:val="en-US"/>
          </w:rPr>
          <w:t>e</w:t>
        </w:r>
        <w:r w:rsidR="00F526C0" w:rsidRPr="00A85201">
          <w:rPr>
            <w:rStyle w:val="a6"/>
            <w:sz w:val="28"/>
            <w:szCs w:val="28"/>
          </w:rPr>
          <w:t>78</w:t>
        </w:r>
        <w:r w:rsidR="00F526C0" w:rsidRPr="00A85201">
          <w:rPr>
            <w:rStyle w:val="a6"/>
            <w:sz w:val="28"/>
            <w:szCs w:val="28"/>
            <w:lang w:val="en-US"/>
          </w:rPr>
          <w:t>c</w:t>
        </w:r>
        <w:r w:rsidR="00F526C0" w:rsidRPr="00A85201">
          <w:rPr>
            <w:rStyle w:val="a6"/>
            <w:sz w:val="28"/>
            <w:szCs w:val="28"/>
          </w:rPr>
          <w:t>9</w:t>
        </w:r>
        <w:r w:rsidR="00F526C0" w:rsidRPr="00A85201">
          <w:rPr>
            <w:rStyle w:val="a6"/>
            <w:sz w:val="28"/>
            <w:szCs w:val="28"/>
            <w:lang w:val="en-US"/>
          </w:rPr>
          <w:t>a</w:t>
        </w:r>
        <w:r w:rsidR="00F526C0" w:rsidRPr="00A85201">
          <w:rPr>
            <w:rStyle w:val="a6"/>
            <w:sz w:val="28"/>
            <w:szCs w:val="28"/>
          </w:rPr>
          <w:t>79474</w:t>
        </w:r>
        <w:r w:rsidR="00F526C0" w:rsidRPr="00A85201">
          <w:rPr>
            <w:rStyle w:val="a6"/>
            <w:sz w:val="28"/>
            <w:szCs w:val="28"/>
            <w:lang w:val="en-US"/>
          </w:rPr>
          <w:t>ad</w:t>
        </w:r>
        <w:r w:rsidR="00F526C0" w:rsidRPr="00A85201">
          <w:rPr>
            <w:rStyle w:val="a6"/>
            <w:sz w:val="28"/>
            <w:szCs w:val="28"/>
          </w:rPr>
          <w:t>93</w:t>
        </w:r>
        <w:proofErr w:type="spellStart"/>
        <w:r w:rsidR="00F526C0" w:rsidRPr="00A85201">
          <w:rPr>
            <w:rStyle w:val="a6"/>
            <w:sz w:val="28"/>
            <w:szCs w:val="28"/>
            <w:lang w:val="en-US"/>
          </w:rPr>
          <w:t>afaca</w:t>
        </w:r>
        <w:proofErr w:type="spellEnd"/>
      </w:hyperlink>
      <w:r w:rsidR="00A85201">
        <w:rPr>
          <w:sz w:val="28"/>
          <w:szCs w:val="28"/>
        </w:rPr>
        <w:t xml:space="preserve"> </w:t>
      </w:r>
      <w:r w:rsidR="00F526C0" w:rsidRPr="00A85201">
        <w:rPr>
          <w:sz w:val="28"/>
          <w:szCs w:val="28"/>
        </w:rPr>
        <w:t>(Дата обращения: 19.05.2024 г.)</w:t>
      </w:r>
      <w:r>
        <w:rPr>
          <w:sz w:val="28"/>
          <w:szCs w:val="28"/>
        </w:rPr>
        <w:t>.</w:t>
      </w:r>
      <w:bookmarkStart w:id="0" w:name="_GoBack"/>
      <w:bookmarkEnd w:id="0"/>
    </w:p>
    <w:p w14:paraId="15067E3F" w14:textId="77777777" w:rsidR="00F526C0" w:rsidRPr="00A85201" w:rsidRDefault="00F526C0" w:rsidP="00A85201">
      <w:pPr>
        <w:pStyle w:val="a3"/>
        <w:tabs>
          <w:tab w:val="left" w:pos="993"/>
        </w:tabs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14:paraId="75A02BA7" w14:textId="77777777" w:rsidR="00F526C0" w:rsidRPr="00F526C0" w:rsidRDefault="00F526C0" w:rsidP="00DC0FCB">
      <w:pPr>
        <w:pStyle w:val="a3"/>
        <w:spacing w:before="0" w:beforeAutospacing="0" w:after="0" w:afterAutospacing="0" w:line="312" w:lineRule="auto"/>
        <w:ind w:firstLine="567"/>
        <w:jc w:val="both"/>
      </w:pPr>
    </w:p>
    <w:p w14:paraId="2CA866DF" w14:textId="77777777" w:rsidR="00F526C0" w:rsidRPr="00F526C0" w:rsidRDefault="00F526C0" w:rsidP="00DC0FCB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14:paraId="50DDF43B" w14:textId="0DD2D5D1" w:rsidR="00DC0FCB" w:rsidRPr="00F526C0" w:rsidRDefault="00DC0FCB" w:rsidP="00855DC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C5AC59" w14:textId="07C249E8" w:rsidR="005F1928" w:rsidRPr="00F526C0" w:rsidRDefault="005F1928" w:rsidP="005F1928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14:paraId="402D1F72" w14:textId="3ED2EF67" w:rsidR="00A7644A" w:rsidRPr="00F526C0" w:rsidRDefault="00A7644A" w:rsidP="005F1928">
      <w:pPr>
        <w:pStyle w:val="a3"/>
        <w:spacing w:before="0" w:beforeAutospacing="0" w:after="0" w:afterAutospacing="0" w:line="312" w:lineRule="auto"/>
        <w:ind w:firstLine="567"/>
        <w:jc w:val="both"/>
        <w:rPr>
          <w:b/>
          <w:bCs/>
          <w:color w:val="000000"/>
        </w:rPr>
      </w:pPr>
    </w:p>
    <w:p w14:paraId="6274D91E" w14:textId="77777777" w:rsidR="008D3E04" w:rsidRPr="00F526C0" w:rsidRDefault="008D3E04" w:rsidP="005F1928">
      <w:pPr>
        <w:spacing w:after="0" w:line="312" w:lineRule="auto"/>
        <w:ind w:firstLine="567"/>
        <w:jc w:val="both"/>
      </w:pPr>
    </w:p>
    <w:sectPr w:rsidR="008D3E04" w:rsidRPr="00F526C0" w:rsidSect="00AD12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0CB"/>
    <w:multiLevelType w:val="multilevel"/>
    <w:tmpl w:val="C0C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4661F"/>
    <w:multiLevelType w:val="multilevel"/>
    <w:tmpl w:val="181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53458"/>
    <w:multiLevelType w:val="hybridMultilevel"/>
    <w:tmpl w:val="C874B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29D1"/>
    <w:multiLevelType w:val="hybridMultilevel"/>
    <w:tmpl w:val="FB2A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E61B0"/>
    <w:multiLevelType w:val="multilevel"/>
    <w:tmpl w:val="DD8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535F9"/>
    <w:multiLevelType w:val="multilevel"/>
    <w:tmpl w:val="85DA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30D93"/>
    <w:multiLevelType w:val="multilevel"/>
    <w:tmpl w:val="E37E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B2F50"/>
    <w:multiLevelType w:val="hybridMultilevel"/>
    <w:tmpl w:val="7B061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7C60DA"/>
    <w:multiLevelType w:val="multilevel"/>
    <w:tmpl w:val="B03A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514AF"/>
    <w:multiLevelType w:val="hybridMultilevel"/>
    <w:tmpl w:val="3DFEB7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8"/>
    <w:rsid w:val="00033DBD"/>
    <w:rsid w:val="001A6438"/>
    <w:rsid w:val="0028658D"/>
    <w:rsid w:val="00397842"/>
    <w:rsid w:val="003C36DE"/>
    <w:rsid w:val="00422018"/>
    <w:rsid w:val="00585816"/>
    <w:rsid w:val="005A2D22"/>
    <w:rsid w:val="005F1928"/>
    <w:rsid w:val="005F634C"/>
    <w:rsid w:val="00814AE6"/>
    <w:rsid w:val="00855DC5"/>
    <w:rsid w:val="008D3E04"/>
    <w:rsid w:val="00A7644A"/>
    <w:rsid w:val="00A85201"/>
    <w:rsid w:val="00AD121C"/>
    <w:rsid w:val="00DC0FCB"/>
    <w:rsid w:val="00F526C0"/>
    <w:rsid w:val="00F5779C"/>
    <w:rsid w:val="00F64A7A"/>
    <w:rsid w:val="00FD77BE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F019"/>
  <w15:chartTrackingRefBased/>
  <w15:docId w15:val="{F11AB460-5A5A-435D-85ED-FB0DD261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F6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F1928"/>
    <w:rPr>
      <w:color w:val="666666"/>
    </w:rPr>
  </w:style>
  <w:style w:type="character" w:styleId="a6">
    <w:name w:val="Hyperlink"/>
    <w:basedOn w:val="a0"/>
    <w:uiPriority w:val="99"/>
    <w:unhideWhenUsed/>
    <w:rsid w:val="00F526C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ends.rbc.ru/trends/education/62c3e78c9a79474ad93afa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Гимназия</cp:lastModifiedBy>
  <cp:revision>3</cp:revision>
  <dcterms:created xsi:type="dcterms:W3CDTF">2024-05-19T12:42:00Z</dcterms:created>
  <dcterms:modified xsi:type="dcterms:W3CDTF">2024-05-20T04:19:00Z</dcterms:modified>
</cp:coreProperties>
</file>