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40" w:rsidRPr="00C62140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2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C62140" w:rsidRPr="00C62140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города Новосибирска </w:t>
      </w:r>
      <w:r w:rsidRPr="00C62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«Детский сад № 175 «</w:t>
      </w:r>
      <w:proofErr w:type="spellStart"/>
      <w:r w:rsidRPr="00C62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Лигрёнок</w:t>
      </w:r>
      <w:proofErr w:type="spellEnd"/>
      <w:r w:rsidRPr="00C62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C62140" w:rsidRPr="00C62140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62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0743B9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города Новосибирска </w:t>
      </w:r>
      <w:r w:rsidRPr="00C621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«Детский сад № 449 «Солнечный»</w:t>
      </w:r>
    </w:p>
    <w:p w:rsidR="00C62140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1030A" w:rsidRDefault="0091030A" w:rsidP="009B6E77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1030A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3E80D80" wp14:editId="285ACEAE">
            <wp:extent cx="1732054" cy="1727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469" cy="176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40" w:rsidRDefault="00C62140" w:rsidP="00C6214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1030A" w:rsidRPr="0091030A" w:rsidRDefault="0091030A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Сетевое взаимодействие</w:t>
      </w:r>
    </w:p>
    <w:p w:rsidR="0091030A" w:rsidRPr="0091030A" w:rsidRDefault="0091030A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инструкторов по физической культуре</w:t>
      </w:r>
    </w:p>
    <w:p w:rsidR="0091030A" w:rsidRPr="0091030A" w:rsidRDefault="0091030A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дошкольных учреждений Российской Федерации</w:t>
      </w:r>
    </w:p>
    <w:p w:rsidR="0091030A" w:rsidRPr="0091030A" w:rsidRDefault="0091030A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 одна из форм инновационного развития ДОО</w:t>
      </w:r>
    </w:p>
    <w:p w:rsidR="0091030A" w:rsidRPr="0091030A" w:rsidRDefault="0091030A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оптимизации физкультурно-оздоровительной работы, сохранения и укрепления здоровья всех участников образовательных отношений</w:t>
      </w:r>
    </w:p>
    <w:p w:rsidR="0091030A" w:rsidRPr="0091030A" w:rsidRDefault="0091030A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1030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«В здоровом теле – здоровый дух!»</w:t>
      </w:r>
    </w:p>
    <w:p w:rsidR="00C62140" w:rsidRDefault="00C62140" w:rsidP="0091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140" w:rsidRDefault="00C62140" w:rsidP="0091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140" w:rsidRDefault="00C62140" w:rsidP="0091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140" w:rsidRDefault="00C62140" w:rsidP="0091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140" w:rsidRDefault="00C62140" w:rsidP="0091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2140" w:rsidRDefault="00C62140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Pr="0091030A" w:rsidRDefault="00C62140" w:rsidP="0091030A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1030A" w:rsidRPr="009B6E77" w:rsidRDefault="007D4EB7" w:rsidP="007D4EB7">
      <w:pPr>
        <w:spacing w:after="0" w:line="240" w:lineRule="auto"/>
        <w:jc w:val="right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9B6E7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Подготовили:</w:t>
      </w:r>
    </w:p>
    <w:p w:rsidR="007D4EB7" w:rsidRDefault="007D4EB7" w:rsidP="007D4EB7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Инструктор по физической культуре МБОУ д/с № 175</w:t>
      </w:r>
    </w:p>
    <w:p w:rsidR="007D4EB7" w:rsidRDefault="007D4EB7" w:rsidP="007D4EB7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Журавлева Наталья Анатольевна</w:t>
      </w:r>
    </w:p>
    <w:p w:rsidR="007D4EB7" w:rsidRDefault="007D4EB7" w:rsidP="007D4EB7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Инструктор по физической культуре МБОУ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д/с № 449</w:t>
      </w:r>
    </w:p>
    <w:p w:rsidR="007D4EB7" w:rsidRDefault="007D4EB7" w:rsidP="007D4EB7">
      <w:pPr>
        <w:spacing w:after="0" w:line="240" w:lineRule="auto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Огнева Елена Валерьевна</w:t>
      </w:r>
    </w:p>
    <w:p w:rsidR="007D4EB7" w:rsidRDefault="007D4EB7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DB4BFB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C62140" w:rsidRDefault="00C62140" w:rsidP="00C62140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621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Новосибирск, 2023г.</w:t>
      </w:r>
    </w:p>
    <w:p w:rsidR="00C62140" w:rsidRDefault="00C62140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Представляем </w:t>
      </w:r>
      <w:r>
        <w:rPr>
          <w:rFonts w:ascii="Times New Roman" w:hAnsi="Times New Roman" w:cs="Times New Roman"/>
          <w:sz w:val="28"/>
          <w:szCs w:val="28"/>
        </w:rPr>
        <w:t>совместный проект</w:t>
      </w:r>
      <w:r w:rsidRPr="00B755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4">
        <w:rPr>
          <w:rFonts w:ascii="Times New Roman" w:hAnsi="Times New Roman" w:cs="Times New Roman"/>
          <w:sz w:val="28"/>
          <w:szCs w:val="28"/>
        </w:rPr>
        <w:t>Сетев</w:t>
      </w:r>
      <w:r>
        <w:rPr>
          <w:rFonts w:ascii="Times New Roman" w:hAnsi="Times New Roman" w:cs="Times New Roman"/>
          <w:sz w:val="28"/>
          <w:szCs w:val="28"/>
        </w:rPr>
        <w:t xml:space="preserve">ого взаимодействия </w:t>
      </w:r>
      <w:r w:rsidRPr="00B75524">
        <w:rPr>
          <w:rFonts w:ascii="Times New Roman" w:hAnsi="Times New Roman" w:cs="Times New Roman"/>
          <w:sz w:val="28"/>
          <w:szCs w:val="28"/>
        </w:rPr>
        <w:t>инструкторов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4">
        <w:rPr>
          <w:rFonts w:ascii="Times New Roman" w:hAnsi="Times New Roman" w:cs="Times New Roman"/>
          <w:sz w:val="28"/>
          <w:szCs w:val="28"/>
        </w:rPr>
        <w:t>дошкольных учреждений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524">
        <w:rPr>
          <w:rFonts w:ascii="Times New Roman" w:hAnsi="Times New Roman" w:cs="Times New Roman"/>
          <w:sz w:val="28"/>
          <w:szCs w:val="28"/>
        </w:rPr>
        <w:t>как одна из форм инновационного развития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4">
        <w:rPr>
          <w:rFonts w:ascii="Times New Roman" w:hAnsi="Times New Roman" w:cs="Times New Roman"/>
          <w:sz w:val="28"/>
          <w:szCs w:val="28"/>
        </w:rPr>
        <w:t>по оптимизации физкультурно-оздоровительной работы, сохранения и укрепления здоровья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24">
        <w:rPr>
          <w:rFonts w:ascii="Times New Roman" w:hAnsi="Times New Roman" w:cs="Times New Roman"/>
          <w:sz w:val="28"/>
          <w:szCs w:val="28"/>
        </w:rPr>
        <w:t>«В здоровом теле – здоровый дух!»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140" w:rsidRDefault="00C62140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40">
        <w:rPr>
          <w:rFonts w:ascii="Times New Roman" w:hAnsi="Times New Roman" w:cs="Times New Roman"/>
          <w:sz w:val="28"/>
          <w:szCs w:val="28"/>
        </w:rPr>
        <w:t>Проект основывается на приоритетном направлении государственной демографической политики, сохранение и укрепление здоровья как детского, так и взрослого населения, увеличение роли профилактики заболеваний и формирование здорового образа жизни. Исходя из ряда федеральных и национальных проектов Российской Федерации, по улучшению качества жизни населения: федеральный проект «Укрепление общественного здоровья»; федерального проекта «Спорт - норма жизни»; национальный проекта «Демография».</w:t>
      </w:r>
    </w:p>
    <w:p w:rsidR="00C62140" w:rsidRDefault="00C62140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140">
        <w:rPr>
          <w:rFonts w:ascii="Times New Roman" w:hAnsi="Times New Roman" w:cs="Times New Roman"/>
          <w:sz w:val="28"/>
          <w:szCs w:val="28"/>
        </w:rPr>
        <w:t>Для достижения общей цели, коллектив инструкторов по физической культуре объединился, для создания проекта сетевого взаимодействия, способствующего повышения эффективност</w:t>
      </w:r>
      <w:r>
        <w:rPr>
          <w:rFonts w:ascii="Times New Roman" w:hAnsi="Times New Roman" w:cs="Times New Roman"/>
          <w:sz w:val="28"/>
          <w:szCs w:val="28"/>
        </w:rPr>
        <w:t>и оздоровительной работы в ДОО.</w:t>
      </w:r>
    </w:p>
    <w:p w:rsidR="00C62140" w:rsidRDefault="00257B6A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257B6A">
        <w:rPr>
          <w:rFonts w:ascii="Times New Roman" w:hAnsi="Times New Roman" w:cs="Times New Roman"/>
          <w:sz w:val="28"/>
          <w:szCs w:val="28"/>
        </w:rPr>
        <w:t xml:space="preserve"> расширение границ образовательного пространства с применением ИКТ-технологий между дошкольными учреждениями Российской Федерации, установление прочных связей с социумом в вопросах повышения уровня физического развития, сохранения и укрепления здоровья всех участников образовательных отношений (воспитанников, родителей, работников ДОУ) и повышения профессиональной компетентности педагогов, путем объединения ресурсов.</w:t>
      </w:r>
    </w:p>
    <w:p w:rsidR="00257B6A" w:rsidRP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257B6A" w:rsidRPr="00257B6A" w:rsidRDefault="00257B6A" w:rsidP="0025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- дети старшего дошкольного возраста;</w:t>
      </w:r>
    </w:p>
    <w:p w:rsidR="00257B6A" w:rsidRPr="00257B6A" w:rsidRDefault="00257B6A" w:rsidP="0025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- родители;</w:t>
      </w:r>
    </w:p>
    <w:p w:rsidR="00257B6A" w:rsidRPr="00257B6A" w:rsidRDefault="00257B6A" w:rsidP="0025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- педагоги ДОУ</w:t>
      </w:r>
    </w:p>
    <w:p w:rsidR="00257B6A" w:rsidRP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</w:p>
    <w:p w:rsidR="00C62140" w:rsidRDefault="00257B6A" w:rsidP="00257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- долгосрочный</w:t>
      </w:r>
    </w:p>
    <w:p w:rsidR="00C62140" w:rsidRDefault="00257B6A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В рамках проекта между дошкольными организациями проводится ряд спортивных мероприятий, где принимают участие все участники образовательного процесса. В течении учебного года ведется турнирная таблица, где по результатам всех соревнований подводится итог, и ДОО призеры награждаются кубками.</w:t>
      </w:r>
    </w:p>
    <w:p w:rsidR="00257B6A" w:rsidRDefault="00257B6A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Каждое дошкольное образовательное учреждение, заключает прямой договор в двустороннем порядке, подразумевающий модернизацию совместной деятельности на основе взаимовыгодного партнерства и сотрудничества по обеспечению необходимых условий для качественной реализации мероприятий проекта «В здоровом теле-здоровый дух».</w:t>
      </w:r>
    </w:p>
    <w:p w:rsidR="00257B6A" w:rsidRDefault="00257B6A" w:rsidP="00C6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 xml:space="preserve">Основой нашей совместной работы, является проект сетевого взаимодействия с социальными партнерами, зародившийся в 2016 – 2017 учебном году, в городе Новосибирске, в него входили три дошкольных учреждения Ленинского района. Помимо этого, для участия, в увлекательных развлечениях, спортивных состязаниях и спортивных праздниках приглашались </w:t>
      </w:r>
      <w:r w:rsidRPr="00257B6A">
        <w:rPr>
          <w:rFonts w:ascii="Times New Roman" w:hAnsi="Times New Roman" w:cs="Times New Roman"/>
          <w:sz w:val="28"/>
          <w:szCs w:val="28"/>
        </w:rPr>
        <w:lastRenderedPageBreak/>
        <w:t>и другие ДОУ города Новосибирска. В последствии изъявившие желание продолжать совместную деятельность. Таким образом к 2019 – 2020 учебному году в реализации проекта участвовали, уже шесть ДОО города Новосибирска.</w:t>
      </w:r>
    </w:p>
    <w:p w:rsid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Со временем проект преобразовался в сотрудничество между дошкольными учреждениями, средствами информационных технологий. Что позволило использовать его, для сетевого взаимодействия с ДОО, во всех городах Российской Федерации. На данный момент в проекте участвуют десять ДОУ из города Ярославля, Звенигород, Новосибирска</w:t>
      </w:r>
      <w:r w:rsidR="009B6E77">
        <w:rPr>
          <w:rFonts w:ascii="Times New Roman" w:hAnsi="Times New Roman" w:cs="Times New Roman"/>
          <w:sz w:val="28"/>
          <w:szCs w:val="28"/>
        </w:rPr>
        <w:t xml:space="preserve"> </w:t>
      </w:r>
      <w:r w:rsidRPr="00257B6A">
        <w:rPr>
          <w:rFonts w:ascii="Times New Roman" w:hAnsi="Times New Roman" w:cs="Times New Roman"/>
          <w:sz w:val="28"/>
          <w:szCs w:val="28"/>
        </w:rPr>
        <w:t>и Ростова-на-Дону.</w:t>
      </w:r>
    </w:p>
    <w:p w:rsid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Инструктора по физической культуре ДОУ вступивших в проект, являются участниками творческой группы. Ежегодно работа творческой группы начинается с составления плана мероприятий на учебный год. Выбирается тема, к которой будут привязаны все мероприятия. Распределяются ответственные: за сценарии, положения, роли, жюри, оформление наградного и видео материала.</w:t>
      </w:r>
    </w:p>
    <w:p w:rsid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Перед каждым запланированным мероприятием так же проводится определенная подготовительная работа. Инструкторами составляются сценарии, продумываются подходящие образы героев, подготавливаются костюмы, снимается видео на различных площадках города, затем монтируются видеоролики с играми и заданиями для детей.</w:t>
      </w:r>
    </w:p>
    <w:p w:rsid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Проект состоит из семи совместных дистанционных мероприятий, проходящих один раз в месяц. Все они объединены общим сюжетом, главным героем которого является выдуманный персонаж Космик. Все мероприятия распределены по работе в трех направлениях – работа с детьми, работа с родителями, работа с сотрудниками.</w:t>
      </w:r>
    </w:p>
    <w:p w:rsidR="00257B6A" w:rsidRP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Спортивные и познавательные мероприятия для детей старшего дошкольного возраста:</w:t>
      </w:r>
    </w:p>
    <w:p w:rsidR="00257B6A" w:rsidRPr="00257B6A" w:rsidRDefault="00257B6A" w:rsidP="00257B6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Спортивный праздник - «Осенний марафон» («Путешествие по родному городу», или «Путешествие по городам России»). Состязания состоят из разнообразных эстафет с элементами видов спорта;</w:t>
      </w:r>
    </w:p>
    <w:p w:rsidR="00257B6A" w:rsidRPr="00257B6A" w:rsidRDefault="00257B6A" w:rsidP="00257B6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Спортивный праздник - «Валенки», состоящий из эстафет и игр в русских традициях;</w:t>
      </w:r>
    </w:p>
    <w:p w:rsidR="00257B6A" w:rsidRPr="00257B6A" w:rsidRDefault="00257B6A" w:rsidP="00257B6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Интеллектуальная викторина - «Это знает каждый, здоровье – это важно!», с разнообразием блиц опросов о ЗОЖ, правильном питании и правилах гигиены;</w:t>
      </w:r>
    </w:p>
    <w:p w:rsidR="00257B6A" w:rsidRPr="00257B6A" w:rsidRDefault="00257B6A" w:rsidP="00257B6A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Заключительное мероприятие, спортивный праздник - «Наш друг – спорт!». Где подводится итог турнирной таблицы.</w:t>
      </w:r>
    </w:p>
    <w:p w:rsid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Спортивные мероприятия с детьми проводятся на базе каждой дошкольной организации, две команды, соревнуются между собой, а итог подводится по лучшему времени выполнения, или наибольшему количеству набранных очков одной из команд, в зависимости от заданий.</w:t>
      </w:r>
    </w:p>
    <w:p w:rsidR="00257B6A" w:rsidRPr="00257B6A" w:rsidRDefault="00257B6A" w:rsidP="00257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Спортивное мероприятие для семей воспитанников старшего дошкольного возраста:</w:t>
      </w:r>
    </w:p>
    <w:p w:rsidR="00257B6A" w:rsidRDefault="00257B6A" w:rsidP="00257B6A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 xml:space="preserve">Спортивный праздник - «Папа, мама, я – спортивная семья!», состоящий из спортивных заданий и видеоролика – «Визитной </w:t>
      </w:r>
      <w:r w:rsidRPr="00257B6A">
        <w:rPr>
          <w:rFonts w:ascii="Times New Roman" w:hAnsi="Times New Roman" w:cs="Times New Roman"/>
          <w:sz w:val="28"/>
          <w:szCs w:val="28"/>
        </w:rPr>
        <w:lastRenderedPageBreak/>
        <w:t>карточки». Участие принимает одна семья от ДОУ. Мероприятие проводится в онлайн режиме, через интернет платформу «ZOOM».</w:t>
      </w:r>
    </w:p>
    <w:p w:rsidR="00257B6A" w:rsidRPr="00257B6A" w:rsidRDefault="00257B6A" w:rsidP="00257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Спортивные мероприятия для коллективов дошкольных образовательных организаций:</w:t>
      </w:r>
    </w:p>
    <w:p w:rsidR="00257B6A" w:rsidRPr="00257B6A" w:rsidRDefault="00257B6A" w:rsidP="00257B6A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 xml:space="preserve">Фестиваль Всероссийского физкультурно-спортивного комплекса «Готов к труду и обороне» (ГТО) – участие принимают все сотрудники в возрасте от 18 до 69 лет. Для соревнований выбраны 4 теста нормативов </w:t>
      </w:r>
      <w:proofErr w:type="spellStart"/>
      <w:r w:rsidRPr="00257B6A">
        <w:rPr>
          <w:rFonts w:ascii="Times New Roman" w:hAnsi="Times New Roman" w:cs="Times New Roman"/>
          <w:sz w:val="28"/>
          <w:szCs w:val="28"/>
        </w:rPr>
        <w:t>ГТО.Очки</w:t>
      </w:r>
      <w:proofErr w:type="spellEnd"/>
      <w:r w:rsidRPr="00257B6A">
        <w:rPr>
          <w:rFonts w:ascii="Times New Roman" w:hAnsi="Times New Roman" w:cs="Times New Roman"/>
          <w:sz w:val="28"/>
          <w:szCs w:val="28"/>
        </w:rPr>
        <w:t xml:space="preserve"> определяются согласно 100-очковой таблице, утвержденной приказом </w:t>
      </w:r>
      <w:proofErr w:type="spellStart"/>
      <w:r w:rsidRPr="00257B6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257B6A">
        <w:rPr>
          <w:rFonts w:ascii="Times New Roman" w:hAnsi="Times New Roman" w:cs="Times New Roman"/>
          <w:sz w:val="28"/>
          <w:szCs w:val="28"/>
        </w:rPr>
        <w:t xml:space="preserve"> России от 21.08.2018г.;</w:t>
      </w:r>
    </w:p>
    <w:p w:rsidR="00257B6A" w:rsidRPr="00257B6A" w:rsidRDefault="00257B6A" w:rsidP="00257B6A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Соревнование по легкой атлетике. Состав команды 4 человека, из числа сотрудников учреждения. В программу соревнований входят 4 вида бега.</w:t>
      </w:r>
    </w:p>
    <w:p w:rsidR="00257B6A" w:rsidRPr="00257B6A" w:rsidRDefault="00257B6A" w:rsidP="00257B6A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«Веселые старты» - состав команды 8 человек. В программе разнообразные тематические эстафеты.</w:t>
      </w:r>
    </w:p>
    <w:p w:rsidR="00257B6A" w:rsidRDefault="00257B6A" w:rsidP="00257B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Состязания проходят в очно-заочном формате. Команды ДОУ из одного города встречаются на одной спортивной площадке. А результат вносится в общую турнирн</w:t>
      </w:r>
      <w:r>
        <w:rPr>
          <w:rFonts w:ascii="Times New Roman" w:hAnsi="Times New Roman" w:cs="Times New Roman"/>
          <w:sz w:val="28"/>
          <w:szCs w:val="28"/>
        </w:rPr>
        <w:t>ую таблицу.</w:t>
      </w:r>
    </w:p>
    <w:p w:rsidR="00257B6A" w:rsidRPr="00257B6A" w:rsidRDefault="00257B6A" w:rsidP="00257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B6A">
        <w:rPr>
          <w:rFonts w:ascii="Times New Roman" w:hAnsi="Times New Roman" w:cs="Times New Roman"/>
          <w:b/>
          <w:sz w:val="28"/>
          <w:szCs w:val="28"/>
        </w:rPr>
        <w:t>Мероприятие, объединяющее все, три направления: работу с воспитанниками, родителями, сотрудниками ДОУ:</w:t>
      </w:r>
    </w:p>
    <w:p w:rsidR="009B6E77" w:rsidRPr="009B6E77" w:rsidRDefault="00257B6A" w:rsidP="009B6E77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7B6A">
        <w:rPr>
          <w:rFonts w:ascii="Times New Roman" w:hAnsi="Times New Roman" w:cs="Times New Roman"/>
          <w:sz w:val="28"/>
          <w:szCs w:val="28"/>
        </w:rPr>
        <w:t>Фестиваль видеофильмов «Мой спортивный город». В фестивале взаимодействуют все участники образовательного процесса. Детьми и родителями создаются презентации о разнообразных видах спорта, статьи, фотографии о своих спортивных достижениях, увлечениях из которых в последствии создается «Энциклопедия видов спорта»; семьи воспитанников совместно создают альбомы, о спортивной жизни своей семьи, для участия в конкурсе альбомов – «Моя спортивная семья»; в ДОУ оформляются выставки рисунков; юные спортсмены и преподаватели дополнительного образования, представляют интервью, с рассказом, о избранном виде спорта; педагоги подготавливают видеоматериа</w:t>
      </w:r>
      <w:r>
        <w:rPr>
          <w:rFonts w:ascii="Times New Roman" w:hAnsi="Times New Roman" w:cs="Times New Roman"/>
          <w:sz w:val="28"/>
          <w:szCs w:val="28"/>
        </w:rPr>
        <w:t>л о спортивных объектах города.</w:t>
      </w:r>
    </w:p>
    <w:p w:rsidR="00257B6A" w:rsidRDefault="00257B6A" w:rsidP="009B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77">
        <w:rPr>
          <w:rFonts w:ascii="Times New Roman" w:hAnsi="Times New Roman" w:cs="Times New Roman"/>
          <w:sz w:val="28"/>
          <w:szCs w:val="28"/>
        </w:rPr>
        <w:t>Все детские сады одного города, участники проекта объединяются для создания одного фильма о своем городе. Результатом общих трудов является познавательный фильм о спортивной жизни четырех городов России.</w:t>
      </w:r>
    </w:p>
    <w:p w:rsidR="009B6E77" w:rsidRPr="009B6E77" w:rsidRDefault="009B6E77" w:rsidP="009B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77">
        <w:rPr>
          <w:rFonts w:ascii="Times New Roman" w:hAnsi="Times New Roman" w:cs="Times New Roman"/>
          <w:sz w:val="28"/>
          <w:szCs w:val="28"/>
        </w:rPr>
        <w:t>Совместная работа способствует повышению профессиональной компетентности педагогов, обмену опытом, приобщению воспитанников, родителей и коллективов ДОУ к здоровому образу жизни, активному отдыху, а также положительно влияет на взаимоотношение, взаимопонимание всех участников образовательных отношений.</w:t>
      </w:r>
    </w:p>
    <w:p w:rsidR="00B75524" w:rsidRPr="00071980" w:rsidRDefault="009B6E77" w:rsidP="009B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E77">
        <w:rPr>
          <w:rFonts w:ascii="Times New Roman" w:hAnsi="Times New Roman" w:cs="Times New Roman"/>
          <w:sz w:val="28"/>
          <w:szCs w:val="28"/>
        </w:rPr>
        <w:t>Спорт стал неотъемлемой частью жизни наших дошкольных организаций, объединил коллективы одной важной целью: с его помощью мы сохраняем и укрепляем здоровье поколений!</w:t>
      </w:r>
    </w:p>
    <w:sectPr w:rsidR="00B75524" w:rsidRPr="00071980" w:rsidSect="009B19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22E"/>
    <w:multiLevelType w:val="hybridMultilevel"/>
    <w:tmpl w:val="2402EB1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0BD7C3E"/>
    <w:multiLevelType w:val="hybridMultilevel"/>
    <w:tmpl w:val="45A64F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6B527B"/>
    <w:multiLevelType w:val="hybridMultilevel"/>
    <w:tmpl w:val="DC4AC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53CF2"/>
    <w:multiLevelType w:val="hybridMultilevel"/>
    <w:tmpl w:val="C5F01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3F5E"/>
    <w:multiLevelType w:val="hybridMultilevel"/>
    <w:tmpl w:val="CF129E1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AFC3177"/>
    <w:multiLevelType w:val="hybridMultilevel"/>
    <w:tmpl w:val="A9A2275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266ACF"/>
    <w:multiLevelType w:val="hybridMultilevel"/>
    <w:tmpl w:val="CF0EDE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2242F4B"/>
    <w:multiLevelType w:val="hybridMultilevel"/>
    <w:tmpl w:val="220A6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A0043"/>
    <w:multiLevelType w:val="hybridMultilevel"/>
    <w:tmpl w:val="632E5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D044315"/>
    <w:multiLevelType w:val="hybridMultilevel"/>
    <w:tmpl w:val="6C0A2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E22"/>
    <w:rsid w:val="000258DF"/>
    <w:rsid w:val="000577AB"/>
    <w:rsid w:val="00065024"/>
    <w:rsid w:val="00067241"/>
    <w:rsid w:val="00071980"/>
    <w:rsid w:val="000743B9"/>
    <w:rsid w:val="00091BCD"/>
    <w:rsid w:val="000A2B00"/>
    <w:rsid w:val="000A50EC"/>
    <w:rsid w:val="000D524B"/>
    <w:rsid w:val="000D66D9"/>
    <w:rsid w:val="000E6F7B"/>
    <w:rsid w:val="00151823"/>
    <w:rsid w:val="00151A2D"/>
    <w:rsid w:val="00156597"/>
    <w:rsid w:val="001C2183"/>
    <w:rsid w:val="001D157F"/>
    <w:rsid w:val="001D69FE"/>
    <w:rsid w:val="001E7F6C"/>
    <w:rsid w:val="002050CF"/>
    <w:rsid w:val="002060C9"/>
    <w:rsid w:val="002151BC"/>
    <w:rsid w:val="00257B6A"/>
    <w:rsid w:val="00273E03"/>
    <w:rsid w:val="002A5BA0"/>
    <w:rsid w:val="002B0DE5"/>
    <w:rsid w:val="002E1B50"/>
    <w:rsid w:val="002E1CF4"/>
    <w:rsid w:val="002F4FD6"/>
    <w:rsid w:val="0030452C"/>
    <w:rsid w:val="00365A3B"/>
    <w:rsid w:val="003B4964"/>
    <w:rsid w:val="003F0149"/>
    <w:rsid w:val="003F6FBE"/>
    <w:rsid w:val="004667EF"/>
    <w:rsid w:val="004A5E04"/>
    <w:rsid w:val="004E246E"/>
    <w:rsid w:val="004E6EF7"/>
    <w:rsid w:val="004F3F5F"/>
    <w:rsid w:val="00534BB3"/>
    <w:rsid w:val="00541D9A"/>
    <w:rsid w:val="005620B5"/>
    <w:rsid w:val="005766FD"/>
    <w:rsid w:val="00606806"/>
    <w:rsid w:val="00615391"/>
    <w:rsid w:val="0063140B"/>
    <w:rsid w:val="00640EC0"/>
    <w:rsid w:val="006501AF"/>
    <w:rsid w:val="006A7B5A"/>
    <w:rsid w:val="006B57F8"/>
    <w:rsid w:val="006C630D"/>
    <w:rsid w:val="006F4B9F"/>
    <w:rsid w:val="0075375E"/>
    <w:rsid w:val="00764255"/>
    <w:rsid w:val="007750B9"/>
    <w:rsid w:val="007D4EB7"/>
    <w:rsid w:val="007F197D"/>
    <w:rsid w:val="00807067"/>
    <w:rsid w:val="0082686C"/>
    <w:rsid w:val="00863691"/>
    <w:rsid w:val="008844AD"/>
    <w:rsid w:val="008A3FEB"/>
    <w:rsid w:val="008B1E8C"/>
    <w:rsid w:val="008C7E1D"/>
    <w:rsid w:val="008F4A86"/>
    <w:rsid w:val="0091030A"/>
    <w:rsid w:val="00913D7B"/>
    <w:rsid w:val="00915133"/>
    <w:rsid w:val="00975583"/>
    <w:rsid w:val="009B191B"/>
    <w:rsid w:val="009B6E77"/>
    <w:rsid w:val="009E15C2"/>
    <w:rsid w:val="009F62E3"/>
    <w:rsid w:val="00A002A8"/>
    <w:rsid w:val="00A300FC"/>
    <w:rsid w:val="00A30EC7"/>
    <w:rsid w:val="00A5737A"/>
    <w:rsid w:val="00A644AD"/>
    <w:rsid w:val="00A74CDA"/>
    <w:rsid w:val="00AC382D"/>
    <w:rsid w:val="00B24084"/>
    <w:rsid w:val="00B42862"/>
    <w:rsid w:val="00B60E05"/>
    <w:rsid w:val="00B71425"/>
    <w:rsid w:val="00B75524"/>
    <w:rsid w:val="00C251DD"/>
    <w:rsid w:val="00C553F5"/>
    <w:rsid w:val="00C619CD"/>
    <w:rsid w:val="00C62140"/>
    <w:rsid w:val="00C66691"/>
    <w:rsid w:val="00C67346"/>
    <w:rsid w:val="00CB0316"/>
    <w:rsid w:val="00CC267B"/>
    <w:rsid w:val="00CE44EC"/>
    <w:rsid w:val="00CE7385"/>
    <w:rsid w:val="00CF3C8A"/>
    <w:rsid w:val="00D00E22"/>
    <w:rsid w:val="00D15862"/>
    <w:rsid w:val="00D2303C"/>
    <w:rsid w:val="00D621CE"/>
    <w:rsid w:val="00D81802"/>
    <w:rsid w:val="00DA5C0B"/>
    <w:rsid w:val="00DB4BFB"/>
    <w:rsid w:val="00DB5DC3"/>
    <w:rsid w:val="00DB7B1B"/>
    <w:rsid w:val="00E56032"/>
    <w:rsid w:val="00E753A8"/>
    <w:rsid w:val="00EE1F1E"/>
    <w:rsid w:val="00EE7044"/>
    <w:rsid w:val="00F020BB"/>
    <w:rsid w:val="00F31CA0"/>
    <w:rsid w:val="00F4760C"/>
    <w:rsid w:val="00F57AA5"/>
    <w:rsid w:val="00F62C2F"/>
    <w:rsid w:val="00F75655"/>
    <w:rsid w:val="00F823E8"/>
    <w:rsid w:val="00FE4454"/>
    <w:rsid w:val="00FF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A1EBF"/>
  <w15:docId w15:val="{EAB2D6CA-98DE-44F6-91AF-45A869D8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9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1980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2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43B9"/>
    <w:pPr>
      <w:spacing w:after="0" w:line="240" w:lineRule="auto"/>
    </w:pPr>
  </w:style>
  <w:style w:type="table" w:styleId="a8">
    <w:name w:val="Table Grid"/>
    <w:basedOn w:val="a1"/>
    <w:uiPriority w:val="59"/>
    <w:unhideWhenUsed/>
    <w:rsid w:val="00074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306A1-CC8A-4829-9501-3BD88030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25</cp:revision>
  <cp:lastPrinted>2023-01-13T09:20:00Z</cp:lastPrinted>
  <dcterms:created xsi:type="dcterms:W3CDTF">2023-01-17T13:49:00Z</dcterms:created>
  <dcterms:modified xsi:type="dcterms:W3CDTF">2023-01-31T04:53:00Z</dcterms:modified>
</cp:coreProperties>
</file>