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68" w:rsidRDefault="00542F68" w:rsidP="00542F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2F68" w:rsidRDefault="00542F68" w:rsidP="00542F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2F68" w:rsidRDefault="00542F68" w:rsidP="00542F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2F68" w:rsidRDefault="00542F68" w:rsidP="00542F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2F68" w:rsidRDefault="00255116" w:rsidP="00542F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2F68">
        <w:rPr>
          <w:rFonts w:ascii="Times New Roman" w:hAnsi="Times New Roman" w:cs="Times New Roman"/>
          <w:sz w:val="28"/>
          <w:szCs w:val="28"/>
        </w:rPr>
        <w:t>Попова</w:t>
      </w:r>
      <w:r w:rsidR="00542F68" w:rsidRPr="00542F68">
        <w:rPr>
          <w:rFonts w:ascii="Times New Roman" w:hAnsi="Times New Roman" w:cs="Times New Roman"/>
          <w:sz w:val="28"/>
          <w:szCs w:val="28"/>
        </w:rPr>
        <w:t xml:space="preserve"> </w:t>
      </w:r>
      <w:r w:rsidR="00542F68" w:rsidRPr="00542F68">
        <w:rPr>
          <w:rFonts w:ascii="Times New Roman" w:hAnsi="Times New Roman" w:cs="Times New Roman"/>
          <w:sz w:val="28"/>
          <w:szCs w:val="28"/>
        </w:rPr>
        <w:t>Е. В.</w:t>
      </w:r>
      <w:r w:rsidR="00542F68">
        <w:rPr>
          <w:rFonts w:ascii="Times New Roman" w:hAnsi="Times New Roman" w:cs="Times New Roman"/>
          <w:sz w:val="28"/>
          <w:szCs w:val="28"/>
        </w:rPr>
        <w:t xml:space="preserve">, </w:t>
      </w:r>
      <w:r w:rsidRPr="00542F68">
        <w:rPr>
          <w:rFonts w:ascii="Times New Roman" w:hAnsi="Times New Roman" w:cs="Times New Roman"/>
          <w:sz w:val="28"/>
          <w:szCs w:val="28"/>
        </w:rPr>
        <w:t>заместитель директора по НМР,</w:t>
      </w:r>
    </w:p>
    <w:p w:rsidR="00542F68" w:rsidRDefault="00255116" w:rsidP="00542F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2F68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МБОУ СОШ № 96</w:t>
      </w:r>
    </w:p>
    <w:p w:rsidR="00255116" w:rsidRPr="00542F68" w:rsidRDefault="00255116" w:rsidP="00542F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2F68">
        <w:rPr>
          <w:rFonts w:ascii="Times New Roman" w:hAnsi="Times New Roman" w:cs="Times New Roman"/>
          <w:sz w:val="28"/>
          <w:szCs w:val="28"/>
        </w:rPr>
        <w:t xml:space="preserve"> с углубленн</w:t>
      </w:r>
      <w:r w:rsidR="00542F68">
        <w:rPr>
          <w:rFonts w:ascii="Times New Roman" w:hAnsi="Times New Roman" w:cs="Times New Roman"/>
          <w:sz w:val="28"/>
          <w:szCs w:val="28"/>
        </w:rPr>
        <w:t>ым изучением английского языка</w:t>
      </w:r>
    </w:p>
    <w:p w:rsidR="00255116" w:rsidRDefault="00255116" w:rsidP="0025511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255116" w:rsidRDefault="00255116" w:rsidP="002551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16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ГРАМОТНОСТИ УЧАЩИХСЯ НАЧАЛЬНОЙ ШКОЛЫ</w:t>
      </w:r>
      <w:r w:rsidR="008E11F6"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</w:t>
      </w:r>
    </w:p>
    <w:p w:rsidR="00255116" w:rsidRPr="00542F68" w:rsidRDefault="00255116" w:rsidP="002551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4A" w:rsidRPr="00E62262" w:rsidRDefault="0079344A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 xml:space="preserve">Основной целью обучения иностранному языку является формирование навыков свободного общения. </w:t>
      </w:r>
      <w:r w:rsidR="004D270F" w:rsidRPr="00E62262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на уроках английского языка является неотъемлемой частью учебного процесса: у</w:t>
      </w:r>
      <w:r w:rsidRPr="00E62262">
        <w:rPr>
          <w:rFonts w:ascii="Times New Roman" w:hAnsi="Times New Roman" w:cs="Times New Roman"/>
          <w:sz w:val="28"/>
          <w:szCs w:val="28"/>
        </w:rPr>
        <w:t xml:space="preserve">ченик </w:t>
      </w:r>
      <w:r w:rsidR="004D270F" w:rsidRPr="00E62262">
        <w:rPr>
          <w:rFonts w:ascii="Times New Roman" w:hAnsi="Times New Roman" w:cs="Times New Roman"/>
          <w:sz w:val="28"/>
          <w:szCs w:val="28"/>
        </w:rPr>
        <w:t>учится</w:t>
      </w:r>
      <w:r w:rsidRPr="00E62262">
        <w:rPr>
          <w:rFonts w:ascii="Times New Roman" w:hAnsi="Times New Roman" w:cs="Times New Roman"/>
          <w:sz w:val="28"/>
          <w:szCs w:val="28"/>
        </w:rPr>
        <w:t xml:space="preserve"> успешно взаимодействов</w:t>
      </w:r>
      <w:r w:rsidR="004D270F" w:rsidRPr="00E62262">
        <w:rPr>
          <w:rFonts w:ascii="Times New Roman" w:hAnsi="Times New Roman" w:cs="Times New Roman"/>
          <w:sz w:val="28"/>
          <w:szCs w:val="28"/>
        </w:rPr>
        <w:t>ать с окружающим миром,</w:t>
      </w:r>
      <w:r w:rsidRPr="00E62262">
        <w:rPr>
          <w:rFonts w:ascii="Times New Roman" w:hAnsi="Times New Roman" w:cs="Times New Roman"/>
          <w:sz w:val="28"/>
          <w:szCs w:val="28"/>
        </w:rPr>
        <w:t xml:space="preserve"> решать различные (в том числе нестандартные) учебные и жизненные задачи</w:t>
      </w:r>
      <w:r w:rsidR="004D270F" w:rsidRPr="00E62262">
        <w:rPr>
          <w:rFonts w:ascii="Times New Roman" w:hAnsi="Times New Roman" w:cs="Times New Roman"/>
          <w:sz w:val="28"/>
          <w:szCs w:val="28"/>
        </w:rPr>
        <w:t xml:space="preserve">, строить социальные отношения, обладать совокупностью рефлексивных умений, обеспечивающих оценку своей грамотности, стремление к дальнейшему образованию. </w:t>
      </w:r>
    </w:p>
    <w:p w:rsidR="00555171" w:rsidRPr="00E62262" w:rsidRDefault="00317BAF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>При работе с УМК «Английский язык» авторов И. Н. Верещагиной, О. В. Афанасьевой на уроках во 2-4 классах формирую</w:t>
      </w:r>
      <w:r w:rsidR="00E62262" w:rsidRPr="00E62262">
        <w:rPr>
          <w:rFonts w:ascii="Times New Roman" w:hAnsi="Times New Roman" w:cs="Times New Roman"/>
          <w:sz w:val="28"/>
          <w:szCs w:val="28"/>
        </w:rPr>
        <w:t>тся</w:t>
      </w:r>
      <w:r w:rsidRPr="00E62262">
        <w:rPr>
          <w:rFonts w:ascii="Times New Roman" w:hAnsi="Times New Roman" w:cs="Times New Roman"/>
          <w:sz w:val="28"/>
          <w:szCs w:val="28"/>
        </w:rPr>
        <w:t xml:space="preserve"> следующие направления функциональной грамотности: математическ</w:t>
      </w:r>
      <w:r w:rsidR="00E62262" w:rsidRPr="00E62262">
        <w:rPr>
          <w:rFonts w:ascii="Times New Roman" w:hAnsi="Times New Roman" w:cs="Times New Roman"/>
          <w:sz w:val="28"/>
          <w:szCs w:val="28"/>
        </w:rPr>
        <w:t>ая</w:t>
      </w:r>
      <w:r w:rsidRPr="00E62262">
        <w:rPr>
          <w:rFonts w:ascii="Times New Roman" w:hAnsi="Times New Roman" w:cs="Times New Roman"/>
          <w:sz w:val="28"/>
          <w:szCs w:val="28"/>
        </w:rPr>
        <w:t xml:space="preserve"> грамотность, читательск</w:t>
      </w:r>
      <w:r w:rsidR="00E62262" w:rsidRPr="00E62262">
        <w:rPr>
          <w:rFonts w:ascii="Times New Roman" w:hAnsi="Times New Roman" w:cs="Times New Roman"/>
          <w:sz w:val="28"/>
          <w:szCs w:val="28"/>
        </w:rPr>
        <w:t>ая</w:t>
      </w:r>
      <w:r w:rsidRPr="00E62262">
        <w:rPr>
          <w:rFonts w:ascii="Times New Roman" w:hAnsi="Times New Roman" w:cs="Times New Roman"/>
          <w:sz w:val="28"/>
          <w:szCs w:val="28"/>
        </w:rPr>
        <w:t xml:space="preserve"> грамотность, естественнонаучн</w:t>
      </w:r>
      <w:r w:rsidR="00E62262" w:rsidRPr="00E62262">
        <w:rPr>
          <w:rFonts w:ascii="Times New Roman" w:hAnsi="Times New Roman" w:cs="Times New Roman"/>
          <w:sz w:val="28"/>
          <w:szCs w:val="28"/>
        </w:rPr>
        <w:t>ая</w:t>
      </w:r>
      <w:r w:rsidRPr="00E62262">
        <w:rPr>
          <w:rFonts w:ascii="Times New Roman" w:hAnsi="Times New Roman" w:cs="Times New Roman"/>
          <w:sz w:val="28"/>
          <w:szCs w:val="28"/>
        </w:rPr>
        <w:t xml:space="preserve"> грамотность, финансов</w:t>
      </w:r>
      <w:r w:rsidR="00E62262" w:rsidRPr="00E62262">
        <w:rPr>
          <w:rFonts w:ascii="Times New Roman" w:hAnsi="Times New Roman" w:cs="Times New Roman"/>
          <w:sz w:val="28"/>
          <w:szCs w:val="28"/>
        </w:rPr>
        <w:t>ая</w:t>
      </w:r>
      <w:r w:rsidRPr="00E62262">
        <w:rPr>
          <w:rFonts w:ascii="Times New Roman" w:hAnsi="Times New Roman" w:cs="Times New Roman"/>
          <w:sz w:val="28"/>
          <w:szCs w:val="28"/>
        </w:rPr>
        <w:t xml:space="preserve"> грамотность, глобальные компетенции, креативное мышление.</w:t>
      </w:r>
    </w:p>
    <w:p w:rsidR="00D15EED" w:rsidRPr="00E62262" w:rsidRDefault="00D15EED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 xml:space="preserve">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</w:t>
      </w:r>
    </w:p>
    <w:p w:rsidR="004F3F7F" w:rsidRPr="00E62262" w:rsidRDefault="004F3F7F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 xml:space="preserve">На уроках английского языка математическая грамотность формируется во 2 и 3 классах при изучении и использовании </w:t>
      </w:r>
      <w:r w:rsidRPr="00E62262">
        <w:rPr>
          <w:rFonts w:ascii="Times New Roman" w:hAnsi="Times New Roman" w:cs="Times New Roman"/>
          <w:sz w:val="28"/>
          <w:szCs w:val="28"/>
        </w:rPr>
        <w:lastRenderedPageBreak/>
        <w:t>количественных и порядковых числительных, решении примеров на сложение и вычитание, упражнений с числовой последовательностью.</w:t>
      </w:r>
    </w:p>
    <w:p w:rsidR="00E62262" w:rsidRPr="00E62262" w:rsidRDefault="00317BAF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>Читательская грамотность –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 и участвовать в социальной жизни.</w:t>
      </w:r>
      <w:r w:rsidR="004F3F7F" w:rsidRPr="00E6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9D" w:rsidRPr="00E62262" w:rsidRDefault="004F3F7F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>На работу с текстом направлено большое количество разнообразных упражнений в УМК «Английский язык» И. Н. Верещагиной, О. В. Афанасьевой. В учебник</w:t>
      </w:r>
      <w:r w:rsidR="000C71B4" w:rsidRPr="00E62262">
        <w:rPr>
          <w:rFonts w:ascii="Times New Roman" w:hAnsi="Times New Roman" w:cs="Times New Roman"/>
          <w:sz w:val="28"/>
          <w:szCs w:val="28"/>
        </w:rPr>
        <w:t>ах предлагае</w:t>
      </w:r>
      <w:r w:rsidRPr="00E62262">
        <w:rPr>
          <w:rFonts w:ascii="Times New Roman" w:hAnsi="Times New Roman" w:cs="Times New Roman"/>
          <w:sz w:val="28"/>
          <w:szCs w:val="28"/>
        </w:rPr>
        <w:t xml:space="preserve">тся </w:t>
      </w:r>
      <w:r w:rsidR="000C71B4" w:rsidRPr="00E6226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7329D" w:rsidRPr="00E62262">
        <w:rPr>
          <w:rFonts w:ascii="Times New Roman" w:hAnsi="Times New Roman" w:cs="Times New Roman"/>
          <w:sz w:val="28"/>
          <w:szCs w:val="28"/>
          <w:u w:val="single"/>
        </w:rPr>
        <w:t>твет</w:t>
      </w:r>
      <w:r w:rsidR="000C71B4" w:rsidRPr="00E62262">
        <w:rPr>
          <w:rFonts w:ascii="Times New Roman" w:hAnsi="Times New Roman" w:cs="Times New Roman"/>
          <w:sz w:val="28"/>
          <w:szCs w:val="28"/>
          <w:u w:val="single"/>
        </w:rPr>
        <w:t>ить</w:t>
      </w:r>
      <w:r w:rsidR="0057329D" w:rsidRPr="00E62262">
        <w:rPr>
          <w:rFonts w:ascii="Times New Roman" w:hAnsi="Times New Roman" w:cs="Times New Roman"/>
          <w:sz w:val="28"/>
          <w:szCs w:val="28"/>
          <w:u w:val="single"/>
        </w:rPr>
        <w:t xml:space="preserve"> на вопросы по тексту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0C71B4" w:rsidRPr="00E62262">
        <w:rPr>
          <w:rFonts w:ascii="Times New Roman" w:hAnsi="Times New Roman" w:cs="Times New Roman"/>
          <w:sz w:val="28"/>
          <w:szCs w:val="28"/>
        </w:rPr>
        <w:t>(</w:t>
      </w:r>
      <w:r w:rsidR="0057329D" w:rsidRPr="00E62262">
        <w:rPr>
          <w:rFonts w:ascii="Times New Roman" w:hAnsi="Times New Roman" w:cs="Times New Roman"/>
          <w:sz w:val="28"/>
          <w:szCs w:val="28"/>
        </w:rPr>
        <w:t>“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Henry</w:t>
      </w:r>
      <w:r w:rsidR="0057329D" w:rsidRPr="00E62262">
        <w:rPr>
          <w:rFonts w:ascii="Times New Roman" w:hAnsi="Times New Roman" w:cs="Times New Roman"/>
          <w:sz w:val="28"/>
          <w:szCs w:val="28"/>
        </w:rPr>
        <w:t>” (2 класс), “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Lucy</w:t>
      </w:r>
      <w:r w:rsidR="0057329D" w:rsidRPr="00E62262">
        <w:rPr>
          <w:rFonts w:ascii="Times New Roman" w:hAnsi="Times New Roman" w:cs="Times New Roman"/>
          <w:sz w:val="28"/>
          <w:szCs w:val="28"/>
        </w:rPr>
        <w:t>” (2 класс),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="00AC0628" w:rsidRPr="00E62262">
        <w:rPr>
          <w:rFonts w:ascii="Times New Roman" w:hAnsi="Times New Roman" w:cs="Times New Roman"/>
          <w:sz w:val="28"/>
          <w:szCs w:val="28"/>
        </w:rPr>
        <w:t>” (ч. 3, 2 класс),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</w:rPr>
        <w:t>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hares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” (ч. 2, 2 класс), </w:t>
      </w:r>
      <w:r w:rsidR="00E83CA0" w:rsidRPr="00E62262">
        <w:rPr>
          <w:rFonts w:ascii="Times New Roman" w:hAnsi="Times New Roman" w:cs="Times New Roman"/>
          <w:sz w:val="28"/>
          <w:szCs w:val="28"/>
        </w:rPr>
        <w:t>“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afraid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E83CA0" w:rsidRPr="00E62262">
        <w:rPr>
          <w:rFonts w:ascii="Times New Roman" w:hAnsi="Times New Roman" w:cs="Times New Roman"/>
          <w:sz w:val="28"/>
          <w:szCs w:val="28"/>
        </w:rPr>
        <w:t>” (2 класс), “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Flop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” (ч. 1, 2 класс), </w:t>
      </w:r>
      <w:r w:rsidR="0051604D" w:rsidRPr="00E62262">
        <w:rPr>
          <w:rFonts w:ascii="Times New Roman" w:hAnsi="Times New Roman" w:cs="Times New Roman"/>
          <w:sz w:val="28"/>
          <w:szCs w:val="28"/>
        </w:rPr>
        <w:t>“</w:t>
      </w:r>
      <w:r w:rsidR="0051604D" w:rsidRPr="00E6226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51604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1604D" w:rsidRPr="00E62262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="0051604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1604D" w:rsidRPr="00E62262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="0051604D" w:rsidRPr="00E62262">
        <w:rPr>
          <w:rFonts w:ascii="Times New Roman" w:hAnsi="Times New Roman" w:cs="Times New Roman"/>
          <w:sz w:val="28"/>
          <w:szCs w:val="28"/>
        </w:rPr>
        <w:t xml:space="preserve">” (3 класс), </w:t>
      </w:r>
      <w:r w:rsidR="007532A5" w:rsidRPr="00E62262">
        <w:rPr>
          <w:rFonts w:ascii="Times New Roman" w:hAnsi="Times New Roman" w:cs="Times New Roman"/>
          <w:sz w:val="28"/>
          <w:szCs w:val="28"/>
        </w:rPr>
        <w:t>“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magician</w:t>
      </w:r>
      <w:r w:rsidR="007532A5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mustard</w:t>
      </w:r>
      <w:r w:rsidR="007532A5" w:rsidRPr="00E62262">
        <w:rPr>
          <w:rFonts w:ascii="Times New Roman" w:hAnsi="Times New Roman" w:cs="Times New Roman"/>
          <w:sz w:val="28"/>
          <w:szCs w:val="28"/>
        </w:rPr>
        <w:t>” (ч. 1,3, 4 класс)</w:t>
      </w:r>
      <w:r w:rsidR="000C71B4" w:rsidRPr="00E62262">
        <w:rPr>
          <w:rFonts w:ascii="Times New Roman" w:hAnsi="Times New Roman" w:cs="Times New Roman"/>
          <w:sz w:val="28"/>
          <w:szCs w:val="28"/>
        </w:rPr>
        <w:t>);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0C71B4" w:rsidRPr="00E62262">
        <w:rPr>
          <w:rFonts w:ascii="Times New Roman" w:hAnsi="Times New Roman" w:cs="Times New Roman"/>
          <w:sz w:val="28"/>
          <w:szCs w:val="28"/>
          <w:u w:val="single"/>
        </w:rPr>
        <w:t xml:space="preserve">выбрать </w:t>
      </w:r>
      <w:r w:rsidR="0057329D" w:rsidRPr="00E62262">
        <w:rPr>
          <w:rFonts w:ascii="Times New Roman" w:hAnsi="Times New Roman" w:cs="Times New Roman"/>
          <w:sz w:val="28"/>
          <w:szCs w:val="28"/>
          <w:u w:val="single"/>
        </w:rPr>
        <w:t>верные/неверные утверждения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0C71B4" w:rsidRPr="00E62262">
        <w:rPr>
          <w:rFonts w:ascii="Times New Roman" w:hAnsi="Times New Roman" w:cs="Times New Roman"/>
          <w:sz w:val="28"/>
          <w:szCs w:val="28"/>
        </w:rPr>
        <w:t>(</w:t>
      </w:r>
      <w:r w:rsidR="0057329D" w:rsidRPr="00E62262">
        <w:rPr>
          <w:rFonts w:ascii="Times New Roman" w:hAnsi="Times New Roman" w:cs="Times New Roman"/>
          <w:sz w:val="28"/>
          <w:szCs w:val="28"/>
        </w:rPr>
        <w:t>“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skating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rink</w:t>
      </w:r>
      <w:r w:rsidR="0057329D" w:rsidRPr="00E62262">
        <w:rPr>
          <w:rFonts w:ascii="Times New Roman" w:hAnsi="Times New Roman" w:cs="Times New Roman"/>
          <w:sz w:val="28"/>
          <w:szCs w:val="28"/>
        </w:rPr>
        <w:t>” (2 класс), “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pond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” (2 класс), </w:t>
      </w:r>
      <w:r w:rsidR="00AC0628" w:rsidRPr="00E62262">
        <w:rPr>
          <w:rFonts w:ascii="Times New Roman" w:hAnsi="Times New Roman" w:cs="Times New Roman"/>
          <w:sz w:val="28"/>
          <w:szCs w:val="28"/>
        </w:rPr>
        <w:t>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="00AC0628" w:rsidRPr="00E62262">
        <w:rPr>
          <w:rFonts w:ascii="Times New Roman" w:hAnsi="Times New Roman" w:cs="Times New Roman"/>
          <w:sz w:val="28"/>
          <w:szCs w:val="28"/>
        </w:rPr>
        <w:t>” (ч. 2, 2 класс), 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="00AC0628" w:rsidRPr="00E62262">
        <w:rPr>
          <w:rFonts w:ascii="Times New Roman" w:hAnsi="Times New Roman" w:cs="Times New Roman"/>
          <w:sz w:val="28"/>
          <w:szCs w:val="28"/>
        </w:rPr>
        <w:t>” (ч. 4, 2 класс), 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cousin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Ann</w:t>
      </w:r>
      <w:r w:rsidR="00AC0628" w:rsidRPr="00E62262">
        <w:rPr>
          <w:rFonts w:ascii="Times New Roman" w:hAnsi="Times New Roman" w:cs="Times New Roman"/>
          <w:sz w:val="28"/>
          <w:szCs w:val="28"/>
        </w:rPr>
        <w:t>” (ч. 1, 2 класс), 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hares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="00AC0628" w:rsidRPr="00E62262">
        <w:rPr>
          <w:rFonts w:ascii="Times New Roman" w:hAnsi="Times New Roman" w:cs="Times New Roman"/>
          <w:sz w:val="28"/>
          <w:szCs w:val="28"/>
        </w:rPr>
        <w:t>” (ч. 1, 3, 2 класс),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bicycle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” (2 класс), 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30C9D" w:rsidRPr="00E6226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30C9D" w:rsidRPr="00E62262">
        <w:rPr>
          <w:rFonts w:ascii="Times New Roman" w:hAnsi="Times New Roman" w:cs="Times New Roman"/>
          <w:sz w:val="28"/>
          <w:szCs w:val="28"/>
          <w:lang w:val="en-US"/>
        </w:rPr>
        <w:t>Pif</w:t>
      </w:r>
      <w:proofErr w:type="spellEnd"/>
      <w:r w:rsidR="00730C9D" w:rsidRPr="00E62262">
        <w:rPr>
          <w:rFonts w:ascii="Times New Roman" w:hAnsi="Times New Roman" w:cs="Times New Roman"/>
          <w:sz w:val="28"/>
          <w:szCs w:val="28"/>
        </w:rPr>
        <w:t xml:space="preserve">” (3 класс), </w:t>
      </w:r>
      <w:r w:rsidR="007532A5" w:rsidRPr="00E62262">
        <w:rPr>
          <w:rFonts w:ascii="Times New Roman" w:hAnsi="Times New Roman" w:cs="Times New Roman"/>
          <w:sz w:val="28"/>
          <w:szCs w:val="28"/>
        </w:rPr>
        <w:t>“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weekend</w:t>
      </w:r>
      <w:r w:rsidR="007532A5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mustard</w:t>
      </w:r>
      <w:r w:rsidR="007532A5" w:rsidRPr="00E62262">
        <w:rPr>
          <w:rFonts w:ascii="Times New Roman" w:hAnsi="Times New Roman" w:cs="Times New Roman"/>
          <w:sz w:val="28"/>
          <w:szCs w:val="28"/>
        </w:rPr>
        <w:t>” (ч. 2, 4 класс),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Edward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” </w:t>
      </w:r>
      <w:r w:rsidR="000C71B4" w:rsidRPr="00E62262">
        <w:rPr>
          <w:rFonts w:ascii="Times New Roman" w:hAnsi="Times New Roman" w:cs="Times New Roman"/>
          <w:sz w:val="28"/>
          <w:szCs w:val="28"/>
        </w:rPr>
        <w:t>(4 класс));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u w:val="single"/>
        </w:rPr>
        <w:t>подобрать предложения</w:t>
      </w:r>
      <w:r w:rsidR="000C71B4" w:rsidRPr="00E62262">
        <w:rPr>
          <w:rFonts w:ascii="Times New Roman" w:hAnsi="Times New Roman" w:cs="Times New Roman"/>
          <w:sz w:val="28"/>
          <w:szCs w:val="28"/>
          <w:u w:val="single"/>
        </w:rPr>
        <w:t xml:space="preserve"> из текста</w:t>
      </w:r>
      <w:r w:rsidR="00AC0628" w:rsidRPr="00E62262">
        <w:rPr>
          <w:rFonts w:ascii="Times New Roman" w:hAnsi="Times New Roman" w:cs="Times New Roman"/>
          <w:sz w:val="28"/>
          <w:szCs w:val="28"/>
          <w:u w:val="single"/>
        </w:rPr>
        <w:t xml:space="preserve">, доказывающие </w:t>
      </w:r>
      <w:r w:rsidR="000C71B4" w:rsidRPr="00E62262">
        <w:rPr>
          <w:rFonts w:ascii="Times New Roman" w:hAnsi="Times New Roman" w:cs="Times New Roman"/>
          <w:sz w:val="28"/>
          <w:szCs w:val="28"/>
          <w:u w:val="single"/>
        </w:rPr>
        <w:t xml:space="preserve">определенные </w:t>
      </w:r>
      <w:r w:rsidR="00AC0628" w:rsidRPr="00E62262">
        <w:rPr>
          <w:rFonts w:ascii="Times New Roman" w:hAnsi="Times New Roman" w:cs="Times New Roman"/>
          <w:sz w:val="28"/>
          <w:szCs w:val="28"/>
          <w:u w:val="single"/>
        </w:rPr>
        <w:t>утверждения</w:t>
      </w:r>
      <w:r w:rsidR="000C71B4" w:rsidRPr="00E62262">
        <w:rPr>
          <w:rFonts w:ascii="Times New Roman" w:hAnsi="Times New Roman" w:cs="Times New Roman"/>
          <w:sz w:val="28"/>
          <w:szCs w:val="28"/>
        </w:rPr>
        <w:t xml:space="preserve"> (</w:t>
      </w:r>
      <w:r w:rsidR="00AC0628" w:rsidRPr="00E62262">
        <w:rPr>
          <w:rFonts w:ascii="Times New Roman" w:hAnsi="Times New Roman" w:cs="Times New Roman"/>
          <w:sz w:val="28"/>
          <w:szCs w:val="28"/>
        </w:rPr>
        <w:t>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Rex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” (2 класс), 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“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E83CA0" w:rsidRPr="00E62262">
        <w:rPr>
          <w:rFonts w:ascii="Times New Roman" w:hAnsi="Times New Roman" w:cs="Times New Roman"/>
          <w:sz w:val="28"/>
          <w:szCs w:val="28"/>
        </w:rPr>
        <w:t>” (ч. 1, 2 класс)</w:t>
      </w:r>
      <w:r w:rsidR="000C71B4" w:rsidRPr="00E62262">
        <w:rPr>
          <w:rFonts w:ascii="Times New Roman" w:hAnsi="Times New Roman" w:cs="Times New Roman"/>
          <w:sz w:val="28"/>
          <w:szCs w:val="28"/>
        </w:rPr>
        <w:t>);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u w:val="single"/>
        </w:rPr>
        <w:t>найти предложения</w:t>
      </w:r>
      <w:r w:rsidR="000C71B4" w:rsidRPr="00E62262">
        <w:rPr>
          <w:rFonts w:ascii="Times New Roman" w:hAnsi="Times New Roman" w:cs="Times New Roman"/>
          <w:sz w:val="28"/>
          <w:szCs w:val="28"/>
          <w:u w:val="single"/>
        </w:rPr>
        <w:t xml:space="preserve"> из текста, подходящие к иллюстрациям в учебнике</w:t>
      </w:r>
      <w:r w:rsidR="000C71B4" w:rsidRPr="00E62262">
        <w:rPr>
          <w:rFonts w:ascii="Times New Roman" w:hAnsi="Times New Roman" w:cs="Times New Roman"/>
          <w:sz w:val="28"/>
          <w:szCs w:val="28"/>
        </w:rPr>
        <w:t xml:space="preserve"> (</w:t>
      </w:r>
      <w:r w:rsidR="00AC0628" w:rsidRPr="00E62262">
        <w:rPr>
          <w:rFonts w:ascii="Times New Roman" w:hAnsi="Times New Roman" w:cs="Times New Roman"/>
          <w:sz w:val="28"/>
          <w:szCs w:val="28"/>
        </w:rPr>
        <w:t>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Scotty</w:t>
      </w:r>
      <w:r w:rsidR="00AC0628" w:rsidRPr="00E62262">
        <w:rPr>
          <w:rFonts w:ascii="Times New Roman" w:hAnsi="Times New Roman" w:cs="Times New Roman"/>
          <w:sz w:val="28"/>
          <w:szCs w:val="28"/>
        </w:rPr>
        <w:t>” (2 класс), 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="00AC0628" w:rsidRPr="00E62262">
        <w:rPr>
          <w:rFonts w:ascii="Times New Roman" w:hAnsi="Times New Roman" w:cs="Times New Roman"/>
          <w:sz w:val="28"/>
          <w:szCs w:val="28"/>
        </w:rPr>
        <w:t>” (ч. 1, 2 класс), “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cousin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lang w:val="en-US"/>
        </w:rPr>
        <w:t>Ann</w:t>
      </w:r>
      <w:r w:rsidR="00AC0628" w:rsidRPr="00E62262">
        <w:rPr>
          <w:rFonts w:ascii="Times New Roman" w:hAnsi="Times New Roman" w:cs="Times New Roman"/>
          <w:sz w:val="28"/>
          <w:szCs w:val="28"/>
        </w:rPr>
        <w:t>” (ч. 2, 2 класс),</w:t>
      </w:r>
      <w:r w:rsidR="008C2847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8C2847" w:rsidRPr="00E6226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C2847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2847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C2847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2847" w:rsidRPr="00E62262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8C2847" w:rsidRPr="00E62262">
        <w:rPr>
          <w:rFonts w:ascii="Times New Roman" w:hAnsi="Times New Roman" w:cs="Times New Roman"/>
          <w:sz w:val="28"/>
          <w:szCs w:val="28"/>
        </w:rPr>
        <w:t>” (ч. 1, 3 класс),</w:t>
      </w:r>
      <w:r w:rsidR="00730C9D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730C9D" w:rsidRPr="00E62262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730C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30C9D" w:rsidRPr="00E62262">
        <w:rPr>
          <w:rFonts w:ascii="Times New Roman" w:hAnsi="Times New Roman" w:cs="Times New Roman"/>
          <w:sz w:val="28"/>
          <w:szCs w:val="28"/>
          <w:lang w:val="en-US"/>
        </w:rPr>
        <w:t>rabbits</w:t>
      </w:r>
      <w:r w:rsidR="00730C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30C9D" w:rsidRPr="00E6226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730C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30C9D" w:rsidRPr="00E62262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730C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30C9D" w:rsidRPr="00E62262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="00730C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30C9D" w:rsidRPr="00E62262">
        <w:rPr>
          <w:rFonts w:ascii="Times New Roman" w:hAnsi="Times New Roman" w:cs="Times New Roman"/>
          <w:sz w:val="28"/>
          <w:szCs w:val="28"/>
          <w:lang w:val="en-US"/>
        </w:rPr>
        <w:t>tails</w:t>
      </w:r>
      <w:r w:rsidR="00730C9D" w:rsidRPr="00E62262">
        <w:rPr>
          <w:rFonts w:ascii="Times New Roman" w:hAnsi="Times New Roman" w:cs="Times New Roman"/>
          <w:sz w:val="28"/>
          <w:szCs w:val="28"/>
        </w:rPr>
        <w:t>” (3 класс),</w:t>
      </w:r>
      <w:r w:rsidR="008C2847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4283" w:rsidRPr="00E62262">
        <w:rPr>
          <w:rFonts w:ascii="Times New Roman" w:hAnsi="Times New Roman" w:cs="Times New Roman"/>
          <w:sz w:val="28"/>
          <w:szCs w:val="28"/>
        </w:rPr>
        <w:t>“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Banana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Banana</w:t>
      </w:r>
      <w:r w:rsidR="008C4283" w:rsidRPr="00E62262">
        <w:rPr>
          <w:rFonts w:ascii="Times New Roman" w:hAnsi="Times New Roman" w:cs="Times New Roman"/>
          <w:sz w:val="28"/>
          <w:szCs w:val="28"/>
        </w:rPr>
        <w:t>” (ч. 1, 3 класс),</w:t>
      </w:r>
      <w:r w:rsidR="00263C94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263C94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63C94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="00263C94" w:rsidRPr="00E62262">
        <w:rPr>
          <w:rFonts w:ascii="Times New Roman" w:hAnsi="Times New Roman" w:cs="Times New Roman"/>
          <w:sz w:val="28"/>
          <w:szCs w:val="28"/>
        </w:rPr>
        <w:t>” (3 класс), “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263C94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63C94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grandfather</w:t>
      </w:r>
      <w:r w:rsidR="00263C94" w:rsidRPr="00E62262">
        <w:rPr>
          <w:rFonts w:ascii="Times New Roman" w:hAnsi="Times New Roman" w:cs="Times New Roman"/>
          <w:sz w:val="28"/>
          <w:szCs w:val="28"/>
        </w:rPr>
        <w:t>’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3C94" w:rsidRPr="00E62262">
        <w:rPr>
          <w:rFonts w:ascii="Times New Roman" w:hAnsi="Times New Roman" w:cs="Times New Roman"/>
          <w:sz w:val="28"/>
          <w:szCs w:val="28"/>
        </w:rPr>
        <w:t xml:space="preserve">” (3 класс), </w:t>
      </w:r>
      <w:r w:rsidR="007532A5" w:rsidRPr="00E62262">
        <w:rPr>
          <w:rFonts w:ascii="Times New Roman" w:hAnsi="Times New Roman" w:cs="Times New Roman"/>
          <w:sz w:val="28"/>
          <w:szCs w:val="28"/>
        </w:rPr>
        <w:t>“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Lorie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liked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honey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” (4 класс), </w:t>
      </w:r>
      <w:r w:rsidR="0096513B" w:rsidRPr="00E62262">
        <w:rPr>
          <w:rFonts w:ascii="Times New Roman" w:hAnsi="Times New Roman" w:cs="Times New Roman"/>
          <w:sz w:val="28"/>
          <w:szCs w:val="28"/>
        </w:rPr>
        <w:t>“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Bolshoi</w:t>
      </w:r>
      <w:r w:rsidR="0096513B" w:rsidRPr="00E62262">
        <w:rPr>
          <w:rFonts w:ascii="Times New Roman" w:hAnsi="Times New Roman" w:cs="Times New Roman"/>
          <w:sz w:val="28"/>
          <w:szCs w:val="28"/>
        </w:rPr>
        <w:t>” (4 класс)</w:t>
      </w:r>
      <w:r w:rsidR="000C71B4" w:rsidRPr="00E62262">
        <w:rPr>
          <w:rFonts w:ascii="Times New Roman" w:hAnsi="Times New Roman" w:cs="Times New Roman"/>
          <w:sz w:val="28"/>
          <w:szCs w:val="28"/>
        </w:rPr>
        <w:t>);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E62262">
        <w:rPr>
          <w:rFonts w:ascii="Times New Roman" w:hAnsi="Times New Roman" w:cs="Times New Roman"/>
          <w:sz w:val="28"/>
          <w:szCs w:val="28"/>
          <w:u w:val="single"/>
        </w:rPr>
        <w:t>поставить предложения в логическом порядке в соответствии с текстом</w:t>
      </w:r>
      <w:r w:rsidR="00AC062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0C71B4" w:rsidRPr="00E62262">
        <w:rPr>
          <w:rFonts w:ascii="Times New Roman" w:hAnsi="Times New Roman" w:cs="Times New Roman"/>
          <w:sz w:val="28"/>
          <w:szCs w:val="28"/>
        </w:rPr>
        <w:t>(</w:t>
      </w:r>
      <w:r w:rsidR="00E83CA0" w:rsidRPr="00E62262">
        <w:rPr>
          <w:rFonts w:ascii="Times New Roman" w:hAnsi="Times New Roman" w:cs="Times New Roman"/>
          <w:sz w:val="28"/>
          <w:szCs w:val="28"/>
        </w:rPr>
        <w:t>“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hares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” (ч. 4, 2 класс), “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E83CA0" w:rsidRPr="00E62262">
        <w:rPr>
          <w:rFonts w:ascii="Times New Roman" w:hAnsi="Times New Roman" w:cs="Times New Roman"/>
          <w:sz w:val="28"/>
          <w:szCs w:val="28"/>
        </w:rPr>
        <w:t>” (ч. 2, 2 класс),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Santi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goes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7005B6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burglar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” </w:t>
      </w:r>
      <w:r w:rsidR="000C71B4" w:rsidRPr="00E62262">
        <w:rPr>
          <w:rFonts w:ascii="Times New Roman" w:hAnsi="Times New Roman" w:cs="Times New Roman"/>
          <w:sz w:val="28"/>
          <w:szCs w:val="28"/>
        </w:rPr>
        <w:t>(4 класс)).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AF" w:rsidRPr="00E62262" w:rsidRDefault="00317BAF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lastRenderedPageBreak/>
        <w:t>Естественнон</w:t>
      </w:r>
      <w:r w:rsidR="00C21C09" w:rsidRPr="00E62262">
        <w:rPr>
          <w:rFonts w:ascii="Times New Roman" w:hAnsi="Times New Roman" w:cs="Times New Roman"/>
          <w:sz w:val="28"/>
          <w:szCs w:val="28"/>
        </w:rPr>
        <w:t>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8C4283" w:rsidRPr="00E62262" w:rsidRDefault="000C71B4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>На формирование представлений о природе, временах года нацелена работа со с</w:t>
      </w:r>
      <w:r w:rsidR="008C4283" w:rsidRPr="00E62262">
        <w:rPr>
          <w:rFonts w:ascii="Times New Roman" w:hAnsi="Times New Roman" w:cs="Times New Roman"/>
          <w:sz w:val="28"/>
          <w:szCs w:val="28"/>
        </w:rPr>
        <w:t>тихотворени</w:t>
      </w:r>
      <w:r w:rsidRPr="00E62262">
        <w:rPr>
          <w:rFonts w:ascii="Times New Roman" w:hAnsi="Times New Roman" w:cs="Times New Roman"/>
          <w:sz w:val="28"/>
          <w:szCs w:val="28"/>
        </w:rPr>
        <w:t>ями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8C4283" w:rsidRPr="00E62262">
        <w:rPr>
          <w:rFonts w:ascii="Times New Roman" w:hAnsi="Times New Roman" w:cs="Times New Roman"/>
          <w:sz w:val="28"/>
          <w:szCs w:val="28"/>
        </w:rPr>
        <w:t>”, “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="008C4283" w:rsidRPr="00E62262">
        <w:rPr>
          <w:rFonts w:ascii="Times New Roman" w:hAnsi="Times New Roman" w:cs="Times New Roman"/>
          <w:sz w:val="28"/>
          <w:szCs w:val="28"/>
        </w:rPr>
        <w:t>”, “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="008C4283" w:rsidRPr="00E62262">
        <w:rPr>
          <w:rFonts w:ascii="Times New Roman" w:hAnsi="Times New Roman" w:cs="Times New Roman"/>
          <w:sz w:val="28"/>
          <w:szCs w:val="28"/>
        </w:rPr>
        <w:t>”</w:t>
      </w:r>
      <w:r w:rsidR="00263C94" w:rsidRPr="00E62262">
        <w:rPr>
          <w:rFonts w:ascii="Times New Roman" w:hAnsi="Times New Roman" w:cs="Times New Roman"/>
          <w:sz w:val="28"/>
          <w:szCs w:val="28"/>
        </w:rPr>
        <w:t>, “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="00263C94" w:rsidRPr="00E62262">
        <w:rPr>
          <w:rFonts w:ascii="Times New Roman" w:hAnsi="Times New Roman" w:cs="Times New Roman"/>
          <w:sz w:val="28"/>
          <w:szCs w:val="28"/>
        </w:rPr>
        <w:t>”</w:t>
      </w:r>
      <w:r w:rsidRPr="00E62262">
        <w:rPr>
          <w:rFonts w:ascii="Times New Roman" w:hAnsi="Times New Roman" w:cs="Times New Roman"/>
          <w:sz w:val="28"/>
          <w:szCs w:val="28"/>
        </w:rPr>
        <w:t xml:space="preserve"> (3 класс)</w:t>
      </w:r>
      <w:r w:rsidR="007005B6" w:rsidRPr="00E62262">
        <w:rPr>
          <w:rFonts w:ascii="Times New Roman" w:hAnsi="Times New Roman" w:cs="Times New Roman"/>
          <w:sz w:val="28"/>
          <w:szCs w:val="28"/>
        </w:rPr>
        <w:t>, текст</w:t>
      </w:r>
      <w:r w:rsidRPr="00E62262">
        <w:rPr>
          <w:rFonts w:ascii="Times New Roman" w:hAnsi="Times New Roman" w:cs="Times New Roman"/>
          <w:sz w:val="28"/>
          <w:szCs w:val="28"/>
        </w:rPr>
        <w:t>ом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="007005B6" w:rsidRPr="00E62262">
        <w:rPr>
          <w:rFonts w:ascii="Times New Roman" w:hAnsi="Times New Roman" w:cs="Times New Roman"/>
          <w:sz w:val="28"/>
          <w:szCs w:val="28"/>
        </w:rPr>
        <w:t>” (3 класс)</w:t>
      </w:r>
      <w:r w:rsidRPr="00E62262">
        <w:rPr>
          <w:rFonts w:ascii="Times New Roman" w:hAnsi="Times New Roman" w:cs="Times New Roman"/>
          <w:sz w:val="28"/>
          <w:szCs w:val="28"/>
        </w:rPr>
        <w:t>.</w:t>
      </w:r>
    </w:p>
    <w:p w:rsidR="00C21C09" w:rsidRPr="00E62262" w:rsidRDefault="00C21C09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 xml:space="preserve">Финансовая грамотность включает знание и понимание финансовых терминов,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0C71B4" w:rsidRPr="00E62262" w:rsidRDefault="000C71B4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 xml:space="preserve">В 4 классе на уроках английского языка в ходе </w:t>
      </w:r>
      <w:proofErr w:type="gramStart"/>
      <w:r w:rsidRPr="00E62262">
        <w:rPr>
          <w:rFonts w:ascii="Times New Roman" w:hAnsi="Times New Roman" w:cs="Times New Roman"/>
          <w:sz w:val="28"/>
          <w:szCs w:val="28"/>
        </w:rPr>
        <w:t xml:space="preserve">изучения темы </w:t>
      </w:r>
      <w:bookmarkStart w:id="0" w:name="_GoBack"/>
      <w:bookmarkEnd w:id="0"/>
      <w:r w:rsidRPr="00E62262">
        <w:rPr>
          <w:rFonts w:ascii="Times New Roman" w:hAnsi="Times New Roman" w:cs="Times New Roman"/>
          <w:sz w:val="28"/>
          <w:szCs w:val="28"/>
        </w:rPr>
        <w:t>«Хобби»</w:t>
      </w:r>
      <w:proofErr w:type="gramEnd"/>
      <w:r w:rsidRPr="00E62262">
        <w:rPr>
          <w:rFonts w:ascii="Times New Roman" w:hAnsi="Times New Roman" w:cs="Times New Roman"/>
          <w:sz w:val="28"/>
          <w:szCs w:val="28"/>
        </w:rPr>
        <w:t xml:space="preserve"> учащиеся знакомятся с российскими и европейскими монетами</w:t>
      </w:r>
      <w:r w:rsidR="0090286F" w:rsidRPr="00E62262">
        <w:rPr>
          <w:rFonts w:ascii="Times New Roman" w:hAnsi="Times New Roman" w:cs="Times New Roman"/>
          <w:sz w:val="28"/>
          <w:szCs w:val="28"/>
        </w:rPr>
        <w:t>, выполняют задание «Сколько чего в…?», опираясь на страноведческий материал про американские монеты разного достоинства.</w:t>
      </w:r>
    </w:p>
    <w:p w:rsidR="00D15EED" w:rsidRPr="00E62262" w:rsidRDefault="00D15EED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>Глобальные компетенции – это многогранная цель обучения на протяжении всей жизни. Глобально компетентная личность способна изучать местные,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другими, а также действовать ответственно для обеспечения устойчивого развития и коллективного благополучия.</w:t>
      </w:r>
    </w:p>
    <w:p w:rsidR="0057329D" w:rsidRPr="00E62262" w:rsidRDefault="0090286F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 xml:space="preserve">При работе над формированием глобальных компетенций подходит </w:t>
      </w:r>
      <w:r w:rsidRPr="00E6226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7329D" w:rsidRPr="00E62262">
        <w:rPr>
          <w:rFonts w:ascii="Times New Roman" w:hAnsi="Times New Roman" w:cs="Times New Roman"/>
          <w:sz w:val="28"/>
          <w:szCs w:val="28"/>
          <w:u w:val="single"/>
        </w:rPr>
        <w:t>трановедческий материал</w:t>
      </w:r>
      <w:r w:rsidRPr="00E62262">
        <w:rPr>
          <w:rFonts w:ascii="Times New Roman" w:hAnsi="Times New Roman" w:cs="Times New Roman"/>
          <w:sz w:val="28"/>
          <w:szCs w:val="28"/>
        </w:rPr>
        <w:t>, представленный в учебниках английского языка для начальной школы</w:t>
      </w:r>
      <w:r w:rsidR="0057329D" w:rsidRPr="00E62262">
        <w:rPr>
          <w:rFonts w:ascii="Times New Roman" w:hAnsi="Times New Roman" w:cs="Times New Roman"/>
          <w:sz w:val="28"/>
          <w:szCs w:val="28"/>
        </w:rPr>
        <w:t>: знакомство с английскими именами (2 класс), текст “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Bristol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57329D" w:rsidRPr="00E62262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57329D" w:rsidRPr="00E62262">
        <w:rPr>
          <w:rFonts w:ascii="Times New Roman" w:hAnsi="Times New Roman" w:cs="Times New Roman"/>
          <w:sz w:val="28"/>
          <w:szCs w:val="28"/>
        </w:rPr>
        <w:t xml:space="preserve">” (2 класс), </w:t>
      </w:r>
      <w:r w:rsidR="00E83CA0" w:rsidRPr="00E62262">
        <w:rPr>
          <w:rFonts w:ascii="Times New Roman" w:hAnsi="Times New Roman" w:cs="Times New Roman"/>
          <w:sz w:val="28"/>
          <w:szCs w:val="28"/>
        </w:rPr>
        <w:t>стихотворение и текст “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E83CA0" w:rsidRPr="00E62262"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” (2 класс), </w:t>
      </w:r>
      <w:r w:rsidR="004C4938" w:rsidRPr="00E62262">
        <w:rPr>
          <w:rFonts w:ascii="Times New Roman" w:hAnsi="Times New Roman" w:cs="Times New Roman"/>
          <w:sz w:val="28"/>
          <w:szCs w:val="28"/>
        </w:rPr>
        <w:t>песня “</w:t>
      </w:r>
      <w:r w:rsidR="004C4938" w:rsidRPr="00E62262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4C493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4C4938" w:rsidRPr="00E62262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="004C493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4C4938" w:rsidRPr="00E6226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C493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4C4938" w:rsidRPr="00E622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493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4C4938" w:rsidRPr="00E62262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4C4938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4C4938" w:rsidRPr="00E62262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4C4938" w:rsidRPr="00E62262">
        <w:rPr>
          <w:rFonts w:ascii="Times New Roman" w:hAnsi="Times New Roman" w:cs="Times New Roman"/>
          <w:sz w:val="28"/>
          <w:szCs w:val="28"/>
        </w:rPr>
        <w:t xml:space="preserve">” (3 класс), </w:t>
      </w:r>
      <w:r w:rsidR="008C2847" w:rsidRPr="00E62262">
        <w:rPr>
          <w:rFonts w:ascii="Times New Roman" w:hAnsi="Times New Roman" w:cs="Times New Roman"/>
          <w:sz w:val="28"/>
          <w:szCs w:val="28"/>
        </w:rPr>
        <w:t>текст</w:t>
      </w:r>
      <w:r w:rsidRPr="00E62262">
        <w:rPr>
          <w:rFonts w:ascii="Times New Roman" w:hAnsi="Times New Roman" w:cs="Times New Roman"/>
          <w:sz w:val="28"/>
          <w:szCs w:val="28"/>
        </w:rPr>
        <w:t>ы</w:t>
      </w:r>
      <w:r w:rsidR="008C2847" w:rsidRPr="00E62262">
        <w:rPr>
          <w:rFonts w:ascii="Times New Roman" w:hAnsi="Times New Roman" w:cs="Times New Roman"/>
          <w:sz w:val="28"/>
          <w:szCs w:val="28"/>
        </w:rPr>
        <w:t xml:space="preserve"> “</w:t>
      </w:r>
      <w:r w:rsidR="008C2847" w:rsidRPr="00E62262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8C2847" w:rsidRPr="00E62262">
        <w:rPr>
          <w:rFonts w:ascii="Times New Roman" w:hAnsi="Times New Roman" w:cs="Times New Roman"/>
          <w:sz w:val="28"/>
          <w:szCs w:val="28"/>
        </w:rPr>
        <w:t>” (3 класс), “</w:t>
      </w:r>
      <w:r w:rsidR="008C2847" w:rsidRPr="00E6226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C2847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2847" w:rsidRPr="00E62262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8C2847" w:rsidRPr="00E62262">
        <w:rPr>
          <w:rFonts w:ascii="Times New Roman" w:hAnsi="Times New Roman" w:cs="Times New Roman"/>
          <w:sz w:val="28"/>
          <w:szCs w:val="28"/>
        </w:rPr>
        <w:t xml:space="preserve">” (3 класс), </w:t>
      </w:r>
      <w:r w:rsidR="008C4283" w:rsidRPr="00E62262">
        <w:rPr>
          <w:rFonts w:ascii="Times New Roman" w:hAnsi="Times New Roman" w:cs="Times New Roman"/>
          <w:sz w:val="28"/>
          <w:szCs w:val="28"/>
        </w:rPr>
        <w:t>“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4283" w:rsidRPr="00E62262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8C4283" w:rsidRPr="00E62262">
        <w:rPr>
          <w:rFonts w:ascii="Times New Roman" w:hAnsi="Times New Roman" w:cs="Times New Roman"/>
          <w:sz w:val="28"/>
          <w:szCs w:val="28"/>
        </w:rPr>
        <w:t>” (ч. 1, 2, 3,</w:t>
      </w:r>
      <w:r w:rsidR="00263C94" w:rsidRPr="00E62262">
        <w:rPr>
          <w:rFonts w:ascii="Times New Roman" w:hAnsi="Times New Roman" w:cs="Times New Roman"/>
          <w:sz w:val="28"/>
          <w:szCs w:val="28"/>
        </w:rPr>
        <w:t xml:space="preserve"> 4,</w:t>
      </w:r>
      <w:r w:rsidR="008C4283" w:rsidRPr="00E62262">
        <w:rPr>
          <w:rFonts w:ascii="Times New Roman" w:hAnsi="Times New Roman" w:cs="Times New Roman"/>
          <w:sz w:val="28"/>
          <w:szCs w:val="28"/>
        </w:rPr>
        <w:t xml:space="preserve"> 3 класс)</w:t>
      </w:r>
      <w:r w:rsidR="00263C94" w:rsidRPr="00E62262">
        <w:rPr>
          <w:rFonts w:ascii="Times New Roman" w:hAnsi="Times New Roman" w:cs="Times New Roman"/>
          <w:sz w:val="28"/>
          <w:szCs w:val="28"/>
        </w:rPr>
        <w:t xml:space="preserve">, </w:t>
      </w:r>
      <w:r w:rsidR="00263C94" w:rsidRPr="00E62262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263C94" w:rsidRPr="00E62262">
        <w:rPr>
          <w:rFonts w:ascii="Times New Roman" w:hAnsi="Times New Roman" w:cs="Times New Roman"/>
          <w:sz w:val="28"/>
          <w:szCs w:val="28"/>
        </w:rPr>
        <w:t>’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3C94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263C94" w:rsidRPr="00E62262">
        <w:rPr>
          <w:rFonts w:ascii="Times New Roman" w:hAnsi="Times New Roman" w:cs="Times New Roman"/>
          <w:sz w:val="28"/>
          <w:szCs w:val="28"/>
          <w:lang w:val="en-US"/>
        </w:rPr>
        <w:t>parks</w:t>
      </w:r>
      <w:r w:rsidR="00263C94" w:rsidRPr="00E62262">
        <w:rPr>
          <w:rFonts w:ascii="Times New Roman" w:hAnsi="Times New Roman" w:cs="Times New Roman"/>
          <w:sz w:val="28"/>
          <w:szCs w:val="28"/>
        </w:rPr>
        <w:t>” (3 класс)</w:t>
      </w:r>
      <w:r w:rsidR="007005B6" w:rsidRPr="00E62262">
        <w:rPr>
          <w:rFonts w:ascii="Times New Roman" w:hAnsi="Times New Roman" w:cs="Times New Roman"/>
          <w:sz w:val="28"/>
          <w:szCs w:val="28"/>
        </w:rPr>
        <w:t>, “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7005B6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homes</w:t>
      </w:r>
      <w:r w:rsidR="007005B6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E62262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7005B6" w:rsidRPr="00E62262">
        <w:rPr>
          <w:rFonts w:ascii="Times New Roman" w:hAnsi="Times New Roman" w:cs="Times New Roman"/>
          <w:sz w:val="28"/>
          <w:szCs w:val="28"/>
        </w:rPr>
        <w:t xml:space="preserve">” (4 класс), </w:t>
      </w:r>
      <w:r w:rsidR="007532A5" w:rsidRPr="00E62262">
        <w:rPr>
          <w:rFonts w:ascii="Times New Roman" w:hAnsi="Times New Roman" w:cs="Times New Roman"/>
          <w:sz w:val="28"/>
          <w:szCs w:val="28"/>
        </w:rPr>
        <w:t>“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Romans</w:t>
      </w:r>
      <w:r w:rsidR="007532A5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7532A5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7532A5" w:rsidRPr="00E62262">
        <w:rPr>
          <w:rFonts w:ascii="Times New Roman" w:hAnsi="Times New Roman" w:cs="Times New Roman"/>
          <w:sz w:val="28"/>
          <w:szCs w:val="28"/>
          <w:lang w:val="en-US"/>
        </w:rPr>
        <w:t>Westminster</w:t>
      </w:r>
      <w:r w:rsidR="007532A5" w:rsidRPr="00E62262">
        <w:rPr>
          <w:rFonts w:ascii="Times New Roman" w:hAnsi="Times New Roman" w:cs="Times New Roman"/>
          <w:sz w:val="28"/>
          <w:szCs w:val="28"/>
        </w:rPr>
        <w:t xml:space="preserve">” (4 класс), </w:t>
      </w:r>
      <w:r w:rsidR="0096513B" w:rsidRPr="00E62262">
        <w:rPr>
          <w:rFonts w:ascii="Times New Roman" w:hAnsi="Times New Roman" w:cs="Times New Roman"/>
          <w:sz w:val="28"/>
          <w:szCs w:val="28"/>
        </w:rPr>
        <w:t>“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96513B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="0096513B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Christopher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Columbus</w:t>
      </w:r>
      <w:r w:rsidR="0096513B" w:rsidRPr="00E62262">
        <w:rPr>
          <w:rFonts w:ascii="Times New Roman" w:hAnsi="Times New Roman" w:cs="Times New Roman"/>
          <w:sz w:val="28"/>
          <w:szCs w:val="28"/>
        </w:rPr>
        <w:t>’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voyages</w:t>
      </w:r>
      <w:r w:rsidR="0096513B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Thanksgiving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96513B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Native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Americans</w:t>
      </w:r>
      <w:r w:rsidR="0096513B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="0096513B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Symbols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96513B" w:rsidRPr="00E62262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="0096513B" w:rsidRPr="00E62262">
        <w:rPr>
          <w:rFonts w:ascii="Times New Roman" w:hAnsi="Times New Roman" w:cs="Times New Roman"/>
          <w:sz w:val="28"/>
          <w:szCs w:val="28"/>
        </w:rPr>
        <w:t xml:space="preserve">” (4 класс), </w:t>
      </w:r>
      <w:r w:rsidR="00850E43" w:rsidRPr="00E62262">
        <w:rPr>
          <w:rFonts w:ascii="Times New Roman" w:hAnsi="Times New Roman" w:cs="Times New Roman"/>
          <w:sz w:val="28"/>
          <w:szCs w:val="28"/>
        </w:rPr>
        <w:t>“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50E43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capitals</w:t>
      </w:r>
      <w:r w:rsidR="00850E43"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1812” (4 класс), “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850E43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50E43" w:rsidRPr="00E62262">
        <w:rPr>
          <w:rFonts w:ascii="Times New Roman" w:hAnsi="Times New Roman" w:cs="Times New Roman"/>
          <w:sz w:val="28"/>
          <w:szCs w:val="28"/>
          <w:lang w:val="en-US"/>
        </w:rPr>
        <w:t>generals</w:t>
      </w:r>
      <w:r w:rsidR="00850E43" w:rsidRPr="00E62262">
        <w:rPr>
          <w:rFonts w:ascii="Times New Roman" w:hAnsi="Times New Roman" w:cs="Times New Roman"/>
          <w:sz w:val="28"/>
          <w:szCs w:val="28"/>
        </w:rPr>
        <w:t>” (4 класс)</w:t>
      </w:r>
      <w:r w:rsidRPr="00E62262">
        <w:rPr>
          <w:rFonts w:ascii="Times New Roman" w:hAnsi="Times New Roman" w:cs="Times New Roman"/>
          <w:sz w:val="28"/>
          <w:szCs w:val="28"/>
        </w:rPr>
        <w:t xml:space="preserve">; </w:t>
      </w:r>
      <w:r w:rsidRPr="00E62262">
        <w:rPr>
          <w:rFonts w:ascii="Times New Roman" w:hAnsi="Times New Roman" w:cs="Times New Roman"/>
          <w:sz w:val="28"/>
          <w:szCs w:val="28"/>
          <w:u w:val="single"/>
        </w:rPr>
        <w:t>тексты, помогающие учащимся осознавать, что все люди разные, воспитывающие толерантное отношение друг к другу:</w:t>
      </w:r>
      <w:r w:rsidRPr="00E62262">
        <w:rPr>
          <w:rFonts w:ascii="Times New Roman" w:hAnsi="Times New Roman" w:cs="Times New Roman"/>
          <w:sz w:val="28"/>
          <w:szCs w:val="28"/>
        </w:rPr>
        <w:t xml:space="preserve"> стихотворение “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62262">
        <w:rPr>
          <w:rFonts w:ascii="Times New Roman" w:hAnsi="Times New Roman" w:cs="Times New Roman"/>
          <w:sz w:val="28"/>
          <w:szCs w:val="28"/>
        </w:rPr>
        <w:t>?” (3 класс), текст “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E62262">
        <w:rPr>
          <w:rFonts w:ascii="Times New Roman" w:hAnsi="Times New Roman" w:cs="Times New Roman"/>
          <w:sz w:val="28"/>
          <w:szCs w:val="28"/>
        </w:rPr>
        <w:t>” (3 класс), “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Everyday</w:t>
      </w:r>
      <w:r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Pr="00E62262">
        <w:rPr>
          <w:rFonts w:ascii="Times New Roman" w:hAnsi="Times New Roman" w:cs="Times New Roman"/>
          <w:sz w:val="28"/>
          <w:szCs w:val="28"/>
        </w:rPr>
        <w:t>” (4 класс), “</w:t>
      </w:r>
      <w:r w:rsidRPr="00E62262">
        <w:rPr>
          <w:rFonts w:ascii="Times New Roman" w:hAnsi="Times New Roman" w:cs="Times New Roman"/>
          <w:sz w:val="28"/>
          <w:szCs w:val="28"/>
          <w:lang w:val="en-US"/>
        </w:rPr>
        <w:t>Hobbies</w:t>
      </w:r>
      <w:r w:rsidRPr="00E62262">
        <w:rPr>
          <w:rFonts w:ascii="Times New Roman" w:hAnsi="Times New Roman" w:cs="Times New Roman"/>
          <w:sz w:val="28"/>
          <w:szCs w:val="28"/>
        </w:rPr>
        <w:t>” (4 класс</w:t>
      </w:r>
      <w:r w:rsidR="000E3C6D" w:rsidRPr="00E62262">
        <w:rPr>
          <w:rFonts w:ascii="Times New Roman" w:hAnsi="Times New Roman" w:cs="Times New Roman"/>
          <w:sz w:val="28"/>
          <w:szCs w:val="28"/>
        </w:rPr>
        <w:t xml:space="preserve">); </w:t>
      </w:r>
      <w:r w:rsidR="000E3C6D" w:rsidRPr="00E62262">
        <w:rPr>
          <w:rFonts w:ascii="Times New Roman" w:hAnsi="Times New Roman" w:cs="Times New Roman"/>
          <w:sz w:val="28"/>
          <w:szCs w:val="28"/>
          <w:u w:val="single"/>
        </w:rPr>
        <w:t>тексты с упражнениями на последующее обсуждение и сравнение культурных особенностей русских людей и иностранцев</w:t>
      </w:r>
      <w:r w:rsidR="000E3C6D" w:rsidRPr="00E62262">
        <w:rPr>
          <w:rFonts w:ascii="Times New Roman" w:hAnsi="Times New Roman" w:cs="Times New Roman"/>
          <w:sz w:val="28"/>
          <w:szCs w:val="28"/>
        </w:rPr>
        <w:t>:</w:t>
      </w:r>
      <w:r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0E3C6D" w:rsidRPr="00E62262">
        <w:rPr>
          <w:rFonts w:ascii="Times New Roman" w:hAnsi="Times New Roman" w:cs="Times New Roman"/>
          <w:sz w:val="28"/>
          <w:szCs w:val="28"/>
        </w:rPr>
        <w:t>“</w:t>
      </w:r>
      <w:r w:rsidR="000E3C6D" w:rsidRPr="00E62262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0E3C6D" w:rsidRPr="00E62262">
        <w:rPr>
          <w:rFonts w:ascii="Times New Roman" w:hAnsi="Times New Roman" w:cs="Times New Roman"/>
          <w:sz w:val="28"/>
          <w:szCs w:val="28"/>
        </w:rPr>
        <w:t>” (3 класс), “</w:t>
      </w:r>
      <w:r w:rsidR="000E3C6D" w:rsidRPr="00E62262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0E3C6D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0E3C6D" w:rsidRPr="00E62262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0E3C6D" w:rsidRPr="00E62262">
        <w:rPr>
          <w:rFonts w:ascii="Times New Roman" w:hAnsi="Times New Roman" w:cs="Times New Roman"/>
          <w:sz w:val="28"/>
          <w:szCs w:val="28"/>
        </w:rPr>
        <w:t xml:space="preserve">” (4 класс). </w:t>
      </w:r>
    </w:p>
    <w:p w:rsidR="00D15EED" w:rsidRPr="00E62262" w:rsidRDefault="00D15EED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 xml:space="preserve">Креативное мышление </w:t>
      </w:r>
      <w:r w:rsidR="00E62262" w:rsidRPr="00E62262">
        <w:rPr>
          <w:rFonts w:ascii="Times New Roman" w:hAnsi="Times New Roman" w:cs="Times New Roman"/>
          <w:sz w:val="28"/>
          <w:szCs w:val="28"/>
        </w:rPr>
        <w:t>определяется как</w:t>
      </w:r>
      <w:r w:rsidRPr="00E62262">
        <w:rPr>
          <w:rFonts w:ascii="Times New Roman" w:hAnsi="Times New Roman" w:cs="Times New Roman"/>
          <w:sz w:val="28"/>
          <w:szCs w:val="28"/>
        </w:rPr>
        <w:t xml:space="preserve"> способность продуктивно участвовать в процессе выработки, оценки и совершенствования идей, направленных на получение инновационных (новых, новаторских, оригинальных, нестандартных, непривычных) и эффективных (действенных, результативных, экономичных, оптимальных) решений и нового знания, эффектного (впечатляющего, вдохновляющего, необыкновенного, удивительного и т.п.) выражения воображения.</w:t>
      </w:r>
    </w:p>
    <w:p w:rsidR="00E83CA0" w:rsidRPr="00E62262" w:rsidRDefault="000E3C6D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>Развитию креативного мышления способствует проектная деятельность, которая осуществляется на протяжении всего обучения английскому языку в начальной школе. По опыту работы, наиболее яркими и интересными получаются проекты по темам: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«Мой распорядок дня»</w:t>
      </w:r>
      <w:r w:rsidR="00E62262" w:rsidRPr="00E62262">
        <w:rPr>
          <w:rFonts w:ascii="Times New Roman" w:hAnsi="Times New Roman" w:cs="Times New Roman"/>
          <w:sz w:val="28"/>
          <w:szCs w:val="28"/>
        </w:rPr>
        <w:t>,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</w:rPr>
        <w:t>«В мире профессий», «Мои увлечения» (2 класс);</w:t>
      </w:r>
      <w:r w:rsidR="00E83CA0" w:rsidRPr="00E62262">
        <w:rPr>
          <w:rFonts w:ascii="Times New Roman" w:hAnsi="Times New Roman" w:cs="Times New Roman"/>
          <w:sz w:val="28"/>
          <w:szCs w:val="28"/>
        </w:rPr>
        <w:t xml:space="preserve"> </w:t>
      </w:r>
      <w:r w:rsidR="008C2847" w:rsidRPr="00E62262">
        <w:rPr>
          <w:rFonts w:ascii="Times New Roman" w:hAnsi="Times New Roman" w:cs="Times New Roman"/>
          <w:sz w:val="28"/>
          <w:szCs w:val="28"/>
        </w:rPr>
        <w:t>«Мое домашнее животное», “</w:t>
      </w:r>
      <w:r w:rsidRPr="00E62262">
        <w:rPr>
          <w:rFonts w:ascii="Times New Roman" w:hAnsi="Times New Roman" w:cs="Times New Roman"/>
          <w:sz w:val="28"/>
          <w:szCs w:val="28"/>
        </w:rPr>
        <w:t>Рождественская открытка</w:t>
      </w:r>
      <w:r w:rsidR="008C2847" w:rsidRPr="00E62262">
        <w:rPr>
          <w:rFonts w:ascii="Times New Roman" w:hAnsi="Times New Roman" w:cs="Times New Roman"/>
          <w:sz w:val="28"/>
          <w:szCs w:val="28"/>
        </w:rPr>
        <w:t>”</w:t>
      </w:r>
      <w:r w:rsidRPr="00E62262">
        <w:rPr>
          <w:rFonts w:ascii="Times New Roman" w:hAnsi="Times New Roman" w:cs="Times New Roman"/>
          <w:sz w:val="28"/>
          <w:szCs w:val="28"/>
        </w:rPr>
        <w:t xml:space="preserve">, «Меню ресторана» (3 класс); «Моя школьная жизнь», «Мой дом», </w:t>
      </w:r>
      <w:r w:rsidR="00144BDC" w:rsidRPr="00E62262">
        <w:rPr>
          <w:rFonts w:ascii="Times New Roman" w:hAnsi="Times New Roman" w:cs="Times New Roman"/>
          <w:sz w:val="28"/>
          <w:szCs w:val="28"/>
        </w:rPr>
        <w:t>«Путешествия» (4 класс).</w:t>
      </w:r>
      <w:r w:rsidR="008C2847" w:rsidRPr="00E6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ED" w:rsidRDefault="005667AD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применение заданий на формирование функциональной грамотности </w:t>
      </w:r>
      <w:r w:rsidR="00144BDC" w:rsidRPr="00E62262">
        <w:rPr>
          <w:rFonts w:ascii="Times New Roman" w:hAnsi="Times New Roman" w:cs="Times New Roman"/>
          <w:sz w:val="28"/>
          <w:szCs w:val="28"/>
        </w:rPr>
        <w:t xml:space="preserve">УМК «Английский язык» авторов И. Н. Верещагиной, О. В. Афанасьевой </w:t>
      </w:r>
      <w:r w:rsidRPr="00E62262">
        <w:rPr>
          <w:rFonts w:ascii="Times New Roman" w:hAnsi="Times New Roman" w:cs="Times New Roman"/>
          <w:sz w:val="28"/>
          <w:szCs w:val="28"/>
        </w:rPr>
        <w:t>способствует повышению мотивации учащихся, расширяет их кругозор, развивает творческие способности, помогает осознать ценности современного мира, что необходимо для гармоничного развития личности и дальнейшего взаимодействия с обществом.</w:t>
      </w:r>
    </w:p>
    <w:p w:rsidR="00E62262" w:rsidRPr="00E62262" w:rsidRDefault="00E62262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</w:p>
    <w:p w:rsidR="00E62262" w:rsidRPr="00E62262" w:rsidRDefault="00E62262" w:rsidP="00E622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>PISA: математическая, естественнонаучная, читательская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262" w:rsidRPr="00E62262" w:rsidRDefault="00E62262" w:rsidP="00E622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62">
        <w:rPr>
          <w:rFonts w:ascii="Times New Roman" w:hAnsi="Times New Roman" w:cs="Times New Roman"/>
          <w:sz w:val="28"/>
          <w:szCs w:val="28"/>
        </w:rPr>
        <w:t>Виноградова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</w:rPr>
        <w:t xml:space="preserve">Ф., </w:t>
      </w:r>
      <w:proofErr w:type="spellStart"/>
      <w:r w:rsidRPr="00E62262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E6226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</w:rPr>
        <w:t>Э., Кузнецова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</w:rPr>
        <w:t>И. и др. Функциональная грамотность младшего школьника: книга для учителя/ под редакцией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62">
        <w:rPr>
          <w:rFonts w:ascii="Times New Roman" w:hAnsi="Times New Roman" w:cs="Times New Roman"/>
          <w:sz w:val="28"/>
          <w:szCs w:val="28"/>
        </w:rPr>
        <w:t xml:space="preserve">Виноградовой. М.: Российский учебник: </w:t>
      </w:r>
      <w:proofErr w:type="spellStart"/>
      <w:r w:rsidRPr="00E622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62262">
        <w:rPr>
          <w:rFonts w:ascii="Times New Roman" w:hAnsi="Times New Roman" w:cs="Times New Roman"/>
          <w:sz w:val="28"/>
          <w:szCs w:val="28"/>
        </w:rPr>
        <w:t xml:space="preserve"> Граф, 2018.288 с., с. 16-17]</w:t>
      </w:r>
    </w:p>
    <w:p w:rsidR="00E62262" w:rsidRPr="00E62262" w:rsidRDefault="00E62262" w:rsidP="00E6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44A" w:rsidRPr="00E62262" w:rsidRDefault="0079344A" w:rsidP="00E6226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9344A" w:rsidRPr="00E62262" w:rsidSect="00E622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6EA"/>
    <w:multiLevelType w:val="multilevel"/>
    <w:tmpl w:val="A706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22E69"/>
    <w:multiLevelType w:val="multilevel"/>
    <w:tmpl w:val="45C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1F9C"/>
    <w:multiLevelType w:val="multilevel"/>
    <w:tmpl w:val="C13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C17F1"/>
    <w:multiLevelType w:val="multilevel"/>
    <w:tmpl w:val="694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A0B09"/>
    <w:multiLevelType w:val="multilevel"/>
    <w:tmpl w:val="F830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53570"/>
    <w:multiLevelType w:val="multilevel"/>
    <w:tmpl w:val="7A56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00"/>
    <w:rsid w:val="000C71B4"/>
    <w:rsid w:val="000E3C6D"/>
    <w:rsid w:val="00144BDC"/>
    <w:rsid w:val="00176800"/>
    <w:rsid w:val="00255116"/>
    <w:rsid w:val="00263C94"/>
    <w:rsid w:val="00317BAF"/>
    <w:rsid w:val="004C4938"/>
    <w:rsid w:val="004D270F"/>
    <w:rsid w:val="004F3F7F"/>
    <w:rsid w:val="0051604D"/>
    <w:rsid w:val="00542F68"/>
    <w:rsid w:val="00555171"/>
    <w:rsid w:val="005667AD"/>
    <w:rsid w:val="0057329D"/>
    <w:rsid w:val="007005B6"/>
    <w:rsid w:val="00730C9D"/>
    <w:rsid w:val="007532A5"/>
    <w:rsid w:val="0079344A"/>
    <w:rsid w:val="007942A9"/>
    <w:rsid w:val="00850E43"/>
    <w:rsid w:val="008C2847"/>
    <w:rsid w:val="008C4283"/>
    <w:rsid w:val="008E11F6"/>
    <w:rsid w:val="0090286F"/>
    <w:rsid w:val="00941875"/>
    <w:rsid w:val="0096513B"/>
    <w:rsid w:val="00AC0628"/>
    <w:rsid w:val="00C21C09"/>
    <w:rsid w:val="00C54793"/>
    <w:rsid w:val="00D15EED"/>
    <w:rsid w:val="00E62262"/>
    <w:rsid w:val="00E83CA0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3DAD"/>
  <w15:chartTrackingRefBased/>
  <w15:docId w15:val="{FCD424DF-D56D-44CE-B732-0800124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15</cp:revision>
  <dcterms:created xsi:type="dcterms:W3CDTF">2023-01-09T09:00:00Z</dcterms:created>
  <dcterms:modified xsi:type="dcterms:W3CDTF">2023-12-19T02:36:00Z</dcterms:modified>
</cp:coreProperties>
</file>