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B2553"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b/>
          <w:color w:val="222222"/>
          <w:sz w:val="24"/>
          <w:szCs w:val="24"/>
          <w:highlight w:val="white"/>
          <w:lang w:eastAsia="ru-RU"/>
        </w:rPr>
      </w:pPr>
      <w:r w:rsidRPr="00C34419">
        <w:rPr>
          <w:rFonts w:ascii="Times New Roman" w:eastAsia="Times New Roman" w:hAnsi="Times New Roman" w:cs="Times New Roman"/>
          <w:b/>
          <w:color w:val="222222"/>
          <w:sz w:val="24"/>
          <w:szCs w:val="24"/>
          <w:highlight w:val="white"/>
          <w:lang w:eastAsia="ru-RU"/>
        </w:rPr>
        <w:t>ПОРЯДОК</w:t>
      </w:r>
    </w:p>
    <w:p w14:paraId="3F63C9F1"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C34419">
        <w:rPr>
          <w:rFonts w:ascii="Times New Roman" w:eastAsia="Times New Roman" w:hAnsi="Times New Roman" w:cs="Times New Roman"/>
          <w:b/>
          <w:color w:val="222222"/>
          <w:sz w:val="24"/>
          <w:szCs w:val="24"/>
          <w:highlight w:val="white"/>
          <w:lang w:eastAsia="ru-RU"/>
        </w:rPr>
        <w:t xml:space="preserve"> проведения </w:t>
      </w:r>
      <w:r w:rsidRPr="00C34419">
        <w:rPr>
          <w:rFonts w:ascii="Times New Roman" w:eastAsia="Times New Roman" w:hAnsi="Times New Roman" w:cs="Times New Roman"/>
          <w:b/>
          <w:sz w:val="24"/>
          <w:szCs w:val="24"/>
          <w:lang w:eastAsia="ru-RU"/>
        </w:rPr>
        <w:t xml:space="preserve">городского </w:t>
      </w:r>
    </w:p>
    <w:p w14:paraId="7246EA2E"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C34419">
        <w:rPr>
          <w:rFonts w:ascii="Times New Roman" w:eastAsia="Times New Roman" w:hAnsi="Times New Roman" w:cs="Times New Roman"/>
          <w:b/>
          <w:sz w:val="24"/>
          <w:szCs w:val="24"/>
          <w:lang w:eastAsia="ru-RU"/>
        </w:rPr>
        <w:t>конкурса «</w:t>
      </w:r>
      <w:r w:rsidRPr="00F83D37">
        <w:rPr>
          <w:rFonts w:ascii="Times New Roman" w:eastAsia="Times New Roman" w:hAnsi="Times New Roman" w:cs="Times New Roman"/>
          <w:b/>
          <w:sz w:val="24"/>
          <w:szCs w:val="24"/>
          <w:lang w:eastAsia="ru-RU"/>
        </w:rPr>
        <w:t>Первый учитель</w:t>
      </w:r>
      <w:r w:rsidRPr="00C34419">
        <w:rPr>
          <w:rFonts w:ascii="Times New Roman" w:eastAsia="Times New Roman" w:hAnsi="Times New Roman" w:cs="Times New Roman"/>
          <w:b/>
          <w:sz w:val="24"/>
          <w:szCs w:val="24"/>
          <w:lang w:eastAsia="ru-RU"/>
        </w:rPr>
        <w:t>» в 202</w:t>
      </w:r>
      <w:r>
        <w:rPr>
          <w:rFonts w:ascii="Times New Roman" w:eastAsia="Times New Roman" w:hAnsi="Times New Roman" w:cs="Times New Roman"/>
          <w:b/>
          <w:sz w:val="24"/>
          <w:szCs w:val="24"/>
          <w:lang w:eastAsia="ru-RU"/>
        </w:rPr>
        <w:t>6</w:t>
      </w:r>
      <w:r w:rsidRPr="00C34419">
        <w:rPr>
          <w:rFonts w:ascii="Times New Roman" w:eastAsia="Times New Roman" w:hAnsi="Times New Roman" w:cs="Times New Roman"/>
          <w:b/>
          <w:sz w:val="24"/>
          <w:szCs w:val="24"/>
          <w:lang w:eastAsia="ru-RU"/>
        </w:rPr>
        <w:t xml:space="preserve"> году</w:t>
      </w:r>
    </w:p>
    <w:p w14:paraId="2592D96E"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C34419">
        <w:rPr>
          <w:rFonts w:ascii="Times New Roman" w:eastAsia="Times New Roman" w:hAnsi="Times New Roman" w:cs="Times New Roman"/>
          <w:b/>
          <w:sz w:val="24"/>
          <w:szCs w:val="24"/>
          <w:lang w:eastAsia="ru-RU"/>
        </w:rPr>
        <w:t xml:space="preserve"> </w:t>
      </w:r>
    </w:p>
    <w:p w14:paraId="0DAC0809" w14:textId="77777777" w:rsidR="00A8346E" w:rsidRPr="001A6B9E" w:rsidRDefault="00A8346E" w:rsidP="00A8346E">
      <w:pPr>
        <w:pStyle w:val="af1"/>
        <w:numPr>
          <w:ilvl w:val="0"/>
          <w:numId w:val="1"/>
        </w:numPr>
        <w:autoSpaceDE w:val="0"/>
        <w:autoSpaceDN w:val="0"/>
        <w:spacing w:after="0" w:line="240" w:lineRule="auto"/>
        <w:ind w:left="0" w:firstLine="0"/>
        <w:jc w:val="center"/>
        <w:rPr>
          <w:rFonts w:ascii="Times New Roman" w:hAnsi="Times New Roman" w:cs="Times New Roman"/>
          <w:b/>
          <w:sz w:val="24"/>
          <w:szCs w:val="24"/>
        </w:rPr>
      </w:pPr>
      <w:r w:rsidRPr="001A6B9E">
        <w:rPr>
          <w:rFonts w:ascii="Times New Roman" w:hAnsi="Times New Roman" w:cs="Times New Roman"/>
          <w:b/>
          <w:sz w:val="24"/>
          <w:szCs w:val="24"/>
          <w:lang w:val="ru-RU"/>
        </w:rPr>
        <w:t>Общие положения</w:t>
      </w:r>
    </w:p>
    <w:p w14:paraId="1BBD0827" w14:textId="77777777" w:rsidR="00A8346E" w:rsidRPr="00611A9C"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871315">
        <w:rPr>
          <w:rFonts w:ascii="Times New Roman" w:hAnsi="Times New Roman" w:cs="Times New Roman"/>
          <w:sz w:val="24"/>
          <w:szCs w:val="24"/>
        </w:rPr>
        <w:t>Настоящий</w:t>
      </w:r>
      <w:r w:rsidRPr="00871315">
        <w:rPr>
          <w:rFonts w:ascii="Times New Roman" w:hAnsi="Times New Roman" w:cs="Times New Roman"/>
          <w:b/>
          <w:sz w:val="24"/>
          <w:szCs w:val="24"/>
        </w:rPr>
        <w:t xml:space="preserve"> </w:t>
      </w:r>
      <w:r w:rsidRPr="00871315">
        <w:rPr>
          <w:rFonts w:ascii="Times New Roman" w:hAnsi="Times New Roman" w:cs="Times New Roman"/>
          <w:sz w:val="24"/>
          <w:szCs w:val="24"/>
        </w:rPr>
        <w:t>порядок проведения городского конкурса «</w:t>
      </w:r>
      <w:r>
        <w:rPr>
          <w:rFonts w:ascii="Times New Roman" w:hAnsi="Times New Roman" w:cs="Times New Roman"/>
          <w:sz w:val="24"/>
          <w:szCs w:val="24"/>
          <w:lang w:val="ru-RU"/>
        </w:rPr>
        <w:t>Первый учитель</w:t>
      </w:r>
      <w:r w:rsidRPr="00871315">
        <w:rPr>
          <w:rFonts w:ascii="Times New Roman" w:hAnsi="Times New Roman" w:cs="Times New Roman"/>
          <w:sz w:val="24"/>
          <w:szCs w:val="24"/>
        </w:rPr>
        <w:t>» в 202</w:t>
      </w:r>
      <w:r>
        <w:rPr>
          <w:rFonts w:ascii="Times New Roman" w:hAnsi="Times New Roman" w:cs="Times New Roman"/>
          <w:sz w:val="24"/>
          <w:szCs w:val="24"/>
          <w:lang w:val="ru-RU"/>
        </w:rPr>
        <w:t xml:space="preserve">6 </w:t>
      </w:r>
      <w:r w:rsidRPr="00611A9C">
        <w:rPr>
          <w:rFonts w:ascii="Times New Roman" w:hAnsi="Times New Roman" w:cs="Times New Roman"/>
          <w:sz w:val="24"/>
          <w:szCs w:val="24"/>
        </w:rPr>
        <w:t xml:space="preserve">году (далее – Порядок, Конкурс), учредителем которого является департамент образования </w:t>
      </w:r>
      <w:proofErr w:type="gramStart"/>
      <w:r w:rsidRPr="00611A9C">
        <w:rPr>
          <w:rFonts w:ascii="Times New Roman" w:hAnsi="Times New Roman" w:cs="Times New Roman"/>
          <w:sz w:val="24"/>
          <w:szCs w:val="24"/>
        </w:rPr>
        <w:t>мэрии</w:t>
      </w:r>
      <w:proofErr w:type="gramEnd"/>
      <w:r w:rsidRPr="00611A9C">
        <w:rPr>
          <w:rFonts w:ascii="Times New Roman" w:hAnsi="Times New Roman" w:cs="Times New Roman"/>
          <w:sz w:val="24"/>
          <w:szCs w:val="24"/>
        </w:rPr>
        <w:t xml:space="preserve"> города Новосибирска, разработан в соответствии с </w:t>
      </w:r>
      <w:proofErr w:type="spellStart"/>
      <w:r>
        <w:rPr>
          <w:rFonts w:ascii="Times New Roman" w:hAnsi="Times New Roman" w:cs="Times New Roman"/>
          <w:sz w:val="24"/>
          <w:szCs w:val="24"/>
        </w:rPr>
        <w:t>Порядк</w:t>
      </w:r>
      <w:proofErr w:type="spellEnd"/>
      <w:r w:rsidRPr="00611A9C">
        <w:rPr>
          <w:rFonts w:ascii="Times New Roman" w:hAnsi="Times New Roman" w:cs="Times New Roman"/>
          <w:sz w:val="24"/>
          <w:szCs w:val="24"/>
          <w:lang w:val="ru-RU"/>
        </w:rPr>
        <w:t xml:space="preserve">ом </w:t>
      </w:r>
      <w:r w:rsidRPr="00611A9C">
        <w:rPr>
          <w:rFonts w:ascii="Times New Roman" w:hAnsi="Times New Roman" w:cs="Times New Roman"/>
          <w:sz w:val="24"/>
          <w:szCs w:val="24"/>
        </w:rPr>
        <w:t>проведения Всероссийского профессионального конкурса</w:t>
      </w:r>
      <w:r w:rsidRPr="00611A9C">
        <w:rPr>
          <w:rFonts w:ascii="Times New Roman" w:hAnsi="Times New Roman" w:cs="Times New Roman"/>
          <w:sz w:val="24"/>
          <w:szCs w:val="24"/>
          <w:lang w:val="ru-RU"/>
        </w:rPr>
        <w:t xml:space="preserve"> </w:t>
      </w:r>
      <w:r w:rsidRPr="00611A9C">
        <w:rPr>
          <w:rFonts w:ascii="Times New Roman" w:hAnsi="Times New Roman" w:cs="Times New Roman"/>
          <w:sz w:val="24"/>
          <w:szCs w:val="24"/>
        </w:rPr>
        <w:t>«</w:t>
      </w:r>
      <w:r>
        <w:rPr>
          <w:rFonts w:ascii="Times New Roman" w:hAnsi="Times New Roman" w:cs="Times New Roman"/>
          <w:sz w:val="24"/>
          <w:szCs w:val="24"/>
          <w:lang w:val="ru-RU"/>
        </w:rPr>
        <w:t>Первый учитель</w:t>
      </w:r>
      <w:r w:rsidRPr="00611A9C">
        <w:rPr>
          <w:rFonts w:ascii="Times New Roman" w:hAnsi="Times New Roman" w:cs="Times New Roman"/>
          <w:sz w:val="24"/>
          <w:szCs w:val="24"/>
        </w:rPr>
        <w:t>»</w:t>
      </w:r>
      <w:r>
        <w:rPr>
          <w:rFonts w:ascii="Times New Roman" w:hAnsi="Times New Roman" w:cs="Times New Roman"/>
          <w:sz w:val="24"/>
          <w:szCs w:val="24"/>
          <w:lang w:val="ru-RU"/>
        </w:rPr>
        <w:t xml:space="preserve"> в</w:t>
      </w:r>
      <w:r w:rsidRPr="00611A9C">
        <w:rPr>
          <w:rFonts w:ascii="Times New Roman" w:hAnsi="Times New Roman" w:cs="Times New Roman"/>
          <w:sz w:val="24"/>
          <w:szCs w:val="24"/>
        </w:rPr>
        <w:t xml:space="preserve"> 2025 год</w:t>
      </w:r>
      <w:r>
        <w:rPr>
          <w:rFonts w:ascii="Times New Roman" w:hAnsi="Times New Roman" w:cs="Times New Roman"/>
          <w:sz w:val="24"/>
          <w:szCs w:val="24"/>
          <w:lang w:val="ru-RU"/>
        </w:rPr>
        <w:t>у</w:t>
      </w:r>
      <w:r w:rsidRPr="00611A9C">
        <w:rPr>
          <w:rFonts w:ascii="Times New Roman" w:hAnsi="Times New Roman" w:cs="Times New Roman"/>
          <w:sz w:val="24"/>
          <w:szCs w:val="24"/>
          <w:lang w:val="ru-RU"/>
        </w:rPr>
        <w:t xml:space="preserve">, утвержденным </w:t>
      </w:r>
      <w:r w:rsidRPr="00611A9C">
        <w:rPr>
          <w:rFonts w:ascii="Times New Roman" w:hAnsi="Times New Roman" w:cs="Times New Roman"/>
          <w:sz w:val="24"/>
          <w:szCs w:val="24"/>
        </w:rPr>
        <w:t>Протокол</w:t>
      </w:r>
      <w:r>
        <w:rPr>
          <w:rFonts w:ascii="Times New Roman" w:hAnsi="Times New Roman" w:cs="Times New Roman"/>
          <w:sz w:val="24"/>
          <w:szCs w:val="24"/>
          <w:lang w:val="ru-RU"/>
        </w:rPr>
        <w:t>ом</w:t>
      </w:r>
      <w:r w:rsidRPr="00611A9C">
        <w:rPr>
          <w:rFonts w:ascii="Times New Roman" w:hAnsi="Times New Roman" w:cs="Times New Roman"/>
          <w:sz w:val="24"/>
          <w:szCs w:val="24"/>
        </w:rPr>
        <w:t xml:space="preserve"> един</w:t>
      </w:r>
      <w:r w:rsidRPr="00611A9C">
        <w:rPr>
          <w:rFonts w:ascii="Times New Roman" w:hAnsi="Times New Roman" w:cs="Times New Roman"/>
          <w:sz w:val="24"/>
          <w:szCs w:val="24"/>
          <w:lang w:val="ru-RU"/>
        </w:rPr>
        <w:t>ого</w:t>
      </w:r>
      <w:r w:rsidRPr="00611A9C">
        <w:rPr>
          <w:rFonts w:ascii="Times New Roman" w:hAnsi="Times New Roman" w:cs="Times New Roman"/>
          <w:sz w:val="24"/>
          <w:szCs w:val="24"/>
        </w:rPr>
        <w:t xml:space="preserve"> Оргкомитет</w:t>
      </w:r>
      <w:r w:rsidRPr="00611A9C">
        <w:rPr>
          <w:rFonts w:ascii="Times New Roman" w:hAnsi="Times New Roman" w:cs="Times New Roman"/>
          <w:sz w:val="24"/>
          <w:szCs w:val="24"/>
          <w:lang w:val="ru-RU"/>
        </w:rPr>
        <w:t>а</w:t>
      </w:r>
      <w:r w:rsidRPr="00611A9C">
        <w:rPr>
          <w:rFonts w:ascii="Times New Roman" w:hAnsi="Times New Roman" w:cs="Times New Roman"/>
          <w:sz w:val="24"/>
          <w:szCs w:val="24"/>
        </w:rPr>
        <w:t xml:space="preserve"> Всероссийских профессиональных конкурсов Министерства просвещения Российской Федерации</w:t>
      </w:r>
      <w:r w:rsidRPr="00611A9C">
        <w:rPr>
          <w:rFonts w:ascii="Times New Roman" w:hAnsi="Times New Roman" w:cs="Times New Roman"/>
          <w:sz w:val="24"/>
          <w:szCs w:val="24"/>
          <w:lang w:val="ru-RU"/>
        </w:rPr>
        <w:t xml:space="preserve"> </w:t>
      </w:r>
      <w:r w:rsidRPr="00611A9C">
        <w:rPr>
          <w:rFonts w:ascii="Times New Roman" w:hAnsi="Times New Roman" w:cs="Times New Roman"/>
          <w:sz w:val="24"/>
          <w:szCs w:val="24"/>
        </w:rPr>
        <w:t>№ ОК-28/08пр</w:t>
      </w:r>
      <w:r w:rsidRPr="00611A9C">
        <w:rPr>
          <w:rFonts w:ascii="Times New Roman" w:hAnsi="Times New Roman" w:cs="Times New Roman"/>
          <w:sz w:val="24"/>
          <w:szCs w:val="24"/>
          <w:lang w:val="ru-RU"/>
        </w:rPr>
        <w:t xml:space="preserve"> от </w:t>
      </w:r>
      <w:r w:rsidRPr="00611A9C">
        <w:rPr>
          <w:rFonts w:ascii="Times New Roman" w:hAnsi="Times New Roman" w:cs="Times New Roman"/>
          <w:sz w:val="24"/>
          <w:szCs w:val="24"/>
        </w:rPr>
        <w:t>24 апреля 2025 г.</w:t>
      </w:r>
    </w:p>
    <w:p w14:paraId="3DEE9390" w14:textId="77777777" w:rsidR="00A8346E" w:rsidRPr="00871315"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871315">
        <w:rPr>
          <w:rFonts w:ascii="Times New Roman" w:hAnsi="Times New Roman" w:cs="Times New Roman"/>
          <w:sz w:val="24"/>
          <w:szCs w:val="24"/>
        </w:rPr>
        <w:t>Настоящий Порядок устанавливает структуру Конкурса, определяет формат, регламент, порядок и критерии оценивания конкурсных испытаний, требования к составу участников, жюри, порядок и сроки предоставления материалов, порядок определения лауреатов</w:t>
      </w:r>
      <w:r w:rsidRPr="00871315">
        <w:rPr>
          <w:rFonts w:ascii="Times New Roman" w:hAnsi="Times New Roman" w:cs="Times New Roman"/>
          <w:sz w:val="24"/>
          <w:szCs w:val="24"/>
          <w:lang w:val="ru-RU"/>
        </w:rPr>
        <w:t xml:space="preserve"> </w:t>
      </w:r>
      <w:r w:rsidRPr="00871315">
        <w:rPr>
          <w:rFonts w:ascii="Times New Roman" w:hAnsi="Times New Roman" w:cs="Times New Roman"/>
          <w:sz w:val="24"/>
          <w:szCs w:val="24"/>
        </w:rPr>
        <w:t>и победителе</w:t>
      </w:r>
      <w:r>
        <w:rPr>
          <w:rFonts w:ascii="Times New Roman" w:hAnsi="Times New Roman" w:cs="Times New Roman"/>
          <w:sz w:val="24"/>
          <w:szCs w:val="24"/>
          <w:lang w:val="ru-RU"/>
        </w:rPr>
        <w:t>й</w:t>
      </w:r>
      <w:r w:rsidRPr="00871315">
        <w:rPr>
          <w:rFonts w:ascii="Times New Roman" w:hAnsi="Times New Roman" w:cs="Times New Roman"/>
          <w:sz w:val="24"/>
          <w:szCs w:val="24"/>
        </w:rPr>
        <w:t xml:space="preserve"> Конкурса.</w:t>
      </w:r>
    </w:p>
    <w:p w14:paraId="049FDB86" w14:textId="72EA2E94" w:rsidR="00A8346E" w:rsidRPr="00B9321C" w:rsidRDefault="0034637D"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proofErr w:type="gramStart"/>
      <w:r>
        <w:rPr>
          <w:rFonts w:ascii="Times New Roman" w:hAnsi="Times New Roman" w:cs="Times New Roman"/>
          <w:sz w:val="24"/>
          <w:szCs w:val="24"/>
          <w:lang w:val="ru-RU"/>
        </w:rPr>
        <w:t>К</w:t>
      </w:r>
      <w:proofErr w:type="spellStart"/>
      <w:r w:rsidR="00A8346E" w:rsidRPr="00B9321C">
        <w:rPr>
          <w:rFonts w:ascii="Times New Roman" w:hAnsi="Times New Roman" w:cs="Times New Roman"/>
          <w:sz w:val="24"/>
          <w:szCs w:val="24"/>
        </w:rPr>
        <w:t>онкурс</w:t>
      </w:r>
      <w:proofErr w:type="spellEnd"/>
      <w:r w:rsidR="00A8346E" w:rsidRPr="00B9321C">
        <w:rPr>
          <w:rFonts w:ascii="Times New Roman" w:hAnsi="Times New Roman" w:cs="Times New Roman"/>
          <w:sz w:val="24"/>
          <w:szCs w:val="24"/>
        </w:rPr>
        <w:t xml:space="preserve"> проводится с целью выявления и поощрения талантливых педагогических работников образовательных организаций</w:t>
      </w:r>
      <w:r w:rsidR="00A8346E">
        <w:rPr>
          <w:rFonts w:ascii="Times New Roman" w:hAnsi="Times New Roman" w:cs="Times New Roman"/>
          <w:sz w:val="24"/>
          <w:szCs w:val="24"/>
          <w:lang w:val="ru-RU"/>
        </w:rPr>
        <w:t xml:space="preserve"> города Новосибирска</w:t>
      </w:r>
      <w:r w:rsidR="00A8346E" w:rsidRPr="00B9321C">
        <w:rPr>
          <w:rFonts w:ascii="Times New Roman" w:hAnsi="Times New Roman" w:cs="Times New Roman"/>
          <w:sz w:val="24"/>
          <w:szCs w:val="24"/>
        </w:rPr>
        <w:t>, реализующих образовательные</w:t>
      </w:r>
      <w:r w:rsidR="00A8346E" w:rsidRPr="00B9321C">
        <w:rPr>
          <w:rFonts w:ascii="Times New Roman" w:hAnsi="Times New Roman" w:cs="Times New Roman"/>
          <w:sz w:val="24"/>
          <w:szCs w:val="24"/>
          <w:lang w:val="ru-RU"/>
        </w:rPr>
        <w:t xml:space="preserve"> </w:t>
      </w:r>
      <w:r w:rsidR="00A8346E" w:rsidRPr="00B9321C">
        <w:rPr>
          <w:rFonts w:ascii="Times New Roman" w:hAnsi="Times New Roman" w:cs="Times New Roman"/>
          <w:sz w:val="24"/>
          <w:szCs w:val="24"/>
        </w:rPr>
        <w:t>программы начального общего образования; создания условий для распространения лучших образцов профессионального мастерства в педагогической деятельности, отвечающих современным задачам образования; привлечения внимания общественности к социально значимым проектам в области образования, демонстрации ресурсов и достижений системы образования;</w:t>
      </w:r>
      <w:proofErr w:type="gramEnd"/>
      <w:r w:rsidR="00A8346E" w:rsidRPr="00B9321C">
        <w:rPr>
          <w:rFonts w:ascii="Times New Roman" w:hAnsi="Times New Roman" w:cs="Times New Roman"/>
          <w:sz w:val="24"/>
          <w:szCs w:val="24"/>
        </w:rPr>
        <w:t xml:space="preserve"> повышения общественного статуса и значимости педагогических профессий в профессиональной и общественной среде</w:t>
      </w:r>
      <w:r w:rsidR="00A8346E" w:rsidRPr="00B9321C">
        <w:rPr>
          <w:rFonts w:ascii="Times New Roman" w:hAnsi="Times New Roman" w:cs="Times New Roman"/>
          <w:sz w:val="24"/>
          <w:szCs w:val="24"/>
          <w:lang w:val="ru-RU"/>
        </w:rPr>
        <w:t>.</w:t>
      </w:r>
    </w:p>
    <w:p w14:paraId="03B55FDA" w14:textId="77777777" w:rsidR="00A8346E" w:rsidRPr="00B9321C"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B9321C">
        <w:rPr>
          <w:rFonts w:ascii="Times New Roman" w:hAnsi="Times New Roman" w:cs="Times New Roman"/>
          <w:sz w:val="24"/>
          <w:szCs w:val="24"/>
          <w:lang w:val="ru-RU"/>
        </w:rPr>
        <w:t xml:space="preserve">Девиз Конкурса «Один шаг в обучении – сто шагов в развитии». </w:t>
      </w:r>
    </w:p>
    <w:p w14:paraId="602ADC33" w14:textId="77777777" w:rsidR="00A8346E" w:rsidRPr="00B60D3A"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B60D3A">
        <w:rPr>
          <w:rFonts w:ascii="Times New Roman" w:hAnsi="Times New Roman" w:cs="Times New Roman"/>
          <w:sz w:val="24"/>
          <w:szCs w:val="24"/>
        </w:rPr>
        <w:t>Для участников Конкурса проводятся очные/дистанционные установочные семинары.</w:t>
      </w:r>
    </w:p>
    <w:p w14:paraId="674E7E98" w14:textId="17E116AD" w:rsidR="00A8346E" w:rsidRPr="001A6B9E" w:rsidRDefault="00A8346E" w:rsidP="00774814">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Информация о Конкурсе размещается на</w:t>
      </w:r>
      <w:r>
        <w:rPr>
          <w:rFonts w:ascii="Times New Roman" w:hAnsi="Times New Roman" w:cs="Times New Roman"/>
          <w:sz w:val="24"/>
          <w:szCs w:val="24"/>
          <w:lang w:val="ru-RU"/>
        </w:rPr>
        <w:t xml:space="preserve"> странице конкурса</w:t>
      </w:r>
      <w:r w:rsidRPr="001A6B9E">
        <w:rPr>
          <w:rFonts w:ascii="Times New Roman" w:hAnsi="Times New Roman" w:cs="Times New Roman"/>
          <w:sz w:val="24"/>
          <w:szCs w:val="24"/>
        </w:rPr>
        <w:t xml:space="preserve"> на</w:t>
      </w:r>
      <w:r>
        <w:rPr>
          <w:rFonts w:ascii="Times New Roman" w:hAnsi="Times New Roman" w:cs="Times New Roman"/>
          <w:sz w:val="24"/>
          <w:szCs w:val="24"/>
          <w:lang w:val="ru-RU"/>
        </w:rPr>
        <w:t xml:space="preserve"> официальном</w:t>
      </w:r>
      <w:r w:rsidRPr="001A6B9E">
        <w:rPr>
          <w:rFonts w:ascii="Times New Roman" w:hAnsi="Times New Roman" w:cs="Times New Roman"/>
          <w:sz w:val="24"/>
          <w:szCs w:val="24"/>
        </w:rPr>
        <w:t xml:space="preserve"> сайте МАУДПО «НИСО» по адресу </w:t>
      </w:r>
      <w:hyperlink r:id="rId9" w:history="1">
        <w:r w:rsidR="00774814" w:rsidRPr="00D24C2E">
          <w:rPr>
            <w:rStyle w:val="ad"/>
            <w:rFonts w:ascii="Times New Roman" w:hAnsi="Times New Roman"/>
            <w:sz w:val="24"/>
            <w:szCs w:val="24"/>
          </w:rPr>
          <w:t>https://niso54.ru/konkursy/prof-konkursy/pervyy-uchitel</w:t>
        </w:r>
      </w:hyperlink>
      <w:r w:rsidR="00774814">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Pr="001A6B9E">
        <w:rPr>
          <w:rFonts w:ascii="Times New Roman" w:hAnsi="Times New Roman" w:cs="Times New Roman"/>
          <w:sz w:val="24"/>
          <w:szCs w:val="24"/>
          <w:lang w:val="ru-RU"/>
        </w:rPr>
        <w:t>овосибирском информационно-образовательном сайте</w:t>
      </w:r>
      <w:r w:rsidRPr="001A6B9E">
        <w:rPr>
          <w:rFonts w:ascii="Times New Roman" w:hAnsi="Times New Roman" w:cs="Times New Roman"/>
          <w:sz w:val="24"/>
          <w:szCs w:val="24"/>
        </w:rPr>
        <w:t xml:space="preserve"> по адресу </w:t>
      </w:r>
      <w:hyperlink r:id="rId10" w:history="1">
        <w:r w:rsidRPr="00AA7942">
          <w:rPr>
            <w:rStyle w:val="ad"/>
            <w:rFonts w:ascii="Times New Roman" w:hAnsi="Times New Roman"/>
            <w:sz w:val="24"/>
            <w:szCs w:val="24"/>
          </w:rPr>
          <w:t>http://nios.ru/</w:t>
        </w:r>
      </w:hyperlink>
      <w:r>
        <w:rPr>
          <w:rFonts w:ascii="Times New Roman" w:hAnsi="Times New Roman" w:cs="Times New Roman"/>
          <w:sz w:val="24"/>
          <w:szCs w:val="24"/>
          <w:lang w:val="ru-RU"/>
        </w:rPr>
        <w:t>.</w:t>
      </w:r>
    </w:p>
    <w:p w14:paraId="495B86E7" w14:textId="4592DC3B" w:rsidR="00A8346E" w:rsidRPr="001A6B9E"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1A6B9E">
        <w:rPr>
          <w:rFonts w:ascii="Times New Roman" w:hAnsi="Times New Roman" w:cs="Times New Roman"/>
          <w:sz w:val="24"/>
          <w:szCs w:val="24"/>
        </w:rPr>
        <w:t>Для</w:t>
      </w:r>
      <w:r w:rsidR="002A39CA">
        <w:rPr>
          <w:rFonts w:ascii="Times New Roman" w:hAnsi="Times New Roman" w:cs="Times New Roman"/>
          <w:sz w:val="24"/>
          <w:szCs w:val="24"/>
          <w:lang w:val="ru-RU"/>
        </w:rPr>
        <w:t xml:space="preserve"> утверждения </w:t>
      </w:r>
      <w:r w:rsidRPr="001A6B9E">
        <w:rPr>
          <w:rFonts w:ascii="Times New Roman" w:hAnsi="Times New Roman" w:cs="Times New Roman"/>
          <w:sz w:val="24"/>
          <w:szCs w:val="24"/>
          <w:lang w:val="ru-RU"/>
        </w:rPr>
        <w:t>состава участников и жюри Конкурса, итогов Конкурса создается</w:t>
      </w:r>
      <w:r w:rsidRPr="001A6B9E">
        <w:rPr>
          <w:rFonts w:ascii="Times New Roman" w:hAnsi="Times New Roman" w:cs="Times New Roman"/>
          <w:sz w:val="24"/>
          <w:szCs w:val="24"/>
        </w:rPr>
        <w:t xml:space="preserve"> организационный комитет (далее </w:t>
      </w:r>
      <w:r>
        <w:rPr>
          <w:rFonts w:ascii="Times New Roman" w:hAnsi="Times New Roman" w:cs="Times New Roman"/>
          <w:sz w:val="24"/>
          <w:szCs w:val="24"/>
          <w:lang w:val="ru-RU"/>
        </w:rPr>
        <w:t>–</w:t>
      </w:r>
      <w:r w:rsidRPr="001A6B9E">
        <w:rPr>
          <w:rFonts w:ascii="Times New Roman" w:hAnsi="Times New Roman" w:cs="Times New Roman"/>
          <w:sz w:val="24"/>
          <w:szCs w:val="24"/>
        </w:rPr>
        <w:t xml:space="preserve"> Оргкомитет)</w:t>
      </w:r>
      <w:r w:rsidRPr="001A6B9E">
        <w:rPr>
          <w:rFonts w:ascii="Times New Roman" w:hAnsi="Times New Roman" w:cs="Times New Roman"/>
          <w:sz w:val="24"/>
          <w:szCs w:val="24"/>
          <w:lang w:val="ru-RU"/>
        </w:rPr>
        <w:t>.</w:t>
      </w:r>
    </w:p>
    <w:p w14:paraId="57532528" w14:textId="77777777" w:rsidR="00A8346E" w:rsidRPr="001A6B9E"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1A6B9E">
        <w:rPr>
          <w:rFonts w:ascii="Times New Roman" w:hAnsi="Times New Roman" w:cs="Times New Roman"/>
          <w:sz w:val="24"/>
          <w:szCs w:val="24"/>
        </w:rPr>
        <w:t>Состав Оргкомитет</w:t>
      </w:r>
      <w:r w:rsidRPr="001A6B9E">
        <w:rPr>
          <w:rFonts w:ascii="Times New Roman" w:hAnsi="Times New Roman" w:cs="Times New Roman"/>
          <w:sz w:val="24"/>
          <w:szCs w:val="24"/>
          <w:lang w:val="ru-RU"/>
        </w:rPr>
        <w:t>а</w:t>
      </w:r>
      <w:r w:rsidRPr="001A6B9E">
        <w:rPr>
          <w:rFonts w:ascii="Times New Roman" w:hAnsi="Times New Roman" w:cs="Times New Roman"/>
          <w:sz w:val="24"/>
          <w:szCs w:val="24"/>
        </w:rPr>
        <w:t xml:space="preserve"> Конкурса утверждается приказом </w:t>
      </w:r>
      <w:proofErr w:type="gramStart"/>
      <w:r w:rsidRPr="001A6B9E">
        <w:rPr>
          <w:rFonts w:ascii="Times New Roman" w:hAnsi="Times New Roman" w:cs="Times New Roman"/>
          <w:sz w:val="24"/>
          <w:szCs w:val="24"/>
        </w:rPr>
        <w:t>департамента образования мэрии города Новосибирска</w:t>
      </w:r>
      <w:proofErr w:type="gramEnd"/>
      <w:r w:rsidRPr="001A6B9E">
        <w:rPr>
          <w:rFonts w:ascii="Times New Roman" w:hAnsi="Times New Roman" w:cs="Times New Roman"/>
          <w:sz w:val="24"/>
          <w:szCs w:val="24"/>
        </w:rPr>
        <w:t>.</w:t>
      </w:r>
    </w:p>
    <w:p w14:paraId="2BC5562F" w14:textId="77777777" w:rsidR="00A8346E" w:rsidRPr="001A6B9E"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1A6B9E">
        <w:rPr>
          <w:rFonts w:ascii="Times New Roman" w:hAnsi="Times New Roman" w:cs="Times New Roman"/>
          <w:sz w:val="24"/>
          <w:szCs w:val="24"/>
        </w:rPr>
        <w:t>Оргкомитет Конкурса состоит из председателя, заместителей председателя, секретаря и членов.</w:t>
      </w:r>
    </w:p>
    <w:p w14:paraId="4C881D12"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proofErr w:type="gramStart"/>
      <w:r w:rsidRPr="001A6B9E">
        <w:rPr>
          <w:rFonts w:ascii="Times New Roman" w:hAnsi="Times New Roman" w:cs="Times New Roman"/>
          <w:sz w:val="24"/>
          <w:szCs w:val="24"/>
          <w:lang w:val="ru-RU"/>
        </w:rPr>
        <w:t>Состав</w:t>
      </w:r>
      <w:r w:rsidRPr="001A6B9E">
        <w:rPr>
          <w:rFonts w:ascii="Times New Roman" w:hAnsi="Times New Roman" w:cs="Times New Roman"/>
          <w:sz w:val="24"/>
          <w:szCs w:val="24"/>
        </w:rPr>
        <w:t xml:space="preserve"> оргкомитета Конкурса </w:t>
      </w:r>
      <w:r w:rsidRPr="001A6B9E">
        <w:rPr>
          <w:rFonts w:ascii="Times New Roman" w:hAnsi="Times New Roman" w:cs="Times New Roman"/>
          <w:sz w:val="24"/>
          <w:szCs w:val="24"/>
          <w:lang w:val="ru-RU"/>
        </w:rPr>
        <w:t xml:space="preserve">формируется из представителей </w:t>
      </w:r>
      <w:r w:rsidRPr="001A6B9E">
        <w:rPr>
          <w:rFonts w:ascii="Times New Roman" w:hAnsi="Times New Roman" w:cs="Times New Roman"/>
          <w:sz w:val="24"/>
          <w:szCs w:val="24"/>
        </w:rPr>
        <w:t>департамента образования</w:t>
      </w:r>
      <w:r w:rsidRPr="001A6B9E">
        <w:rPr>
          <w:rFonts w:ascii="Times New Roman" w:hAnsi="Times New Roman" w:cs="Times New Roman"/>
          <w:sz w:val="24"/>
          <w:szCs w:val="24"/>
          <w:lang w:val="ru-RU"/>
        </w:rPr>
        <w:t xml:space="preserve"> мэрии города Новосибирска, работников</w:t>
      </w:r>
      <w:r w:rsidRPr="001A6B9E">
        <w:rPr>
          <w:rFonts w:ascii="Times New Roman" w:hAnsi="Times New Roman" w:cs="Times New Roman"/>
          <w:sz w:val="24"/>
          <w:szCs w:val="24"/>
        </w:rPr>
        <w:t xml:space="preserve"> МАУ ДПО НИСО</w:t>
      </w:r>
      <w:r w:rsidRPr="001A6B9E">
        <w:rPr>
          <w:rFonts w:ascii="Times New Roman" w:hAnsi="Times New Roman" w:cs="Times New Roman"/>
          <w:sz w:val="24"/>
          <w:szCs w:val="24"/>
          <w:lang w:val="ru-RU"/>
        </w:rPr>
        <w:t>,</w:t>
      </w:r>
      <w:r w:rsidRPr="001A6B9E">
        <w:rPr>
          <w:rFonts w:ascii="Times New Roman" w:hAnsi="Times New Roman" w:cs="Times New Roman"/>
          <w:sz w:val="24"/>
          <w:szCs w:val="24"/>
        </w:rPr>
        <w:t xml:space="preserve"> председателей районных (окружного) профсоюзных организаций,</w:t>
      </w:r>
      <w:r w:rsidRPr="001A6B9E">
        <w:rPr>
          <w:rFonts w:ascii="Times New Roman" w:hAnsi="Times New Roman" w:cs="Times New Roman"/>
          <w:sz w:val="24"/>
          <w:szCs w:val="24"/>
          <w:lang w:val="ru-RU"/>
        </w:rPr>
        <w:t xml:space="preserve"> </w:t>
      </w:r>
      <w:r w:rsidRPr="00B60D3A">
        <w:rPr>
          <w:rFonts w:ascii="Times New Roman" w:hAnsi="Times New Roman" w:cs="Times New Roman"/>
          <w:sz w:val="24"/>
          <w:szCs w:val="24"/>
          <w:lang w:val="ru-RU"/>
        </w:rPr>
        <w:t>руководителей</w:t>
      </w:r>
      <w:r w:rsidRPr="00B60D3A">
        <w:rPr>
          <w:rFonts w:ascii="Times New Roman" w:hAnsi="Times New Roman" w:cs="Times New Roman"/>
          <w:sz w:val="24"/>
          <w:szCs w:val="24"/>
        </w:rPr>
        <w:t xml:space="preserve">, </w:t>
      </w:r>
      <w:r w:rsidRPr="00B60D3A">
        <w:rPr>
          <w:rFonts w:ascii="Times New Roman" w:hAnsi="Times New Roman" w:cs="Times New Roman"/>
          <w:sz w:val="24"/>
          <w:szCs w:val="24"/>
          <w:lang w:val="ru-RU"/>
        </w:rPr>
        <w:t>заместителей</w:t>
      </w:r>
      <w:r w:rsidRPr="00B60D3A">
        <w:rPr>
          <w:rFonts w:ascii="Times New Roman" w:hAnsi="Times New Roman" w:cs="Times New Roman"/>
          <w:sz w:val="24"/>
          <w:szCs w:val="24"/>
        </w:rPr>
        <w:t xml:space="preserve"> руководителей общеобразовательных организаций</w:t>
      </w:r>
      <w:r w:rsidRPr="00B60D3A">
        <w:rPr>
          <w:rFonts w:ascii="Times New Roman" w:hAnsi="Times New Roman" w:cs="Times New Roman"/>
          <w:sz w:val="24"/>
          <w:szCs w:val="24"/>
          <w:lang w:val="ru-RU"/>
        </w:rPr>
        <w:t>, иных</w:t>
      </w:r>
      <w:r w:rsidRPr="001A6B9E">
        <w:rPr>
          <w:rFonts w:ascii="Times New Roman" w:hAnsi="Times New Roman" w:cs="Times New Roman"/>
          <w:sz w:val="24"/>
          <w:szCs w:val="24"/>
        </w:rPr>
        <w:t xml:space="preserve"> лиц, </w:t>
      </w:r>
      <w:r w:rsidRPr="001A6B9E">
        <w:rPr>
          <w:rFonts w:ascii="Times New Roman" w:hAnsi="Times New Roman" w:cs="Times New Roman"/>
          <w:sz w:val="24"/>
          <w:szCs w:val="24"/>
          <w:lang w:val="ru-RU"/>
        </w:rPr>
        <w:t>вносящих</w:t>
      </w:r>
      <w:r w:rsidRPr="001A6B9E">
        <w:rPr>
          <w:rFonts w:ascii="Times New Roman" w:hAnsi="Times New Roman" w:cs="Times New Roman"/>
          <w:sz w:val="24"/>
          <w:szCs w:val="24"/>
        </w:rPr>
        <w:t xml:space="preserve"> деятельный организационно-методический вклад в развитие муниципального конкурсного движения среди </w:t>
      </w:r>
      <w:r w:rsidRPr="001A6B9E">
        <w:rPr>
          <w:rFonts w:ascii="Times New Roman" w:hAnsi="Times New Roman" w:cs="Times New Roman"/>
          <w:sz w:val="24"/>
          <w:szCs w:val="24"/>
          <w:lang w:val="ru-RU"/>
        </w:rPr>
        <w:t>учителей</w:t>
      </w:r>
      <w:r w:rsidRPr="001A6B9E">
        <w:rPr>
          <w:rFonts w:ascii="Times New Roman" w:hAnsi="Times New Roman" w:cs="Times New Roman"/>
          <w:sz w:val="24"/>
          <w:szCs w:val="24"/>
        </w:rPr>
        <w:t>.</w:t>
      </w:r>
      <w:proofErr w:type="gramEnd"/>
    </w:p>
    <w:p w14:paraId="1CD006C5"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Оргкомитет оставляет за собой право вносить изменения в </w:t>
      </w:r>
      <w:r w:rsidRPr="001A6B9E">
        <w:rPr>
          <w:rFonts w:ascii="Times New Roman" w:hAnsi="Times New Roman" w:cs="Times New Roman"/>
          <w:sz w:val="24"/>
          <w:szCs w:val="24"/>
          <w:lang w:val="ru-RU"/>
        </w:rPr>
        <w:t>Поряд</w:t>
      </w:r>
      <w:r>
        <w:rPr>
          <w:rFonts w:ascii="Times New Roman" w:hAnsi="Times New Roman" w:cs="Times New Roman"/>
          <w:sz w:val="24"/>
          <w:szCs w:val="24"/>
          <w:lang w:val="ru-RU"/>
        </w:rPr>
        <w:t>о</w:t>
      </w:r>
      <w:r w:rsidRPr="001A6B9E">
        <w:rPr>
          <w:rFonts w:ascii="Times New Roman" w:hAnsi="Times New Roman" w:cs="Times New Roman"/>
          <w:sz w:val="24"/>
          <w:szCs w:val="24"/>
          <w:lang w:val="ru-RU"/>
        </w:rPr>
        <w:t>к проведения Конку</w:t>
      </w:r>
      <w:r>
        <w:rPr>
          <w:rFonts w:ascii="Times New Roman" w:hAnsi="Times New Roman" w:cs="Times New Roman"/>
          <w:sz w:val="24"/>
          <w:szCs w:val="24"/>
          <w:lang w:val="ru-RU"/>
        </w:rPr>
        <w:t>рса</w:t>
      </w:r>
      <w:r w:rsidRPr="001A6B9E">
        <w:rPr>
          <w:rFonts w:ascii="Times New Roman" w:hAnsi="Times New Roman" w:cs="Times New Roman"/>
          <w:sz w:val="24"/>
          <w:szCs w:val="24"/>
          <w:lang w:val="ru-RU"/>
        </w:rPr>
        <w:t>.</w:t>
      </w:r>
    </w:p>
    <w:p w14:paraId="73A07520"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 Оргкомитет может учреждать специальные награды и призы для участников Конкурса. </w:t>
      </w:r>
    </w:p>
    <w:p w14:paraId="6DBA4A5A"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Решения Оргкомитета Конкурса принимаются в ходе заседаний, которые могут проходить в очном и дистанционном формате. Решения Оргкомитета Конкурса принимаются открытым или закрытым голосованием и оформляются протоколом, который подписывается председателем, а в его отсутствие </w:t>
      </w:r>
      <w:r>
        <w:rPr>
          <w:rFonts w:ascii="Times New Roman" w:hAnsi="Times New Roman" w:cs="Times New Roman"/>
          <w:sz w:val="24"/>
          <w:szCs w:val="24"/>
          <w:lang w:val="ru-RU"/>
        </w:rPr>
        <w:t>–</w:t>
      </w:r>
      <w:r w:rsidRPr="001A6B9E">
        <w:rPr>
          <w:rFonts w:ascii="Times New Roman" w:hAnsi="Times New Roman" w:cs="Times New Roman"/>
          <w:sz w:val="24"/>
          <w:szCs w:val="24"/>
        </w:rPr>
        <w:t xml:space="preserve"> одним из заместителей председателя. Решение Оргкомитета Конкурса считается принятым, если за него проголосовало более половины списочного состава. В случае равенства голосов право решающего голоса остается за председательствующим на заседании Оргкомитета Конкурса.</w:t>
      </w:r>
    </w:p>
    <w:p w14:paraId="1EC3571C"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Для участников и</w:t>
      </w:r>
      <w:r w:rsidRPr="001A6B9E">
        <w:rPr>
          <w:rFonts w:ascii="Times New Roman" w:hAnsi="Times New Roman" w:cs="Times New Roman"/>
          <w:sz w:val="24"/>
          <w:szCs w:val="24"/>
        </w:rPr>
        <w:t xml:space="preserve"> жюри Конкурса и лиц, ответственных за организацию проведения Конкурса, Оргкомитет создает официальные группы Конкурса в социальных сетях</w:t>
      </w:r>
      <w:r>
        <w:rPr>
          <w:rFonts w:ascii="Times New Roman" w:hAnsi="Times New Roman" w:cs="Times New Roman"/>
          <w:sz w:val="24"/>
          <w:szCs w:val="24"/>
          <w:lang w:val="ru-RU"/>
        </w:rPr>
        <w:t>/</w:t>
      </w:r>
      <w:r w:rsidRPr="003862B6">
        <w:rPr>
          <w:rFonts w:ascii="Times New Roman" w:hAnsi="Times New Roman" w:cs="Times New Roman"/>
          <w:sz w:val="24"/>
          <w:szCs w:val="24"/>
        </w:rPr>
        <w:t xml:space="preserve">мессенджерах </w:t>
      </w:r>
      <w:r w:rsidRPr="001A6B9E">
        <w:rPr>
          <w:rFonts w:ascii="Times New Roman" w:hAnsi="Times New Roman" w:cs="Times New Roman"/>
          <w:sz w:val="24"/>
          <w:szCs w:val="24"/>
        </w:rPr>
        <w:t>в информационно-телекоммуникационной сети Интернет с целью оперативного взаимодействия с соответствующей целевой аудиторией.</w:t>
      </w:r>
    </w:p>
    <w:p w14:paraId="46F17CC0" w14:textId="77777777" w:rsidR="00A8346E" w:rsidRPr="001A6B9E"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p>
    <w:p w14:paraId="394BB8B4" w14:textId="77777777" w:rsidR="00A8346E" w:rsidRPr="001A6B9E" w:rsidRDefault="00A8346E" w:rsidP="00A8346E">
      <w:pPr>
        <w:pStyle w:val="af1"/>
        <w:numPr>
          <w:ilvl w:val="0"/>
          <w:numId w:val="1"/>
        </w:numPr>
        <w:autoSpaceDE w:val="0"/>
        <w:autoSpaceDN w:val="0"/>
        <w:spacing w:after="0" w:line="240" w:lineRule="auto"/>
        <w:ind w:left="0" w:firstLine="0"/>
        <w:jc w:val="center"/>
        <w:rPr>
          <w:rFonts w:ascii="Times New Roman" w:hAnsi="Times New Roman" w:cs="Times New Roman"/>
          <w:b/>
          <w:sz w:val="24"/>
          <w:szCs w:val="24"/>
        </w:rPr>
      </w:pPr>
      <w:r w:rsidRPr="001A6B9E">
        <w:rPr>
          <w:rFonts w:ascii="Times New Roman" w:hAnsi="Times New Roman" w:cs="Times New Roman"/>
          <w:b/>
          <w:sz w:val="24"/>
          <w:szCs w:val="24"/>
        </w:rPr>
        <w:t>Сроки</w:t>
      </w:r>
      <w:r>
        <w:rPr>
          <w:rFonts w:ascii="Times New Roman" w:hAnsi="Times New Roman" w:cs="Times New Roman"/>
          <w:b/>
          <w:sz w:val="24"/>
          <w:szCs w:val="24"/>
          <w:lang w:val="ru-RU"/>
        </w:rPr>
        <w:t>, формат</w:t>
      </w:r>
      <w:r w:rsidRPr="001A6B9E">
        <w:rPr>
          <w:rFonts w:ascii="Times New Roman" w:hAnsi="Times New Roman" w:cs="Times New Roman"/>
          <w:b/>
          <w:sz w:val="24"/>
          <w:szCs w:val="24"/>
        </w:rPr>
        <w:t xml:space="preserve"> и место проведения Конкурса</w:t>
      </w:r>
    </w:p>
    <w:p w14:paraId="28F99AE6" w14:textId="77777777" w:rsidR="00A8346E" w:rsidRPr="00167A6A"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Сроки проведения конкурса:</w:t>
      </w:r>
    </w:p>
    <w:p w14:paraId="0AB8244D" w14:textId="77777777" w:rsidR="00A8346E" w:rsidRPr="00167A6A"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Конкурс проводится с </w:t>
      </w:r>
      <w:r>
        <w:rPr>
          <w:rFonts w:ascii="Times New Roman" w:hAnsi="Times New Roman" w:cs="Times New Roman"/>
          <w:sz w:val="24"/>
          <w:szCs w:val="24"/>
          <w:lang w:val="ru-RU"/>
        </w:rPr>
        <w:t>10</w:t>
      </w:r>
      <w:r>
        <w:rPr>
          <w:rFonts w:ascii="Times New Roman" w:hAnsi="Times New Roman" w:cs="Times New Roman"/>
          <w:sz w:val="24"/>
          <w:szCs w:val="24"/>
        </w:rPr>
        <w:t>.</w:t>
      </w:r>
      <w:r>
        <w:rPr>
          <w:rFonts w:ascii="Times New Roman" w:hAnsi="Times New Roman" w:cs="Times New Roman"/>
          <w:sz w:val="24"/>
          <w:szCs w:val="24"/>
          <w:lang w:val="ru-RU"/>
        </w:rPr>
        <w:t>02</w:t>
      </w:r>
      <w:r>
        <w:rPr>
          <w:rFonts w:ascii="Times New Roman" w:hAnsi="Times New Roman" w:cs="Times New Roman"/>
          <w:sz w:val="24"/>
          <w:szCs w:val="24"/>
        </w:rPr>
        <w:t>.2026</w:t>
      </w:r>
      <w:r w:rsidRPr="00167A6A">
        <w:rPr>
          <w:rFonts w:ascii="Times New Roman" w:hAnsi="Times New Roman" w:cs="Times New Roman"/>
          <w:sz w:val="24"/>
          <w:szCs w:val="24"/>
        </w:rPr>
        <w:t xml:space="preserve"> года по </w:t>
      </w:r>
      <w:r>
        <w:rPr>
          <w:rFonts w:ascii="Times New Roman" w:hAnsi="Times New Roman" w:cs="Times New Roman"/>
          <w:sz w:val="24"/>
          <w:szCs w:val="24"/>
          <w:lang w:val="ru-RU"/>
        </w:rPr>
        <w:t>29.05</w:t>
      </w:r>
      <w:r>
        <w:rPr>
          <w:rFonts w:ascii="Times New Roman" w:hAnsi="Times New Roman" w:cs="Times New Roman"/>
          <w:sz w:val="24"/>
          <w:szCs w:val="24"/>
        </w:rPr>
        <w:t>.</w:t>
      </w:r>
      <w:r w:rsidRPr="00167A6A">
        <w:rPr>
          <w:rFonts w:ascii="Times New Roman" w:hAnsi="Times New Roman" w:cs="Times New Roman"/>
          <w:sz w:val="24"/>
          <w:szCs w:val="24"/>
        </w:rPr>
        <w:t>2026 года в два этапа.</w:t>
      </w:r>
    </w:p>
    <w:p w14:paraId="55556108" w14:textId="151E32DD" w:rsidR="00A8346E" w:rsidRPr="00EF5E67"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0871AC">
        <w:rPr>
          <w:rFonts w:ascii="Times New Roman" w:hAnsi="Times New Roman" w:cs="Times New Roman"/>
          <w:sz w:val="24"/>
          <w:szCs w:val="24"/>
        </w:rPr>
        <w:t xml:space="preserve">Заполнение регистрационной формы участниками Конкурса осуществляется в дистанционном формате с </w:t>
      </w:r>
      <w:r w:rsidRPr="000871AC">
        <w:rPr>
          <w:rFonts w:ascii="Times New Roman" w:hAnsi="Times New Roman" w:cs="Times New Roman"/>
          <w:sz w:val="24"/>
          <w:szCs w:val="24"/>
          <w:lang w:val="ru-RU"/>
        </w:rPr>
        <w:t>10</w:t>
      </w:r>
      <w:r w:rsidRPr="000871AC">
        <w:rPr>
          <w:rFonts w:ascii="Times New Roman" w:hAnsi="Times New Roman" w:cs="Times New Roman"/>
          <w:sz w:val="24"/>
          <w:szCs w:val="24"/>
        </w:rPr>
        <w:t>.</w:t>
      </w:r>
      <w:r w:rsidRPr="000871AC">
        <w:rPr>
          <w:rFonts w:ascii="Times New Roman" w:hAnsi="Times New Roman" w:cs="Times New Roman"/>
          <w:sz w:val="24"/>
          <w:szCs w:val="24"/>
          <w:lang w:val="ru-RU"/>
        </w:rPr>
        <w:t>02</w:t>
      </w:r>
      <w:r w:rsidRPr="000871AC">
        <w:rPr>
          <w:rFonts w:ascii="Times New Roman" w:hAnsi="Times New Roman" w:cs="Times New Roman"/>
          <w:sz w:val="24"/>
          <w:szCs w:val="24"/>
        </w:rPr>
        <w:t>.202</w:t>
      </w:r>
      <w:r w:rsidRPr="000871AC">
        <w:rPr>
          <w:rFonts w:ascii="Times New Roman" w:hAnsi="Times New Roman" w:cs="Times New Roman"/>
          <w:sz w:val="24"/>
          <w:szCs w:val="24"/>
          <w:lang w:val="ru-RU"/>
        </w:rPr>
        <w:t>6</w:t>
      </w:r>
      <w:r w:rsidRPr="000871AC">
        <w:rPr>
          <w:rFonts w:ascii="Times New Roman" w:hAnsi="Times New Roman" w:cs="Times New Roman"/>
          <w:sz w:val="24"/>
          <w:szCs w:val="24"/>
        </w:rPr>
        <w:t xml:space="preserve"> по </w:t>
      </w:r>
      <w:r w:rsidR="00A26027">
        <w:rPr>
          <w:rFonts w:ascii="Times New Roman" w:hAnsi="Times New Roman" w:cs="Times New Roman"/>
          <w:sz w:val="24"/>
          <w:szCs w:val="24"/>
          <w:lang w:val="ru-RU"/>
        </w:rPr>
        <w:t>10</w:t>
      </w:r>
      <w:r w:rsidRPr="000871AC">
        <w:rPr>
          <w:rFonts w:ascii="Times New Roman" w:hAnsi="Times New Roman" w:cs="Times New Roman"/>
          <w:sz w:val="24"/>
          <w:szCs w:val="24"/>
        </w:rPr>
        <w:t>.</w:t>
      </w:r>
      <w:r w:rsidRPr="000871AC">
        <w:rPr>
          <w:rFonts w:ascii="Times New Roman" w:hAnsi="Times New Roman" w:cs="Times New Roman"/>
          <w:sz w:val="24"/>
          <w:szCs w:val="24"/>
          <w:lang w:val="ru-RU"/>
        </w:rPr>
        <w:t>03</w:t>
      </w:r>
      <w:r w:rsidRPr="000871AC">
        <w:rPr>
          <w:rFonts w:ascii="Times New Roman" w:hAnsi="Times New Roman" w:cs="Times New Roman"/>
          <w:sz w:val="24"/>
          <w:szCs w:val="24"/>
        </w:rPr>
        <w:t>.202</w:t>
      </w:r>
      <w:r w:rsidRPr="000871AC">
        <w:rPr>
          <w:rFonts w:ascii="Times New Roman" w:hAnsi="Times New Roman" w:cs="Times New Roman"/>
          <w:sz w:val="24"/>
          <w:szCs w:val="24"/>
          <w:lang w:val="ru-RU"/>
        </w:rPr>
        <w:t>6</w:t>
      </w:r>
      <w:r w:rsidRPr="000871AC">
        <w:rPr>
          <w:rFonts w:ascii="Times New Roman" w:hAnsi="Times New Roman" w:cs="Times New Roman"/>
          <w:sz w:val="24"/>
          <w:szCs w:val="24"/>
        </w:rPr>
        <w:t xml:space="preserve"> по </w:t>
      </w:r>
      <w:r w:rsidRPr="00EF5E67">
        <w:rPr>
          <w:rFonts w:ascii="Times New Roman" w:hAnsi="Times New Roman" w:cs="Times New Roman"/>
          <w:sz w:val="24"/>
          <w:szCs w:val="24"/>
        </w:rPr>
        <w:t xml:space="preserve">адресу </w:t>
      </w:r>
      <w:hyperlink r:id="rId11" w:history="1">
        <w:r w:rsidRPr="00EF5E67">
          <w:rPr>
            <w:rStyle w:val="ad"/>
            <w:rFonts w:ascii="Times New Roman" w:hAnsi="Times New Roman"/>
            <w:sz w:val="24"/>
            <w:szCs w:val="24"/>
            <w:lang w:val="ru-RU"/>
          </w:rPr>
          <w:t>https://forms.niso54.ru/form/pervyy-uchitel</w:t>
        </w:r>
      </w:hyperlink>
    </w:p>
    <w:p w14:paraId="47785F8D" w14:textId="1E82E2CF" w:rsidR="00A8346E" w:rsidRPr="004C05C7"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Формирование и утверждение списка участников Конкурса, членов жюри Протоколом № 2 заседания Оргкомитета – </w:t>
      </w:r>
      <w:r w:rsidRPr="004C05C7">
        <w:rPr>
          <w:rFonts w:ascii="Times New Roman" w:hAnsi="Times New Roman" w:cs="Times New Roman"/>
          <w:sz w:val="24"/>
          <w:szCs w:val="24"/>
        </w:rPr>
        <w:t xml:space="preserve">с </w:t>
      </w:r>
      <w:r w:rsidR="00A26027">
        <w:rPr>
          <w:rFonts w:ascii="Times New Roman" w:hAnsi="Times New Roman" w:cs="Times New Roman"/>
          <w:sz w:val="24"/>
          <w:szCs w:val="24"/>
          <w:lang w:val="ru-RU"/>
        </w:rPr>
        <w:t>11</w:t>
      </w:r>
      <w:r w:rsidRPr="004C05C7">
        <w:rPr>
          <w:rFonts w:ascii="Times New Roman" w:hAnsi="Times New Roman" w:cs="Times New Roman"/>
          <w:sz w:val="24"/>
          <w:szCs w:val="24"/>
        </w:rPr>
        <w:t>.</w:t>
      </w:r>
      <w:r w:rsidR="00A26027">
        <w:rPr>
          <w:rFonts w:ascii="Times New Roman" w:hAnsi="Times New Roman" w:cs="Times New Roman"/>
          <w:sz w:val="24"/>
          <w:szCs w:val="24"/>
          <w:lang w:val="ru-RU"/>
        </w:rPr>
        <w:t>03</w:t>
      </w:r>
      <w:r>
        <w:rPr>
          <w:rFonts w:ascii="Times New Roman" w:hAnsi="Times New Roman" w:cs="Times New Roman"/>
          <w:sz w:val="24"/>
          <w:szCs w:val="24"/>
          <w:lang w:val="ru-RU"/>
        </w:rPr>
        <w:t>.2026</w:t>
      </w:r>
      <w:r>
        <w:rPr>
          <w:rFonts w:ascii="Times New Roman" w:hAnsi="Times New Roman" w:cs="Times New Roman"/>
          <w:sz w:val="24"/>
          <w:szCs w:val="24"/>
        </w:rPr>
        <w:t xml:space="preserve"> по </w:t>
      </w:r>
      <w:r w:rsidR="00A26027">
        <w:rPr>
          <w:rFonts w:ascii="Times New Roman" w:hAnsi="Times New Roman" w:cs="Times New Roman"/>
          <w:sz w:val="24"/>
          <w:szCs w:val="24"/>
          <w:lang w:val="ru-RU"/>
        </w:rPr>
        <w:t>13</w:t>
      </w:r>
      <w:r>
        <w:rPr>
          <w:rFonts w:ascii="Times New Roman" w:hAnsi="Times New Roman" w:cs="Times New Roman"/>
          <w:sz w:val="24"/>
          <w:szCs w:val="24"/>
        </w:rPr>
        <w:t>.</w:t>
      </w:r>
      <w:r>
        <w:rPr>
          <w:rFonts w:ascii="Times New Roman" w:hAnsi="Times New Roman" w:cs="Times New Roman"/>
          <w:sz w:val="24"/>
          <w:szCs w:val="24"/>
          <w:lang w:val="ru-RU"/>
        </w:rPr>
        <w:t>03</w:t>
      </w:r>
      <w:r w:rsidRPr="004C05C7">
        <w:rPr>
          <w:rFonts w:ascii="Times New Roman" w:hAnsi="Times New Roman" w:cs="Times New Roman"/>
          <w:sz w:val="24"/>
          <w:szCs w:val="24"/>
        </w:rPr>
        <w:t>.202</w:t>
      </w:r>
      <w:r>
        <w:rPr>
          <w:rFonts w:ascii="Times New Roman" w:hAnsi="Times New Roman" w:cs="Times New Roman"/>
          <w:sz w:val="24"/>
          <w:szCs w:val="24"/>
          <w:lang w:val="ru-RU"/>
        </w:rPr>
        <w:t>6</w:t>
      </w:r>
      <w:r w:rsidRPr="004C05C7">
        <w:rPr>
          <w:rFonts w:ascii="Times New Roman" w:hAnsi="Times New Roman" w:cs="Times New Roman"/>
          <w:sz w:val="24"/>
          <w:szCs w:val="24"/>
        </w:rPr>
        <w:t>.</w:t>
      </w:r>
    </w:p>
    <w:p w14:paraId="6FF6706C" w14:textId="31FCCC85" w:rsidR="00A8346E" w:rsidRPr="004C05C7"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0871AC">
        <w:rPr>
          <w:rFonts w:ascii="Times New Roman" w:hAnsi="Times New Roman" w:cs="Times New Roman"/>
          <w:sz w:val="24"/>
          <w:szCs w:val="24"/>
        </w:rPr>
        <w:t>Проведение семинар</w:t>
      </w:r>
      <w:r w:rsidRPr="000871AC">
        <w:rPr>
          <w:rFonts w:ascii="Times New Roman" w:hAnsi="Times New Roman" w:cs="Times New Roman"/>
          <w:sz w:val="24"/>
          <w:szCs w:val="24"/>
          <w:lang w:val="ru-RU"/>
        </w:rPr>
        <w:t>а</w:t>
      </w:r>
      <w:r w:rsidRPr="000871AC">
        <w:rPr>
          <w:rFonts w:ascii="Times New Roman" w:hAnsi="Times New Roman" w:cs="Times New Roman"/>
          <w:sz w:val="24"/>
          <w:szCs w:val="24"/>
        </w:rPr>
        <w:t xml:space="preserve"> для участников</w:t>
      </w:r>
      <w:r w:rsidRPr="004C05C7">
        <w:rPr>
          <w:rFonts w:ascii="Times New Roman" w:hAnsi="Times New Roman" w:cs="Times New Roman"/>
          <w:sz w:val="24"/>
          <w:szCs w:val="24"/>
        </w:rPr>
        <w:t xml:space="preserve"> Конкурса – с </w:t>
      </w:r>
      <w:r>
        <w:rPr>
          <w:rFonts w:ascii="Times New Roman" w:hAnsi="Times New Roman" w:cs="Times New Roman"/>
          <w:sz w:val="24"/>
          <w:szCs w:val="24"/>
          <w:lang w:val="ru-RU"/>
        </w:rPr>
        <w:t>10.03</w:t>
      </w:r>
      <w:r w:rsidRPr="004C05C7">
        <w:rPr>
          <w:rFonts w:ascii="Times New Roman" w:hAnsi="Times New Roman" w:cs="Times New Roman"/>
          <w:sz w:val="24"/>
          <w:szCs w:val="24"/>
        </w:rPr>
        <w:t>.202</w:t>
      </w:r>
      <w:r>
        <w:rPr>
          <w:rFonts w:ascii="Times New Roman" w:hAnsi="Times New Roman" w:cs="Times New Roman"/>
          <w:sz w:val="24"/>
          <w:szCs w:val="24"/>
          <w:lang w:val="ru-RU"/>
        </w:rPr>
        <w:t>6</w:t>
      </w:r>
      <w:r w:rsidRPr="004C05C7">
        <w:rPr>
          <w:rFonts w:ascii="Times New Roman" w:hAnsi="Times New Roman" w:cs="Times New Roman"/>
          <w:sz w:val="24"/>
          <w:szCs w:val="24"/>
        </w:rPr>
        <w:t xml:space="preserve"> по </w:t>
      </w:r>
      <w:r w:rsidR="00A26027">
        <w:rPr>
          <w:rFonts w:ascii="Times New Roman" w:hAnsi="Times New Roman" w:cs="Times New Roman"/>
          <w:sz w:val="24"/>
          <w:szCs w:val="24"/>
          <w:lang w:val="ru-RU"/>
        </w:rPr>
        <w:t>20</w:t>
      </w:r>
      <w:r w:rsidRPr="004C05C7">
        <w:rPr>
          <w:rFonts w:ascii="Times New Roman" w:hAnsi="Times New Roman" w:cs="Times New Roman"/>
          <w:sz w:val="24"/>
          <w:szCs w:val="24"/>
        </w:rPr>
        <w:t>.</w:t>
      </w:r>
      <w:r>
        <w:rPr>
          <w:rFonts w:ascii="Times New Roman" w:hAnsi="Times New Roman" w:cs="Times New Roman"/>
          <w:sz w:val="24"/>
          <w:szCs w:val="24"/>
          <w:lang w:val="ru-RU"/>
        </w:rPr>
        <w:t>03.2</w:t>
      </w:r>
      <w:r w:rsidRPr="004C05C7">
        <w:rPr>
          <w:rFonts w:ascii="Times New Roman" w:hAnsi="Times New Roman" w:cs="Times New Roman"/>
          <w:sz w:val="24"/>
          <w:szCs w:val="24"/>
        </w:rPr>
        <w:t>02</w:t>
      </w:r>
      <w:r>
        <w:rPr>
          <w:rFonts w:ascii="Times New Roman" w:hAnsi="Times New Roman" w:cs="Times New Roman"/>
          <w:sz w:val="24"/>
          <w:szCs w:val="24"/>
          <w:lang w:val="ru-RU"/>
        </w:rPr>
        <w:t>6</w:t>
      </w:r>
      <w:r w:rsidRPr="004C05C7">
        <w:rPr>
          <w:rFonts w:ascii="Times New Roman" w:hAnsi="Times New Roman" w:cs="Times New Roman"/>
          <w:sz w:val="24"/>
          <w:szCs w:val="24"/>
        </w:rPr>
        <w:t>.</w:t>
      </w:r>
    </w:p>
    <w:p w14:paraId="5C43D505"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b/>
          <w:sz w:val="24"/>
          <w:szCs w:val="24"/>
        </w:rPr>
        <w:t>Сроки проведения конкурсных испытаний:</w:t>
      </w:r>
    </w:p>
    <w:p w14:paraId="31500F56" w14:textId="5C71930F" w:rsidR="00A8346E" w:rsidRPr="004C05C7" w:rsidRDefault="00A8346E" w:rsidP="00A8346E">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ru"/>
        </w:rPr>
        <w:t xml:space="preserve">- </w:t>
      </w:r>
      <w:r w:rsidRPr="00474139">
        <w:rPr>
          <w:rFonts w:ascii="Times New Roman" w:hAnsi="Times New Roman" w:cs="Times New Roman"/>
          <w:sz w:val="24"/>
          <w:szCs w:val="24"/>
        </w:rPr>
        <w:t>отборочный этап</w:t>
      </w:r>
      <w:r>
        <w:rPr>
          <w:rFonts w:ascii="Times New Roman" w:hAnsi="Times New Roman" w:cs="Times New Roman"/>
          <w:sz w:val="24"/>
          <w:szCs w:val="24"/>
        </w:rPr>
        <w:t xml:space="preserve"> Конкурса: –</w:t>
      </w:r>
      <w:r w:rsidRPr="001A6B9E">
        <w:rPr>
          <w:rFonts w:ascii="Times New Roman" w:hAnsi="Times New Roman" w:cs="Times New Roman"/>
          <w:sz w:val="24"/>
          <w:szCs w:val="24"/>
        </w:rPr>
        <w:t xml:space="preserve"> </w:t>
      </w:r>
      <w:r w:rsidRPr="004C05C7">
        <w:rPr>
          <w:rFonts w:ascii="Times New Roman" w:hAnsi="Times New Roman" w:cs="Times New Roman"/>
          <w:sz w:val="24"/>
          <w:szCs w:val="24"/>
        </w:rPr>
        <w:t xml:space="preserve">с </w:t>
      </w:r>
      <w:r w:rsidR="00A26027">
        <w:rPr>
          <w:rFonts w:ascii="Times New Roman" w:hAnsi="Times New Roman" w:cs="Times New Roman"/>
          <w:sz w:val="24"/>
          <w:szCs w:val="24"/>
        </w:rPr>
        <w:t>23</w:t>
      </w:r>
      <w:r>
        <w:rPr>
          <w:rFonts w:ascii="Times New Roman" w:hAnsi="Times New Roman" w:cs="Times New Roman"/>
          <w:sz w:val="24"/>
          <w:szCs w:val="24"/>
        </w:rPr>
        <w:t>.03</w:t>
      </w:r>
      <w:r w:rsidRPr="004C05C7">
        <w:rPr>
          <w:rFonts w:ascii="Times New Roman" w:hAnsi="Times New Roman" w:cs="Times New Roman"/>
          <w:sz w:val="24"/>
          <w:szCs w:val="24"/>
        </w:rPr>
        <w:t>.202</w:t>
      </w:r>
      <w:r>
        <w:rPr>
          <w:rFonts w:ascii="Times New Roman" w:hAnsi="Times New Roman" w:cs="Times New Roman"/>
          <w:sz w:val="24"/>
          <w:szCs w:val="24"/>
        </w:rPr>
        <w:t>6</w:t>
      </w:r>
      <w:r w:rsidRPr="004C05C7">
        <w:rPr>
          <w:rFonts w:ascii="Times New Roman" w:hAnsi="Times New Roman" w:cs="Times New Roman"/>
          <w:sz w:val="24"/>
          <w:szCs w:val="24"/>
        </w:rPr>
        <w:t xml:space="preserve"> по </w:t>
      </w:r>
      <w:r>
        <w:rPr>
          <w:rFonts w:ascii="Times New Roman" w:hAnsi="Times New Roman" w:cs="Times New Roman"/>
          <w:sz w:val="24"/>
          <w:szCs w:val="24"/>
        </w:rPr>
        <w:t>07</w:t>
      </w:r>
      <w:r w:rsidRPr="004C05C7">
        <w:rPr>
          <w:rFonts w:ascii="Times New Roman" w:hAnsi="Times New Roman" w:cs="Times New Roman"/>
          <w:sz w:val="24"/>
          <w:szCs w:val="24"/>
        </w:rPr>
        <w:t>.0</w:t>
      </w:r>
      <w:r>
        <w:rPr>
          <w:rFonts w:ascii="Times New Roman" w:hAnsi="Times New Roman" w:cs="Times New Roman"/>
          <w:sz w:val="24"/>
          <w:szCs w:val="24"/>
        </w:rPr>
        <w:t>4</w:t>
      </w:r>
      <w:r w:rsidRPr="004C05C7">
        <w:rPr>
          <w:rFonts w:ascii="Times New Roman" w:hAnsi="Times New Roman" w:cs="Times New Roman"/>
          <w:sz w:val="24"/>
          <w:szCs w:val="24"/>
        </w:rPr>
        <w:t>.2026;</w:t>
      </w:r>
    </w:p>
    <w:p w14:paraId="67692D02" w14:textId="77777777" w:rsidR="00A8346E" w:rsidRPr="004C05C7" w:rsidRDefault="00A8346E" w:rsidP="00A8346E">
      <w:pPr>
        <w:autoSpaceDE w:val="0"/>
        <w:autoSpaceDN w:val="0"/>
        <w:spacing w:after="0" w:line="240" w:lineRule="auto"/>
        <w:jc w:val="both"/>
        <w:rPr>
          <w:rFonts w:ascii="Times New Roman" w:hAnsi="Times New Roman" w:cs="Times New Roman"/>
          <w:sz w:val="24"/>
          <w:szCs w:val="24"/>
        </w:rPr>
      </w:pPr>
      <w:r w:rsidRPr="001A6B9E">
        <w:rPr>
          <w:rFonts w:ascii="Times New Roman" w:hAnsi="Times New Roman" w:cs="Times New Roman"/>
          <w:sz w:val="24"/>
          <w:szCs w:val="24"/>
        </w:rPr>
        <w:t xml:space="preserve">- </w:t>
      </w:r>
      <w:r>
        <w:rPr>
          <w:rFonts w:ascii="Times New Roman" w:hAnsi="Times New Roman" w:cs="Times New Roman"/>
          <w:sz w:val="24"/>
          <w:szCs w:val="24"/>
        </w:rPr>
        <w:t xml:space="preserve">заключительный </w:t>
      </w:r>
      <w:r w:rsidRPr="004C05C7">
        <w:rPr>
          <w:rFonts w:ascii="Times New Roman" w:hAnsi="Times New Roman" w:cs="Times New Roman"/>
          <w:sz w:val="24"/>
          <w:szCs w:val="24"/>
        </w:rPr>
        <w:t xml:space="preserve">этап – с </w:t>
      </w:r>
      <w:r>
        <w:rPr>
          <w:rFonts w:ascii="Times New Roman" w:hAnsi="Times New Roman" w:cs="Times New Roman"/>
          <w:sz w:val="24"/>
          <w:szCs w:val="24"/>
        </w:rPr>
        <w:t>13</w:t>
      </w:r>
      <w:r w:rsidRPr="004C05C7">
        <w:rPr>
          <w:rFonts w:ascii="Times New Roman" w:hAnsi="Times New Roman" w:cs="Times New Roman"/>
          <w:sz w:val="24"/>
          <w:szCs w:val="24"/>
        </w:rPr>
        <w:t>.0</w:t>
      </w:r>
      <w:r>
        <w:rPr>
          <w:rFonts w:ascii="Times New Roman" w:hAnsi="Times New Roman" w:cs="Times New Roman"/>
          <w:sz w:val="24"/>
          <w:szCs w:val="24"/>
        </w:rPr>
        <w:t>4.2026 по 15</w:t>
      </w:r>
      <w:r w:rsidRPr="004C05C7">
        <w:rPr>
          <w:rFonts w:ascii="Times New Roman" w:hAnsi="Times New Roman" w:cs="Times New Roman"/>
          <w:sz w:val="24"/>
          <w:szCs w:val="24"/>
        </w:rPr>
        <w:t>.0</w:t>
      </w:r>
      <w:r>
        <w:rPr>
          <w:rFonts w:ascii="Times New Roman" w:hAnsi="Times New Roman" w:cs="Times New Roman"/>
          <w:sz w:val="24"/>
          <w:szCs w:val="24"/>
        </w:rPr>
        <w:t>5</w:t>
      </w:r>
      <w:r w:rsidRPr="004C05C7">
        <w:rPr>
          <w:rFonts w:ascii="Times New Roman" w:hAnsi="Times New Roman" w:cs="Times New Roman"/>
          <w:sz w:val="24"/>
          <w:szCs w:val="24"/>
        </w:rPr>
        <w:t>.2026.</w:t>
      </w:r>
    </w:p>
    <w:p w14:paraId="48F08C9A" w14:textId="77777777" w:rsidR="00A8346E" w:rsidRPr="004C05C7"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Подведение итогов Конкурса </w:t>
      </w:r>
      <w:r w:rsidRPr="004C05C7">
        <w:rPr>
          <w:rFonts w:ascii="Times New Roman" w:hAnsi="Times New Roman" w:cs="Times New Roman"/>
          <w:sz w:val="24"/>
          <w:szCs w:val="24"/>
        </w:rPr>
        <w:t xml:space="preserve">– </w:t>
      </w:r>
      <w:r w:rsidRPr="004C05C7">
        <w:rPr>
          <w:rFonts w:ascii="Times New Roman" w:hAnsi="Times New Roman" w:cs="Times New Roman"/>
          <w:b/>
          <w:sz w:val="24"/>
          <w:szCs w:val="24"/>
        </w:rPr>
        <w:t xml:space="preserve">с </w:t>
      </w:r>
      <w:r>
        <w:rPr>
          <w:rFonts w:ascii="Times New Roman" w:hAnsi="Times New Roman" w:cs="Times New Roman"/>
          <w:b/>
          <w:sz w:val="24"/>
          <w:szCs w:val="24"/>
          <w:lang w:val="ru-RU"/>
        </w:rPr>
        <w:t>15</w:t>
      </w:r>
      <w:r w:rsidRPr="004C05C7">
        <w:rPr>
          <w:rFonts w:ascii="Times New Roman" w:hAnsi="Times New Roman" w:cs="Times New Roman"/>
          <w:b/>
          <w:sz w:val="24"/>
          <w:szCs w:val="24"/>
        </w:rPr>
        <w:t>.</w:t>
      </w:r>
      <w:r>
        <w:rPr>
          <w:rFonts w:ascii="Times New Roman" w:hAnsi="Times New Roman" w:cs="Times New Roman"/>
          <w:b/>
          <w:sz w:val="24"/>
          <w:szCs w:val="24"/>
          <w:lang w:val="ru-RU"/>
        </w:rPr>
        <w:t>05</w:t>
      </w:r>
      <w:r w:rsidRPr="004C05C7">
        <w:rPr>
          <w:rFonts w:ascii="Times New Roman" w:hAnsi="Times New Roman" w:cs="Times New Roman"/>
          <w:b/>
          <w:sz w:val="24"/>
          <w:szCs w:val="24"/>
        </w:rPr>
        <w:t>.202</w:t>
      </w:r>
      <w:r>
        <w:rPr>
          <w:rFonts w:ascii="Times New Roman" w:hAnsi="Times New Roman" w:cs="Times New Roman"/>
          <w:b/>
          <w:sz w:val="24"/>
          <w:szCs w:val="24"/>
          <w:lang w:val="ru-RU"/>
        </w:rPr>
        <w:t>6</w:t>
      </w:r>
      <w:r>
        <w:rPr>
          <w:rFonts w:ascii="Times New Roman" w:hAnsi="Times New Roman" w:cs="Times New Roman"/>
          <w:b/>
          <w:sz w:val="24"/>
          <w:szCs w:val="24"/>
        </w:rPr>
        <w:t xml:space="preserve"> по </w:t>
      </w:r>
      <w:r>
        <w:rPr>
          <w:rFonts w:ascii="Times New Roman" w:hAnsi="Times New Roman" w:cs="Times New Roman"/>
          <w:b/>
          <w:sz w:val="24"/>
          <w:szCs w:val="24"/>
          <w:lang w:val="ru-RU"/>
        </w:rPr>
        <w:t>29</w:t>
      </w:r>
      <w:r w:rsidRPr="004C05C7">
        <w:rPr>
          <w:rFonts w:ascii="Times New Roman" w:hAnsi="Times New Roman" w:cs="Times New Roman"/>
          <w:b/>
          <w:sz w:val="24"/>
          <w:szCs w:val="24"/>
        </w:rPr>
        <w:t>.</w:t>
      </w:r>
      <w:r>
        <w:rPr>
          <w:rFonts w:ascii="Times New Roman" w:hAnsi="Times New Roman" w:cs="Times New Roman"/>
          <w:b/>
          <w:sz w:val="24"/>
          <w:szCs w:val="24"/>
          <w:lang w:val="ru-RU"/>
        </w:rPr>
        <w:t>05</w:t>
      </w:r>
      <w:r w:rsidRPr="004C05C7">
        <w:rPr>
          <w:rFonts w:ascii="Times New Roman" w:hAnsi="Times New Roman" w:cs="Times New Roman"/>
          <w:b/>
          <w:sz w:val="24"/>
          <w:szCs w:val="24"/>
        </w:rPr>
        <w:t>.202</w:t>
      </w:r>
      <w:r>
        <w:rPr>
          <w:rFonts w:ascii="Times New Roman" w:hAnsi="Times New Roman" w:cs="Times New Roman"/>
          <w:b/>
          <w:sz w:val="24"/>
          <w:szCs w:val="24"/>
          <w:lang w:val="ru-RU"/>
        </w:rPr>
        <w:t>6</w:t>
      </w:r>
      <w:r w:rsidRPr="004C05C7">
        <w:rPr>
          <w:rFonts w:ascii="Times New Roman" w:hAnsi="Times New Roman" w:cs="Times New Roman"/>
          <w:sz w:val="24"/>
          <w:szCs w:val="24"/>
        </w:rPr>
        <w:t>.</w:t>
      </w:r>
    </w:p>
    <w:p w14:paraId="4F4ED8D8" w14:textId="77777777" w:rsidR="00A8346E" w:rsidRPr="003F1A1D"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b/>
          <w:sz w:val="24"/>
          <w:szCs w:val="24"/>
        </w:rPr>
      </w:pPr>
      <w:r w:rsidRPr="003F1A1D">
        <w:rPr>
          <w:rFonts w:ascii="Times New Roman" w:hAnsi="Times New Roman" w:cs="Times New Roman"/>
          <w:sz w:val="24"/>
          <w:szCs w:val="24"/>
        </w:rPr>
        <w:t xml:space="preserve">Место </w:t>
      </w:r>
      <w:r w:rsidRPr="004C05C7">
        <w:rPr>
          <w:rFonts w:ascii="Times New Roman" w:hAnsi="Times New Roman" w:cs="Times New Roman"/>
          <w:sz w:val="24"/>
          <w:szCs w:val="24"/>
        </w:rPr>
        <w:t xml:space="preserve">проведения </w:t>
      </w:r>
      <w:r w:rsidRPr="004C05C7">
        <w:rPr>
          <w:rFonts w:ascii="Times New Roman" w:hAnsi="Times New Roman" w:cs="Times New Roman"/>
          <w:sz w:val="24"/>
          <w:szCs w:val="24"/>
          <w:lang w:val="ru-RU"/>
        </w:rPr>
        <w:t>заключительного</w:t>
      </w:r>
      <w:r w:rsidRPr="004C05C7">
        <w:rPr>
          <w:rFonts w:ascii="Times New Roman" w:hAnsi="Times New Roman" w:cs="Times New Roman"/>
          <w:sz w:val="24"/>
          <w:szCs w:val="24"/>
        </w:rPr>
        <w:t xml:space="preserve"> этапа</w:t>
      </w:r>
      <w:r w:rsidRPr="003F1A1D">
        <w:rPr>
          <w:rFonts w:ascii="Times New Roman" w:hAnsi="Times New Roman" w:cs="Times New Roman"/>
          <w:sz w:val="24"/>
          <w:szCs w:val="24"/>
        </w:rPr>
        <w:t xml:space="preserve"> – по согласованию с Организационным комитетом. </w:t>
      </w:r>
    </w:p>
    <w:p w14:paraId="1EE1BBB3" w14:textId="77777777" w:rsidR="00A8346E" w:rsidRPr="001A6B9E" w:rsidRDefault="00A8346E" w:rsidP="00A26027">
      <w:pPr>
        <w:pStyle w:val="af1"/>
        <w:numPr>
          <w:ilvl w:val="0"/>
          <w:numId w:val="1"/>
        </w:numPr>
        <w:autoSpaceDE w:val="0"/>
        <w:autoSpaceDN w:val="0"/>
        <w:spacing w:after="0" w:line="240" w:lineRule="auto"/>
        <w:ind w:left="0" w:firstLine="0"/>
        <w:jc w:val="center"/>
        <w:rPr>
          <w:rFonts w:ascii="Times New Roman" w:hAnsi="Times New Roman" w:cs="Times New Roman"/>
          <w:b/>
          <w:sz w:val="24"/>
          <w:szCs w:val="24"/>
        </w:rPr>
      </w:pPr>
      <w:r w:rsidRPr="001A6B9E">
        <w:rPr>
          <w:rFonts w:ascii="Times New Roman" w:hAnsi="Times New Roman" w:cs="Times New Roman"/>
          <w:b/>
          <w:sz w:val="24"/>
          <w:szCs w:val="24"/>
        </w:rPr>
        <w:t>Условия участия, требования к документам и материалам</w:t>
      </w:r>
    </w:p>
    <w:p w14:paraId="54EA84B6" w14:textId="77777777" w:rsidR="00A8346E" w:rsidRPr="00383F2C" w:rsidRDefault="00A8346E" w:rsidP="00A8346E">
      <w:pPr>
        <w:pStyle w:val="af1"/>
        <w:numPr>
          <w:ilvl w:val="1"/>
          <w:numId w:val="1"/>
        </w:numPr>
        <w:autoSpaceDE w:val="0"/>
        <w:autoSpaceDN w:val="0"/>
        <w:spacing w:after="0" w:line="240" w:lineRule="auto"/>
        <w:ind w:left="0" w:firstLine="708"/>
        <w:jc w:val="both"/>
        <w:rPr>
          <w:rFonts w:ascii="Times New Roman" w:hAnsi="Times New Roman" w:cs="Times New Roman"/>
          <w:sz w:val="24"/>
          <w:szCs w:val="24"/>
        </w:rPr>
      </w:pPr>
      <w:r w:rsidRPr="00383F2C">
        <w:rPr>
          <w:rFonts w:ascii="Times New Roman" w:hAnsi="Times New Roman" w:cs="Times New Roman"/>
          <w:sz w:val="24"/>
          <w:szCs w:val="24"/>
          <w:lang w:val="ru-RU"/>
        </w:rPr>
        <w:t>У</w:t>
      </w:r>
      <w:r w:rsidRPr="00383F2C">
        <w:rPr>
          <w:rFonts w:ascii="Times New Roman" w:hAnsi="Times New Roman" w:cs="Times New Roman"/>
          <w:sz w:val="24"/>
          <w:szCs w:val="24"/>
        </w:rPr>
        <w:t>частниками Конкурса являются педагогические работники образовательных организаций</w:t>
      </w:r>
      <w:r w:rsidRPr="00383F2C">
        <w:rPr>
          <w:rFonts w:ascii="Times New Roman" w:hAnsi="Times New Roman" w:cs="Times New Roman"/>
          <w:sz w:val="24"/>
          <w:szCs w:val="24"/>
          <w:lang w:val="ru-RU"/>
        </w:rPr>
        <w:t xml:space="preserve"> города Новосибирска</w:t>
      </w:r>
      <w:r w:rsidRPr="00383F2C">
        <w:rPr>
          <w:rFonts w:ascii="Times New Roman" w:hAnsi="Times New Roman" w:cs="Times New Roman"/>
          <w:sz w:val="24"/>
          <w:szCs w:val="24"/>
        </w:rPr>
        <w:t xml:space="preserve"> независимо от их организационно-правовых форм, реализующих</w:t>
      </w:r>
      <w:r w:rsidRPr="00383F2C">
        <w:rPr>
          <w:rFonts w:ascii="Times New Roman" w:hAnsi="Times New Roman" w:cs="Times New Roman"/>
          <w:sz w:val="24"/>
          <w:szCs w:val="24"/>
          <w:lang w:val="ru-RU"/>
        </w:rPr>
        <w:t xml:space="preserve"> </w:t>
      </w:r>
      <w:r w:rsidRPr="00383F2C">
        <w:rPr>
          <w:rFonts w:ascii="Times New Roman" w:hAnsi="Times New Roman" w:cs="Times New Roman"/>
          <w:sz w:val="24"/>
          <w:szCs w:val="24"/>
        </w:rPr>
        <w:t>образовательные программы начального общего образования, занимающие по основному месту работы должность «учитель начальных классов» и являющиеся гражданами Российской Федерации</w:t>
      </w:r>
      <w:r>
        <w:rPr>
          <w:rFonts w:ascii="Times New Roman" w:hAnsi="Times New Roman" w:cs="Times New Roman"/>
          <w:sz w:val="24"/>
          <w:szCs w:val="24"/>
          <w:lang w:val="ru-RU"/>
        </w:rPr>
        <w:t>,</w:t>
      </w:r>
      <w:r w:rsidRPr="00383F2C">
        <w:rPr>
          <w:rFonts w:ascii="Times New Roman" w:hAnsi="Times New Roman" w:cs="Times New Roman"/>
          <w:sz w:val="24"/>
          <w:szCs w:val="24"/>
        </w:rPr>
        <w:t xml:space="preserve"> не являющиеся победителями и лауреатами Конкурса за последние три года.</w:t>
      </w:r>
    </w:p>
    <w:p w14:paraId="43F22D48" w14:textId="77777777" w:rsidR="00A8346E" w:rsidRPr="001A6B9E" w:rsidRDefault="00A8346E" w:rsidP="00A8346E">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Для участия в Конкурсе участники направляют в Оргкомитет путем заполнения электронной формы по </w:t>
      </w:r>
      <w:r w:rsidRPr="001525C2">
        <w:rPr>
          <w:rFonts w:ascii="Times New Roman" w:hAnsi="Times New Roman" w:cs="Times New Roman"/>
          <w:sz w:val="24"/>
          <w:szCs w:val="24"/>
        </w:rPr>
        <w:t xml:space="preserve">ссылке </w:t>
      </w:r>
      <w:hyperlink r:id="rId12" w:history="1">
        <w:r w:rsidRPr="001525C2">
          <w:rPr>
            <w:rStyle w:val="ad"/>
            <w:rFonts w:ascii="Times New Roman" w:hAnsi="Times New Roman"/>
            <w:sz w:val="24"/>
            <w:szCs w:val="24"/>
            <w:lang w:val="ru-RU"/>
          </w:rPr>
          <w:t>https://forms.niso54.ru/form/pervyy-uchitel</w:t>
        </w:r>
      </w:hyperlink>
      <w:r w:rsidRPr="001525C2">
        <w:rPr>
          <w:rFonts w:ascii="Times New Roman" w:hAnsi="Times New Roman" w:cs="Times New Roman"/>
          <w:b/>
          <w:sz w:val="24"/>
          <w:szCs w:val="24"/>
        </w:rPr>
        <w:t xml:space="preserve"> </w:t>
      </w:r>
      <w:r w:rsidRPr="001525C2">
        <w:rPr>
          <w:rFonts w:ascii="Times New Roman" w:hAnsi="Times New Roman" w:cs="Times New Roman"/>
          <w:sz w:val="24"/>
          <w:szCs w:val="24"/>
        </w:rPr>
        <w:t xml:space="preserve">следующие </w:t>
      </w:r>
      <w:r w:rsidRPr="001A6B9E">
        <w:rPr>
          <w:rFonts w:ascii="Times New Roman" w:hAnsi="Times New Roman" w:cs="Times New Roman"/>
          <w:sz w:val="24"/>
          <w:szCs w:val="24"/>
        </w:rPr>
        <w:t xml:space="preserve">документы и материалы: </w:t>
      </w:r>
    </w:p>
    <w:p w14:paraId="3CC003F7" w14:textId="77777777" w:rsidR="00A8346E" w:rsidRPr="00D85E68" w:rsidRDefault="00A8346E" w:rsidP="00A8346E">
      <w:pPr>
        <w:pStyle w:val="af1"/>
        <w:numPr>
          <w:ilvl w:val="0"/>
          <w:numId w:val="6"/>
        </w:numPr>
        <w:autoSpaceDE w:val="0"/>
        <w:autoSpaceDN w:val="0"/>
        <w:spacing w:after="0" w:line="240" w:lineRule="auto"/>
        <w:ind w:left="426" w:firstLine="0"/>
        <w:jc w:val="both"/>
        <w:rPr>
          <w:rFonts w:ascii="Times New Roman" w:hAnsi="Times New Roman" w:cs="Times New Roman"/>
          <w:sz w:val="24"/>
          <w:szCs w:val="24"/>
        </w:rPr>
      </w:pPr>
      <w:r w:rsidRPr="00D85E68">
        <w:rPr>
          <w:rFonts w:ascii="Times New Roman" w:hAnsi="Times New Roman" w:cs="Times New Roman"/>
          <w:sz w:val="24"/>
          <w:szCs w:val="24"/>
        </w:rPr>
        <w:t>скан</w:t>
      </w:r>
      <w:r w:rsidRPr="00D85E68">
        <w:rPr>
          <w:rFonts w:ascii="Times New Roman" w:hAnsi="Times New Roman" w:cs="Times New Roman"/>
          <w:b/>
          <w:sz w:val="24"/>
          <w:szCs w:val="24"/>
        </w:rPr>
        <w:t xml:space="preserve"> </w:t>
      </w:r>
      <w:r w:rsidRPr="00D85E68">
        <w:rPr>
          <w:rFonts w:ascii="Times New Roman" w:hAnsi="Times New Roman" w:cs="Times New Roman"/>
          <w:sz w:val="24"/>
          <w:szCs w:val="24"/>
        </w:rPr>
        <w:t xml:space="preserve">заявления участника Конкурса по образцу (Приложение </w:t>
      </w:r>
      <w:r>
        <w:rPr>
          <w:rFonts w:ascii="Times New Roman" w:hAnsi="Times New Roman" w:cs="Times New Roman"/>
          <w:sz w:val="24"/>
          <w:szCs w:val="24"/>
          <w:lang w:val="ru-RU"/>
        </w:rPr>
        <w:t>1</w:t>
      </w:r>
      <w:r w:rsidRPr="00D85E68">
        <w:rPr>
          <w:rFonts w:ascii="Times New Roman" w:hAnsi="Times New Roman" w:cs="Times New Roman"/>
          <w:sz w:val="24"/>
          <w:szCs w:val="24"/>
        </w:rPr>
        <w:t xml:space="preserve"> к Порядку);</w:t>
      </w:r>
    </w:p>
    <w:p w14:paraId="2D64E848" w14:textId="77777777" w:rsidR="00A8346E" w:rsidRPr="00D85E68" w:rsidRDefault="00A8346E" w:rsidP="00A8346E">
      <w:pPr>
        <w:pStyle w:val="af1"/>
        <w:numPr>
          <w:ilvl w:val="0"/>
          <w:numId w:val="6"/>
        </w:numPr>
        <w:autoSpaceDE w:val="0"/>
        <w:autoSpaceDN w:val="0"/>
        <w:spacing w:after="0" w:line="240" w:lineRule="auto"/>
        <w:ind w:left="426" w:firstLine="0"/>
        <w:jc w:val="both"/>
        <w:rPr>
          <w:rFonts w:ascii="Times New Roman" w:hAnsi="Times New Roman" w:cs="Times New Roman"/>
          <w:sz w:val="24"/>
          <w:szCs w:val="24"/>
        </w:rPr>
      </w:pPr>
      <w:r w:rsidRPr="00AA4A5D">
        <w:rPr>
          <w:rFonts w:ascii="Times New Roman" w:hAnsi="Times New Roman" w:cs="Times New Roman"/>
          <w:sz w:val="24"/>
          <w:szCs w:val="24"/>
        </w:rPr>
        <w:t>информационную карту участника Конкурса</w:t>
      </w:r>
      <w:r w:rsidRPr="00D85E68">
        <w:rPr>
          <w:rFonts w:ascii="Times New Roman" w:hAnsi="Times New Roman" w:cs="Times New Roman"/>
          <w:sz w:val="24"/>
          <w:szCs w:val="24"/>
        </w:rPr>
        <w:t xml:space="preserve"> (Приложение </w:t>
      </w:r>
      <w:r>
        <w:rPr>
          <w:rFonts w:ascii="Times New Roman" w:hAnsi="Times New Roman" w:cs="Times New Roman"/>
          <w:sz w:val="24"/>
          <w:szCs w:val="24"/>
          <w:lang w:val="ru-RU"/>
        </w:rPr>
        <w:t>2</w:t>
      </w:r>
      <w:r w:rsidRPr="00D85E68">
        <w:rPr>
          <w:rFonts w:ascii="Times New Roman" w:hAnsi="Times New Roman" w:cs="Times New Roman"/>
          <w:sz w:val="24"/>
          <w:szCs w:val="24"/>
        </w:rPr>
        <w:t xml:space="preserve"> к Порядку);</w:t>
      </w:r>
    </w:p>
    <w:p w14:paraId="132FEBEC" w14:textId="77777777" w:rsidR="00A8346E" w:rsidRPr="001A6B9E" w:rsidRDefault="00A8346E" w:rsidP="00A8346E">
      <w:pPr>
        <w:pStyle w:val="af1"/>
        <w:numPr>
          <w:ilvl w:val="2"/>
          <w:numId w:val="5"/>
        </w:numPr>
        <w:autoSpaceDE w:val="0"/>
        <w:autoSpaceDN w:val="0"/>
        <w:spacing w:after="0" w:line="240" w:lineRule="auto"/>
        <w:ind w:left="426" w:firstLine="0"/>
        <w:jc w:val="both"/>
        <w:rPr>
          <w:rFonts w:ascii="Times New Roman" w:hAnsi="Times New Roman" w:cs="Times New Roman"/>
          <w:sz w:val="24"/>
          <w:szCs w:val="24"/>
        </w:rPr>
      </w:pPr>
      <w:r w:rsidRPr="001A6B9E">
        <w:rPr>
          <w:rFonts w:ascii="Times New Roman" w:hAnsi="Times New Roman" w:cs="Times New Roman"/>
          <w:sz w:val="24"/>
          <w:szCs w:val="24"/>
        </w:rPr>
        <w:t xml:space="preserve">скан согласия участника Конкурса на </w:t>
      </w:r>
      <w:r>
        <w:rPr>
          <w:rFonts w:ascii="Times New Roman" w:hAnsi="Times New Roman" w:cs="Times New Roman"/>
          <w:sz w:val="24"/>
          <w:szCs w:val="24"/>
        </w:rPr>
        <w:t>обработку персональных данных (</w:t>
      </w:r>
      <w:r>
        <w:rPr>
          <w:rFonts w:ascii="Times New Roman" w:hAnsi="Times New Roman" w:cs="Times New Roman"/>
          <w:sz w:val="24"/>
          <w:szCs w:val="24"/>
          <w:lang w:val="ru-RU"/>
        </w:rPr>
        <w:t>П</w:t>
      </w:r>
      <w:proofErr w:type="spellStart"/>
      <w:r w:rsidRPr="001A6B9E">
        <w:rPr>
          <w:rFonts w:ascii="Times New Roman" w:hAnsi="Times New Roman" w:cs="Times New Roman"/>
          <w:sz w:val="24"/>
          <w:szCs w:val="24"/>
        </w:rPr>
        <w:t>риложение</w:t>
      </w:r>
      <w:proofErr w:type="spellEnd"/>
      <w:r w:rsidRPr="001A6B9E">
        <w:rPr>
          <w:rFonts w:ascii="Times New Roman" w:hAnsi="Times New Roman" w:cs="Times New Roman"/>
          <w:sz w:val="24"/>
          <w:szCs w:val="24"/>
        </w:rPr>
        <w:t xml:space="preserve"> </w:t>
      </w:r>
      <w:r>
        <w:rPr>
          <w:rFonts w:ascii="Times New Roman" w:hAnsi="Times New Roman" w:cs="Times New Roman"/>
          <w:sz w:val="24"/>
          <w:szCs w:val="24"/>
          <w:lang w:val="ru-RU"/>
        </w:rPr>
        <w:t>3</w:t>
      </w:r>
      <w:r w:rsidRPr="001A6B9E">
        <w:rPr>
          <w:rFonts w:ascii="Times New Roman" w:hAnsi="Times New Roman" w:cs="Times New Roman"/>
          <w:sz w:val="24"/>
          <w:szCs w:val="24"/>
        </w:rPr>
        <w:t xml:space="preserve"> к Порядку);</w:t>
      </w:r>
    </w:p>
    <w:p w14:paraId="307A8770" w14:textId="77777777" w:rsidR="00A8346E" w:rsidRPr="001A6B9E" w:rsidRDefault="00A8346E" w:rsidP="00A8346E">
      <w:pPr>
        <w:pStyle w:val="af1"/>
        <w:numPr>
          <w:ilvl w:val="2"/>
          <w:numId w:val="5"/>
        </w:numPr>
        <w:autoSpaceDE w:val="0"/>
        <w:autoSpaceDN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1A6B9E">
        <w:rPr>
          <w:rFonts w:ascii="Times New Roman" w:hAnsi="Times New Roman" w:cs="Times New Roman"/>
          <w:sz w:val="24"/>
          <w:szCs w:val="24"/>
        </w:rPr>
        <w:t>скан паспорта участника (первый разворот и страница с отметкой о регистрации);</w:t>
      </w:r>
    </w:p>
    <w:p w14:paraId="67AAB132" w14:textId="77777777" w:rsidR="00A8346E" w:rsidRPr="001A6B9E" w:rsidRDefault="00A8346E" w:rsidP="00A8346E">
      <w:pPr>
        <w:pStyle w:val="af1"/>
        <w:numPr>
          <w:ilvl w:val="2"/>
          <w:numId w:val="5"/>
        </w:numPr>
        <w:autoSpaceDE w:val="0"/>
        <w:autoSpaceDN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1A6B9E">
        <w:rPr>
          <w:rFonts w:ascii="Times New Roman" w:hAnsi="Times New Roman" w:cs="Times New Roman"/>
          <w:sz w:val="24"/>
          <w:szCs w:val="24"/>
        </w:rPr>
        <w:t xml:space="preserve">скан </w:t>
      </w:r>
      <w:r w:rsidRPr="00AA4A5D">
        <w:rPr>
          <w:rFonts w:ascii="Times New Roman" w:hAnsi="Times New Roman" w:cs="Times New Roman"/>
          <w:sz w:val="24"/>
          <w:szCs w:val="24"/>
        </w:rPr>
        <w:t>трудовой книжки</w:t>
      </w:r>
      <w:r w:rsidRPr="001A6B9E">
        <w:rPr>
          <w:rFonts w:ascii="Times New Roman" w:hAnsi="Times New Roman" w:cs="Times New Roman"/>
          <w:sz w:val="24"/>
          <w:szCs w:val="24"/>
        </w:rPr>
        <w:t xml:space="preserve"> участника (первый разворот и страница с информацией об актуальном месте работы) или выписку из электронной трудовой книжки;</w:t>
      </w:r>
    </w:p>
    <w:p w14:paraId="1A5CBF61" w14:textId="77777777" w:rsidR="00A8346E" w:rsidRPr="00A26027" w:rsidRDefault="00A8346E" w:rsidP="00A8346E">
      <w:pPr>
        <w:pStyle w:val="af1"/>
        <w:numPr>
          <w:ilvl w:val="2"/>
          <w:numId w:val="5"/>
        </w:numPr>
        <w:autoSpaceDE w:val="0"/>
        <w:autoSpaceDN w:val="0"/>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1A6B9E">
        <w:rPr>
          <w:rFonts w:ascii="Times New Roman" w:hAnsi="Times New Roman" w:cs="Times New Roman"/>
          <w:sz w:val="24"/>
          <w:szCs w:val="24"/>
        </w:rPr>
        <w:t xml:space="preserve">цветную фотографию с расширением </w:t>
      </w:r>
      <w:proofErr w:type="spellStart"/>
      <w:r w:rsidRPr="001A6B9E">
        <w:rPr>
          <w:rFonts w:ascii="Times New Roman" w:hAnsi="Times New Roman" w:cs="Times New Roman"/>
          <w:sz w:val="24"/>
          <w:szCs w:val="24"/>
        </w:rPr>
        <w:t>ipg</w:t>
      </w:r>
      <w:proofErr w:type="spellEnd"/>
      <w:r w:rsidRPr="001A6B9E">
        <w:rPr>
          <w:rFonts w:ascii="Times New Roman" w:hAnsi="Times New Roman" w:cs="Times New Roman"/>
          <w:sz w:val="24"/>
          <w:szCs w:val="24"/>
        </w:rPr>
        <w:t>, общим объемом не более 2 МБ.</w:t>
      </w:r>
    </w:p>
    <w:p w14:paraId="7326BB82" w14:textId="6776EA15" w:rsidR="00A8346E" w:rsidRPr="00A26027" w:rsidRDefault="00A8346E" w:rsidP="00A26027">
      <w:pPr>
        <w:pStyle w:val="af1"/>
        <w:numPr>
          <w:ilvl w:val="1"/>
          <w:numId w:val="1"/>
        </w:numPr>
        <w:autoSpaceDE w:val="0"/>
        <w:autoSpaceDN w:val="0"/>
        <w:spacing w:after="0" w:line="240" w:lineRule="auto"/>
        <w:ind w:left="709" w:firstLine="0"/>
        <w:jc w:val="both"/>
        <w:rPr>
          <w:rFonts w:ascii="Times New Roman" w:hAnsi="Times New Roman" w:cs="Times New Roman"/>
          <w:sz w:val="24"/>
          <w:szCs w:val="24"/>
        </w:rPr>
      </w:pPr>
      <w:r w:rsidRPr="00A26027">
        <w:rPr>
          <w:rFonts w:ascii="Times New Roman" w:hAnsi="Times New Roman" w:cs="Times New Roman"/>
          <w:sz w:val="24"/>
          <w:szCs w:val="24"/>
        </w:rPr>
        <w:t xml:space="preserve">Все сканы документов предоставляются в хорошем (четко читаемом) разрешении, в формате </w:t>
      </w:r>
      <w:proofErr w:type="spellStart"/>
      <w:r w:rsidRPr="00A26027">
        <w:rPr>
          <w:rFonts w:ascii="Times New Roman" w:hAnsi="Times New Roman" w:cs="Times New Roman"/>
          <w:sz w:val="24"/>
          <w:szCs w:val="24"/>
        </w:rPr>
        <w:t>pdf</w:t>
      </w:r>
      <w:proofErr w:type="spellEnd"/>
      <w:r w:rsidRPr="00A26027">
        <w:rPr>
          <w:rFonts w:ascii="Times New Roman" w:hAnsi="Times New Roman" w:cs="Times New Roman"/>
          <w:sz w:val="24"/>
          <w:szCs w:val="24"/>
        </w:rPr>
        <w:t xml:space="preserve"> и названы по фамилии участника и типу документа (например, </w:t>
      </w:r>
      <w:proofErr w:type="spellStart"/>
      <w:r w:rsidRPr="00A26027">
        <w:rPr>
          <w:rFonts w:ascii="Times New Roman" w:hAnsi="Times New Roman" w:cs="Times New Roman"/>
          <w:sz w:val="24"/>
          <w:szCs w:val="24"/>
        </w:rPr>
        <w:t>Иванова_заявление</w:t>
      </w:r>
      <w:proofErr w:type="spellEnd"/>
      <w:r w:rsidRPr="00A26027">
        <w:rPr>
          <w:rFonts w:ascii="Times New Roman" w:hAnsi="Times New Roman" w:cs="Times New Roman"/>
          <w:sz w:val="24"/>
          <w:szCs w:val="24"/>
        </w:rPr>
        <w:t>) в соответствии с перечнем, установленным п. 3.2. Порядка.</w:t>
      </w:r>
    </w:p>
    <w:p w14:paraId="2FF4712C" w14:textId="77777777" w:rsidR="00A8346E" w:rsidRPr="001A6B9E" w:rsidRDefault="00A8346E" w:rsidP="00A26027">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Не подлежат рассмотрению материалы, отправленные позднее установленного срока и/или подготовленные с нарушением требований к их оформлению.</w:t>
      </w:r>
    </w:p>
    <w:p w14:paraId="4FA68411" w14:textId="77777777" w:rsidR="00A8346E" w:rsidRPr="001A6B9E" w:rsidRDefault="00A8346E" w:rsidP="00A26027">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По завершению сбора документов и материалов, указанных в п. 3.</w:t>
      </w:r>
      <w:r>
        <w:rPr>
          <w:rFonts w:ascii="Times New Roman" w:hAnsi="Times New Roman" w:cs="Times New Roman"/>
          <w:sz w:val="24"/>
          <w:szCs w:val="24"/>
          <w:lang w:val="ru-RU"/>
        </w:rPr>
        <w:t>2</w:t>
      </w:r>
      <w:r w:rsidRPr="001A6B9E">
        <w:rPr>
          <w:rFonts w:ascii="Times New Roman" w:hAnsi="Times New Roman" w:cs="Times New Roman"/>
          <w:sz w:val="24"/>
          <w:szCs w:val="24"/>
        </w:rPr>
        <w:t>. Порядка, Оргкомитет формирует списочный состав участников отборочного этапа, который утверждается протоколом Оргкомитета.</w:t>
      </w:r>
    </w:p>
    <w:p w14:paraId="42256D46" w14:textId="77777777" w:rsidR="00A8346E" w:rsidRPr="001A6B9E" w:rsidRDefault="00A8346E" w:rsidP="00A26027">
      <w:pPr>
        <w:pStyle w:val="af1"/>
        <w:numPr>
          <w:ilvl w:val="1"/>
          <w:numId w:val="1"/>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Материалы, представленные для участия в Конкурсе, не возвращаются.</w:t>
      </w:r>
    </w:p>
    <w:p w14:paraId="30DDDBE4" w14:textId="77777777" w:rsidR="00A8346E" w:rsidRPr="001A6B9E"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xml:space="preserve"> </w:t>
      </w:r>
    </w:p>
    <w:p w14:paraId="4A497BEA" w14:textId="77777777" w:rsidR="00A8346E" w:rsidRPr="001A6B9E" w:rsidRDefault="00A8346E" w:rsidP="00A8346E">
      <w:pPr>
        <w:pStyle w:val="af1"/>
        <w:numPr>
          <w:ilvl w:val="0"/>
          <w:numId w:val="4"/>
        </w:numPr>
        <w:tabs>
          <w:tab w:val="left" w:pos="851"/>
        </w:tabs>
        <w:autoSpaceDE w:val="0"/>
        <w:autoSpaceDN w:val="0"/>
        <w:spacing w:after="0" w:line="240" w:lineRule="auto"/>
        <w:jc w:val="center"/>
        <w:rPr>
          <w:rFonts w:ascii="Times New Roman" w:hAnsi="Times New Roman" w:cs="Times New Roman"/>
          <w:b/>
          <w:sz w:val="24"/>
          <w:szCs w:val="24"/>
        </w:rPr>
      </w:pPr>
      <w:r w:rsidRPr="001A6B9E">
        <w:rPr>
          <w:rFonts w:ascii="Times New Roman" w:hAnsi="Times New Roman" w:cs="Times New Roman"/>
          <w:b/>
          <w:sz w:val="24"/>
          <w:szCs w:val="24"/>
        </w:rPr>
        <w:t xml:space="preserve">Структура конкурсных испытаний, формат, регламент их проведения, порядок и критерии оценки </w:t>
      </w:r>
    </w:p>
    <w:p w14:paraId="0023A1CB" w14:textId="77777777" w:rsidR="00A8346E" w:rsidRPr="001A6B9E" w:rsidRDefault="00A8346E" w:rsidP="00A8346E">
      <w:pPr>
        <w:pStyle w:val="af1"/>
        <w:numPr>
          <w:ilvl w:val="1"/>
          <w:numId w:val="4"/>
        </w:numPr>
        <w:autoSpaceDE w:val="0"/>
        <w:autoSpaceDN w:val="0"/>
        <w:spacing w:after="0" w:line="240" w:lineRule="auto"/>
        <w:ind w:left="709" w:firstLine="0"/>
        <w:jc w:val="both"/>
        <w:rPr>
          <w:rFonts w:ascii="Times New Roman" w:hAnsi="Times New Roman" w:cs="Times New Roman"/>
          <w:sz w:val="24"/>
          <w:szCs w:val="24"/>
        </w:rPr>
      </w:pPr>
      <w:r w:rsidRPr="001A6B9E">
        <w:rPr>
          <w:rFonts w:ascii="Times New Roman" w:hAnsi="Times New Roman" w:cs="Times New Roman"/>
          <w:b/>
          <w:sz w:val="24"/>
          <w:szCs w:val="24"/>
        </w:rPr>
        <w:t>Конку</w:t>
      </w:r>
      <w:proofErr w:type="gramStart"/>
      <w:r w:rsidRPr="001A6B9E">
        <w:rPr>
          <w:rFonts w:ascii="Times New Roman" w:hAnsi="Times New Roman" w:cs="Times New Roman"/>
          <w:b/>
          <w:sz w:val="24"/>
          <w:szCs w:val="24"/>
        </w:rPr>
        <w:t>рс вкл</w:t>
      </w:r>
      <w:proofErr w:type="gramEnd"/>
      <w:r w:rsidRPr="001A6B9E">
        <w:rPr>
          <w:rFonts w:ascii="Times New Roman" w:hAnsi="Times New Roman" w:cs="Times New Roman"/>
          <w:b/>
          <w:sz w:val="24"/>
          <w:szCs w:val="24"/>
        </w:rPr>
        <w:t xml:space="preserve">ючает два </w:t>
      </w:r>
      <w:r>
        <w:rPr>
          <w:rFonts w:ascii="Times New Roman" w:hAnsi="Times New Roman" w:cs="Times New Roman"/>
          <w:b/>
          <w:sz w:val="24"/>
          <w:szCs w:val="24"/>
          <w:lang w:val="ru-RU"/>
        </w:rPr>
        <w:t>этапа</w:t>
      </w:r>
      <w:r w:rsidRPr="001A6B9E">
        <w:rPr>
          <w:rFonts w:ascii="Times New Roman" w:hAnsi="Times New Roman" w:cs="Times New Roman"/>
          <w:b/>
          <w:sz w:val="24"/>
          <w:szCs w:val="24"/>
        </w:rPr>
        <w:t>:</w:t>
      </w:r>
    </w:p>
    <w:p w14:paraId="72029DCB" w14:textId="77777777" w:rsidR="00A8346E" w:rsidRDefault="00A8346E" w:rsidP="00A8346E">
      <w:pPr>
        <w:pStyle w:val="af1"/>
        <w:autoSpaceDE w:val="0"/>
        <w:autoSpaceDN w:val="0"/>
        <w:spacing w:after="0" w:line="240" w:lineRule="auto"/>
        <w:ind w:left="360"/>
        <w:jc w:val="both"/>
        <w:rPr>
          <w:rFonts w:ascii="Times New Roman" w:hAnsi="Times New Roman" w:cs="Times New Roman"/>
          <w:sz w:val="24"/>
          <w:szCs w:val="24"/>
        </w:rPr>
      </w:pPr>
      <w:r w:rsidRPr="00003109">
        <w:rPr>
          <w:rFonts w:ascii="Times New Roman" w:hAnsi="Times New Roman" w:cs="Times New Roman"/>
          <w:sz w:val="24"/>
          <w:szCs w:val="24"/>
        </w:rPr>
        <w:t xml:space="preserve">Отборочный этап, </w:t>
      </w:r>
      <w:r>
        <w:rPr>
          <w:rFonts w:ascii="Times New Roman" w:hAnsi="Times New Roman" w:cs="Times New Roman"/>
          <w:sz w:val="24"/>
          <w:szCs w:val="24"/>
          <w:lang w:val="ru-RU"/>
        </w:rPr>
        <w:t>проходит в</w:t>
      </w:r>
      <w:r w:rsidRPr="00003109">
        <w:rPr>
          <w:rFonts w:ascii="Times New Roman" w:hAnsi="Times New Roman" w:cs="Times New Roman"/>
          <w:sz w:val="24"/>
          <w:szCs w:val="24"/>
        </w:rPr>
        <w:t xml:space="preserve"> два тура: </w:t>
      </w:r>
    </w:p>
    <w:p w14:paraId="696C65AA" w14:textId="77777777" w:rsidR="00A8346E" w:rsidRDefault="00A8346E" w:rsidP="00A8346E">
      <w:pPr>
        <w:pStyle w:val="af1"/>
        <w:autoSpaceDE w:val="0"/>
        <w:autoSpaceDN w:val="0"/>
        <w:spacing w:after="0" w:line="240" w:lineRule="auto"/>
        <w:ind w:left="0" w:firstLine="360"/>
        <w:jc w:val="both"/>
        <w:rPr>
          <w:rFonts w:ascii="Times New Roman" w:hAnsi="Times New Roman" w:cs="Times New Roman"/>
          <w:sz w:val="24"/>
          <w:szCs w:val="24"/>
        </w:rPr>
      </w:pPr>
      <w:r w:rsidRPr="00003109">
        <w:rPr>
          <w:rFonts w:ascii="Times New Roman" w:hAnsi="Times New Roman" w:cs="Times New Roman"/>
          <w:sz w:val="24"/>
          <w:szCs w:val="24"/>
        </w:rPr>
        <w:lastRenderedPageBreak/>
        <w:t xml:space="preserve">- первый тур отборочного этапа включает конкурсное испытание </w:t>
      </w:r>
      <w:r w:rsidRPr="00003109">
        <w:rPr>
          <w:rFonts w:ascii="Times New Roman" w:hAnsi="Times New Roman" w:cs="Times New Roman"/>
          <w:b/>
          <w:sz w:val="24"/>
          <w:szCs w:val="24"/>
        </w:rPr>
        <w:t>«Профессиональное тестирование»</w:t>
      </w:r>
      <w:r w:rsidRPr="00003109">
        <w:rPr>
          <w:rFonts w:ascii="Times New Roman" w:hAnsi="Times New Roman" w:cs="Times New Roman"/>
          <w:sz w:val="24"/>
          <w:szCs w:val="24"/>
        </w:rPr>
        <w:t>;</w:t>
      </w:r>
    </w:p>
    <w:p w14:paraId="7E8508CA" w14:textId="77777777" w:rsidR="00A8346E" w:rsidRDefault="00A8346E" w:rsidP="00A8346E">
      <w:pPr>
        <w:pStyle w:val="af1"/>
        <w:autoSpaceDE w:val="0"/>
        <w:autoSpaceDN w:val="0"/>
        <w:spacing w:after="0" w:line="240" w:lineRule="auto"/>
        <w:ind w:left="0" w:firstLine="360"/>
        <w:jc w:val="both"/>
        <w:rPr>
          <w:rFonts w:ascii="Times New Roman" w:hAnsi="Times New Roman" w:cs="Times New Roman"/>
          <w:sz w:val="24"/>
          <w:szCs w:val="24"/>
        </w:rPr>
      </w:pPr>
      <w:r w:rsidRPr="00003109">
        <w:rPr>
          <w:rFonts w:ascii="Times New Roman" w:hAnsi="Times New Roman" w:cs="Times New Roman"/>
          <w:sz w:val="24"/>
          <w:szCs w:val="24"/>
        </w:rPr>
        <w:t xml:space="preserve">- второй тур отборочного этапа включает два конкурсных испытания: </w:t>
      </w:r>
      <w:r w:rsidRPr="00003109">
        <w:rPr>
          <w:rFonts w:ascii="Times New Roman" w:hAnsi="Times New Roman" w:cs="Times New Roman"/>
          <w:b/>
          <w:sz w:val="24"/>
          <w:szCs w:val="24"/>
        </w:rPr>
        <w:t>«Марафон публикаций» и «Групповая работа»</w:t>
      </w:r>
      <w:r w:rsidRPr="00003109">
        <w:rPr>
          <w:rFonts w:ascii="Times New Roman" w:hAnsi="Times New Roman" w:cs="Times New Roman"/>
          <w:sz w:val="24"/>
          <w:szCs w:val="24"/>
        </w:rPr>
        <w:t xml:space="preserve">. </w:t>
      </w:r>
    </w:p>
    <w:p w14:paraId="50AF2C03" w14:textId="77777777" w:rsidR="00A8346E" w:rsidRPr="00D0510C" w:rsidRDefault="00A8346E" w:rsidP="00A8346E">
      <w:pPr>
        <w:pStyle w:val="af1"/>
        <w:autoSpaceDE w:val="0"/>
        <w:autoSpaceDN w:val="0"/>
        <w:spacing w:after="0" w:line="240" w:lineRule="auto"/>
        <w:ind w:left="0" w:firstLine="360"/>
        <w:jc w:val="both"/>
        <w:rPr>
          <w:rFonts w:ascii="Times New Roman" w:hAnsi="Times New Roman" w:cs="Times New Roman"/>
          <w:sz w:val="24"/>
          <w:szCs w:val="24"/>
        </w:rPr>
      </w:pPr>
      <w:r w:rsidRPr="00003109">
        <w:rPr>
          <w:rFonts w:ascii="Times New Roman" w:hAnsi="Times New Roman" w:cs="Times New Roman"/>
          <w:sz w:val="24"/>
          <w:szCs w:val="24"/>
        </w:rPr>
        <w:tab/>
      </w:r>
      <w:r w:rsidRPr="00D0510C">
        <w:rPr>
          <w:rFonts w:ascii="Times New Roman" w:hAnsi="Times New Roman" w:cs="Times New Roman"/>
          <w:sz w:val="24"/>
          <w:szCs w:val="24"/>
        </w:rPr>
        <w:t>Заключительный этап проходит в два тура:</w:t>
      </w:r>
    </w:p>
    <w:p w14:paraId="6B384807" w14:textId="77777777" w:rsidR="00A8346E" w:rsidRDefault="00A8346E" w:rsidP="00A8346E">
      <w:pPr>
        <w:pStyle w:val="af1"/>
        <w:autoSpaceDE w:val="0"/>
        <w:autoSpaceDN w:val="0"/>
        <w:spacing w:after="0" w:line="240" w:lineRule="auto"/>
        <w:ind w:left="0" w:firstLine="360"/>
        <w:jc w:val="both"/>
        <w:rPr>
          <w:rFonts w:ascii="Times New Roman" w:hAnsi="Times New Roman" w:cs="Times New Roman"/>
          <w:b/>
          <w:sz w:val="24"/>
          <w:szCs w:val="24"/>
        </w:rPr>
      </w:pPr>
      <w:r w:rsidRPr="00D0510C">
        <w:rPr>
          <w:rFonts w:ascii="Times New Roman" w:hAnsi="Times New Roman" w:cs="Times New Roman"/>
          <w:sz w:val="24"/>
          <w:szCs w:val="24"/>
        </w:rPr>
        <w:tab/>
        <w:t>- первый тур включает два конкурсных испытания</w:t>
      </w:r>
      <w:r w:rsidRPr="00D0510C">
        <w:rPr>
          <w:rFonts w:ascii="Times New Roman" w:hAnsi="Times New Roman" w:cs="Times New Roman"/>
          <w:b/>
          <w:sz w:val="24"/>
          <w:szCs w:val="24"/>
        </w:rPr>
        <w:t>: «</w:t>
      </w:r>
      <w:r w:rsidRPr="00D0510C">
        <w:rPr>
          <w:rFonts w:ascii="Times New Roman" w:hAnsi="Times New Roman" w:cs="Times New Roman"/>
          <w:b/>
          <w:sz w:val="24"/>
          <w:szCs w:val="24"/>
          <w:lang w:val="ru-RU"/>
        </w:rPr>
        <w:t>Открытый урок</w:t>
      </w:r>
      <w:r w:rsidRPr="00D0510C">
        <w:rPr>
          <w:rFonts w:ascii="Times New Roman" w:hAnsi="Times New Roman" w:cs="Times New Roman"/>
          <w:b/>
          <w:sz w:val="24"/>
          <w:szCs w:val="24"/>
        </w:rPr>
        <w:t>» и «</w:t>
      </w:r>
      <w:r w:rsidRPr="00D0510C">
        <w:rPr>
          <w:rFonts w:ascii="Times New Roman" w:hAnsi="Times New Roman" w:cs="Times New Roman"/>
          <w:b/>
          <w:sz w:val="24"/>
          <w:szCs w:val="24"/>
          <w:lang w:val="ru-RU"/>
        </w:rPr>
        <w:t>Урок для родителей</w:t>
      </w:r>
      <w:r w:rsidRPr="00D0510C">
        <w:rPr>
          <w:rFonts w:ascii="Times New Roman" w:hAnsi="Times New Roman" w:cs="Times New Roman"/>
          <w:b/>
          <w:sz w:val="24"/>
          <w:szCs w:val="24"/>
        </w:rPr>
        <w:t>»;</w:t>
      </w:r>
    </w:p>
    <w:p w14:paraId="693025AF" w14:textId="77777777" w:rsidR="00A8346E" w:rsidRPr="00003109" w:rsidRDefault="00A8346E" w:rsidP="00A8346E">
      <w:pPr>
        <w:pStyle w:val="af1"/>
        <w:autoSpaceDE w:val="0"/>
        <w:autoSpaceDN w:val="0"/>
        <w:spacing w:after="0" w:line="240" w:lineRule="auto"/>
        <w:ind w:left="0" w:firstLine="360"/>
        <w:jc w:val="both"/>
        <w:rPr>
          <w:rFonts w:ascii="Times New Roman" w:hAnsi="Times New Roman" w:cs="Times New Roman"/>
          <w:b/>
          <w:sz w:val="24"/>
          <w:szCs w:val="24"/>
        </w:rPr>
      </w:pPr>
      <w:r w:rsidRPr="00003109">
        <w:rPr>
          <w:rFonts w:ascii="Times New Roman" w:hAnsi="Times New Roman" w:cs="Times New Roman"/>
          <w:sz w:val="24"/>
          <w:szCs w:val="24"/>
        </w:rPr>
        <w:tab/>
        <w:t>Второй тур включает три конкурсных испытания:</w:t>
      </w:r>
      <w:r w:rsidRPr="00003109">
        <w:rPr>
          <w:rFonts w:ascii="Times New Roman" w:hAnsi="Times New Roman" w:cs="Times New Roman"/>
          <w:b/>
          <w:sz w:val="24"/>
          <w:szCs w:val="24"/>
        </w:rPr>
        <w:t xml:space="preserve"> «Мастер-класс», «Блицтурнир» и «Образовательный форсаж».</w:t>
      </w:r>
    </w:p>
    <w:p w14:paraId="77228F33" w14:textId="77777777" w:rsidR="00A8346E" w:rsidRDefault="00A8346E" w:rsidP="00A8346E">
      <w:pPr>
        <w:pStyle w:val="af1"/>
        <w:numPr>
          <w:ilvl w:val="1"/>
          <w:numId w:val="4"/>
        </w:numPr>
        <w:autoSpaceDE w:val="0"/>
        <w:autoSpaceDN w:val="0"/>
        <w:spacing w:after="0" w:line="240" w:lineRule="auto"/>
        <w:ind w:left="0" w:firstLine="709"/>
        <w:jc w:val="both"/>
        <w:rPr>
          <w:rFonts w:ascii="Times New Roman" w:hAnsi="Times New Roman" w:cs="Times New Roman"/>
          <w:sz w:val="24"/>
          <w:szCs w:val="24"/>
        </w:rPr>
      </w:pPr>
      <w:r w:rsidRPr="001A6B9E">
        <w:rPr>
          <w:rFonts w:ascii="Times New Roman" w:hAnsi="Times New Roman" w:cs="Times New Roman"/>
          <w:sz w:val="24"/>
          <w:szCs w:val="24"/>
        </w:rPr>
        <w:t xml:space="preserve">Первый тур </w:t>
      </w:r>
      <w:r>
        <w:rPr>
          <w:rFonts w:ascii="Times New Roman" w:hAnsi="Times New Roman" w:cs="Times New Roman"/>
          <w:sz w:val="24"/>
          <w:szCs w:val="24"/>
          <w:lang w:val="ru-RU"/>
        </w:rPr>
        <w:t xml:space="preserve">отборочного этапа </w:t>
      </w:r>
      <w:r w:rsidRPr="001A6B9E">
        <w:rPr>
          <w:rFonts w:ascii="Times New Roman" w:hAnsi="Times New Roman" w:cs="Times New Roman"/>
          <w:sz w:val="24"/>
          <w:szCs w:val="24"/>
        </w:rPr>
        <w:t xml:space="preserve">Конкурса состоит из </w:t>
      </w:r>
      <w:r>
        <w:rPr>
          <w:rFonts w:ascii="Times New Roman" w:hAnsi="Times New Roman" w:cs="Times New Roman"/>
          <w:sz w:val="24"/>
          <w:szCs w:val="24"/>
          <w:lang w:val="ru-RU"/>
        </w:rPr>
        <w:t>одного</w:t>
      </w:r>
      <w:r w:rsidRPr="001A6B9E">
        <w:rPr>
          <w:rFonts w:ascii="Times New Roman" w:hAnsi="Times New Roman" w:cs="Times New Roman"/>
          <w:sz w:val="24"/>
          <w:szCs w:val="24"/>
        </w:rPr>
        <w:t xml:space="preserve"> </w:t>
      </w:r>
      <w:proofErr w:type="spellStart"/>
      <w:r w:rsidRPr="001A6B9E">
        <w:rPr>
          <w:rFonts w:ascii="Times New Roman" w:hAnsi="Times New Roman" w:cs="Times New Roman"/>
          <w:sz w:val="24"/>
          <w:szCs w:val="24"/>
        </w:rPr>
        <w:t>конкурсн</w:t>
      </w:r>
      <w:proofErr w:type="spellEnd"/>
      <w:r>
        <w:rPr>
          <w:rFonts w:ascii="Times New Roman" w:hAnsi="Times New Roman" w:cs="Times New Roman"/>
          <w:sz w:val="24"/>
          <w:szCs w:val="24"/>
          <w:lang w:val="ru-RU"/>
        </w:rPr>
        <w:t>ого</w:t>
      </w:r>
      <w:r w:rsidRPr="001A6B9E">
        <w:rPr>
          <w:rFonts w:ascii="Times New Roman" w:hAnsi="Times New Roman" w:cs="Times New Roman"/>
          <w:sz w:val="24"/>
          <w:szCs w:val="24"/>
        </w:rPr>
        <w:t xml:space="preserve"> </w:t>
      </w:r>
      <w:proofErr w:type="spellStart"/>
      <w:r w:rsidRPr="001A6B9E">
        <w:rPr>
          <w:rFonts w:ascii="Times New Roman" w:hAnsi="Times New Roman" w:cs="Times New Roman"/>
          <w:sz w:val="24"/>
          <w:szCs w:val="24"/>
        </w:rPr>
        <w:t>испытани</w:t>
      </w:r>
      <w:proofErr w:type="spellEnd"/>
      <w:r>
        <w:rPr>
          <w:rFonts w:ascii="Times New Roman" w:hAnsi="Times New Roman" w:cs="Times New Roman"/>
          <w:sz w:val="24"/>
          <w:szCs w:val="24"/>
          <w:lang w:val="ru-RU"/>
        </w:rPr>
        <w:t>я</w:t>
      </w:r>
      <w:r w:rsidRPr="001A6B9E">
        <w:rPr>
          <w:rFonts w:ascii="Times New Roman" w:hAnsi="Times New Roman" w:cs="Times New Roman"/>
          <w:sz w:val="24"/>
          <w:szCs w:val="24"/>
        </w:rPr>
        <w:t>:</w:t>
      </w:r>
    </w:p>
    <w:p w14:paraId="03DC9590" w14:textId="77777777" w:rsidR="00A8346E" w:rsidRPr="000766C8" w:rsidRDefault="00A8346E" w:rsidP="00A8346E">
      <w:pPr>
        <w:pStyle w:val="af1"/>
        <w:numPr>
          <w:ilvl w:val="2"/>
          <w:numId w:val="4"/>
        </w:numPr>
        <w:autoSpaceDE w:val="0"/>
        <w:autoSpaceDN w:val="0"/>
        <w:spacing w:after="0" w:line="240" w:lineRule="auto"/>
        <w:ind w:left="0" w:firstLine="568"/>
        <w:jc w:val="both"/>
        <w:rPr>
          <w:rFonts w:ascii="Times New Roman" w:hAnsi="Times New Roman" w:cs="Times New Roman"/>
          <w:sz w:val="24"/>
          <w:szCs w:val="24"/>
        </w:rPr>
      </w:pPr>
      <w:r w:rsidRPr="000766C8">
        <w:rPr>
          <w:rFonts w:ascii="Times New Roman" w:hAnsi="Times New Roman" w:cs="Times New Roman"/>
          <w:b/>
          <w:sz w:val="24"/>
          <w:szCs w:val="24"/>
        </w:rPr>
        <w:t>Конкурсное испытание «Профессиональное тестирование»</w:t>
      </w:r>
    </w:p>
    <w:p w14:paraId="40625682" w14:textId="77777777" w:rsidR="00A8346E" w:rsidRDefault="00A8346E" w:rsidP="00A8346E">
      <w:pPr>
        <w:pStyle w:val="af1"/>
        <w:autoSpaceDE w:val="0"/>
        <w:autoSpaceDN w:val="0"/>
        <w:spacing w:after="0" w:line="240" w:lineRule="auto"/>
        <w:ind w:left="0" w:firstLine="709"/>
        <w:jc w:val="both"/>
        <w:rPr>
          <w:rFonts w:ascii="Times New Roman" w:hAnsi="Times New Roman" w:cs="Times New Roman"/>
          <w:sz w:val="24"/>
          <w:szCs w:val="24"/>
          <w:lang w:val="ru-RU"/>
        </w:rPr>
      </w:pPr>
      <w:r w:rsidRPr="000766C8">
        <w:rPr>
          <w:rFonts w:ascii="Times New Roman" w:hAnsi="Times New Roman" w:cs="Times New Roman"/>
          <w:b/>
          <w:sz w:val="24"/>
          <w:szCs w:val="24"/>
        </w:rPr>
        <w:t>Цель конкурсного испытания:</w:t>
      </w:r>
      <w:r w:rsidRPr="000766C8">
        <w:rPr>
          <w:rFonts w:ascii="Times New Roman" w:hAnsi="Times New Roman" w:cs="Times New Roman"/>
          <w:sz w:val="24"/>
          <w:szCs w:val="24"/>
        </w:rPr>
        <w:t xml:space="preserve"> </w:t>
      </w:r>
      <w:r w:rsidRPr="00135CC7">
        <w:rPr>
          <w:rFonts w:ascii="Times New Roman" w:hAnsi="Times New Roman" w:cs="Times New Roman"/>
          <w:sz w:val="24"/>
          <w:szCs w:val="24"/>
        </w:rPr>
        <w:t>демонстрация конкурсантом компетенций</w:t>
      </w:r>
      <w:r>
        <w:rPr>
          <w:rFonts w:ascii="Times New Roman" w:hAnsi="Times New Roman" w:cs="Times New Roman"/>
          <w:sz w:val="24"/>
          <w:szCs w:val="24"/>
          <w:lang w:val="ru-RU"/>
        </w:rPr>
        <w:t xml:space="preserve"> </w:t>
      </w:r>
      <w:r w:rsidRPr="00135CC7">
        <w:rPr>
          <w:rFonts w:ascii="Times New Roman" w:hAnsi="Times New Roman" w:cs="Times New Roman"/>
          <w:sz w:val="24"/>
          <w:szCs w:val="24"/>
        </w:rPr>
        <w:t>по различным направлениям профессиональной деятельности</w:t>
      </w:r>
      <w:r>
        <w:rPr>
          <w:rFonts w:ascii="Times New Roman" w:hAnsi="Times New Roman" w:cs="Times New Roman"/>
          <w:sz w:val="24"/>
          <w:szCs w:val="24"/>
          <w:lang w:val="ru-RU"/>
        </w:rPr>
        <w:t>.</w:t>
      </w:r>
    </w:p>
    <w:p w14:paraId="179D7E9D" w14:textId="77777777" w:rsidR="00A8346E" w:rsidRPr="0087165A" w:rsidRDefault="00A8346E" w:rsidP="00A8346E">
      <w:pPr>
        <w:pStyle w:val="af1"/>
        <w:autoSpaceDE w:val="0"/>
        <w:autoSpaceDN w:val="0"/>
        <w:spacing w:after="0" w:line="240" w:lineRule="auto"/>
        <w:ind w:left="0" w:firstLine="709"/>
        <w:jc w:val="both"/>
        <w:rPr>
          <w:rFonts w:ascii="Times New Roman" w:hAnsi="Times New Roman" w:cs="Times New Roman"/>
          <w:sz w:val="24"/>
          <w:szCs w:val="24"/>
          <w:lang w:val="ru-RU"/>
        </w:rPr>
      </w:pPr>
      <w:r w:rsidRPr="0087165A">
        <w:rPr>
          <w:rFonts w:ascii="Times New Roman" w:hAnsi="Times New Roman" w:cs="Times New Roman"/>
          <w:sz w:val="24"/>
          <w:szCs w:val="24"/>
          <w:lang w:val="ru-RU"/>
        </w:rPr>
        <w:t>1. «Учитель – Школа» (правовая и организационная культура учителя, принятие эффективных решений в выстраивании взаимодействия со специалистами внутри образовательной организации и специалистами смежных ведомств в интересах учеников).</w:t>
      </w:r>
    </w:p>
    <w:p w14:paraId="100F0828" w14:textId="77777777" w:rsidR="00A8346E" w:rsidRPr="004C4C53" w:rsidRDefault="00A8346E" w:rsidP="00A8346E">
      <w:pPr>
        <w:pStyle w:val="af1"/>
        <w:autoSpaceDE w:val="0"/>
        <w:autoSpaceDN w:val="0"/>
        <w:spacing w:after="0" w:line="240" w:lineRule="auto"/>
        <w:ind w:left="0" w:firstLine="709"/>
        <w:jc w:val="both"/>
        <w:rPr>
          <w:rFonts w:ascii="Times New Roman" w:hAnsi="Times New Roman" w:cs="Times New Roman"/>
          <w:sz w:val="24"/>
          <w:szCs w:val="24"/>
          <w:lang w:val="ru-RU"/>
        </w:rPr>
      </w:pPr>
      <w:r w:rsidRPr="0087165A">
        <w:rPr>
          <w:rFonts w:ascii="Times New Roman" w:hAnsi="Times New Roman" w:cs="Times New Roman"/>
          <w:sz w:val="24"/>
          <w:szCs w:val="24"/>
          <w:lang w:val="ru-RU"/>
        </w:rPr>
        <w:t xml:space="preserve">2. «Учитель – Ученики» (психолого-педагогическая компетентность учителя, владение эффективными методиками и приёмами организации обучения и воспитания с учётом возрастных (и иных) особенностей </w:t>
      </w:r>
      <w:r w:rsidRPr="004C4C53">
        <w:rPr>
          <w:rFonts w:ascii="Times New Roman" w:hAnsi="Times New Roman" w:cs="Times New Roman"/>
          <w:sz w:val="24"/>
          <w:szCs w:val="24"/>
          <w:lang w:val="ru-RU"/>
        </w:rPr>
        <w:t>учеников).</w:t>
      </w:r>
    </w:p>
    <w:p w14:paraId="2BB8A612" w14:textId="77777777" w:rsidR="00A8346E" w:rsidRPr="0087165A" w:rsidRDefault="00A8346E" w:rsidP="00A8346E">
      <w:pPr>
        <w:pStyle w:val="af1"/>
        <w:autoSpaceDE w:val="0"/>
        <w:autoSpaceDN w:val="0"/>
        <w:spacing w:after="0" w:line="240" w:lineRule="auto"/>
        <w:ind w:left="0" w:firstLine="709"/>
        <w:jc w:val="both"/>
        <w:rPr>
          <w:rFonts w:ascii="Times New Roman" w:hAnsi="Times New Roman" w:cs="Times New Roman"/>
          <w:sz w:val="24"/>
          <w:szCs w:val="24"/>
          <w:lang w:val="ru-RU"/>
        </w:rPr>
      </w:pPr>
      <w:r w:rsidRPr="0087165A">
        <w:rPr>
          <w:rFonts w:ascii="Times New Roman" w:hAnsi="Times New Roman" w:cs="Times New Roman"/>
          <w:sz w:val="24"/>
          <w:szCs w:val="24"/>
          <w:lang w:val="ru-RU"/>
        </w:rPr>
        <w:t>3. «Учитель – Родители» (владение навыками эффективной коммуникации, управления конфликтами, выстраивания взаимодействия на основе доверия и сотрудничества).</w:t>
      </w:r>
    </w:p>
    <w:p w14:paraId="65C7DB93" w14:textId="77777777" w:rsidR="00A8346E" w:rsidRPr="0087165A" w:rsidRDefault="00A8346E" w:rsidP="00A8346E">
      <w:pPr>
        <w:pStyle w:val="af1"/>
        <w:autoSpaceDE w:val="0"/>
        <w:autoSpaceDN w:val="0"/>
        <w:spacing w:after="0" w:line="240" w:lineRule="auto"/>
        <w:ind w:left="0" w:firstLine="709"/>
        <w:jc w:val="both"/>
        <w:rPr>
          <w:rFonts w:ascii="Times New Roman" w:hAnsi="Times New Roman" w:cs="Times New Roman"/>
          <w:sz w:val="24"/>
          <w:szCs w:val="24"/>
          <w:lang w:val="ru-RU"/>
        </w:rPr>
      </w:pPr>
      <w:r w:rsidRPr="0087165A">
        <w:rPr>
          <w:rFonts w:ascii="Times New Roman" w:hAnsi="Times New Roman" w:cs="Times New Roman"/>
          <w:sz w:val="24"/>
          <w:szCs w:val="24"/>
          <w:lang w:val="ru-RU"/>
        </w:rPr>
        <w:t>4. «Учитель – Учителя» (методическая компетентность учителя: способность к обобщению собственного педагогического опыта и его трансляции, умение конструктивно принимать опыт коллег, работать в команде, принимать совместные решения в интересах учеников).</w:t>
      </w:r>
    </w:p>
    <w:p w14:paraId="3F3F8AD7" w14:textId="77777777" w:rsidR="00A8346E" w:rsidRDefault="00A8346E" w:rsidP="00A8346E">
      <w:pPr>
        <w:pStyle w:val="af1"/>
        <w:autoSpaceDE w:val="0"/>
        <w:autoSpaceDN w:val="0"/>
        <w:spacing w:after="0" w:line="240" w:lineRule="auto"/>
        <w:ind w:left="0" w:firstLine="709"/>
        <w:jc w:val="both"/>
        <w:rPr>
          <w:rFonts w:ascii="Times New Roman" w:hAnsi="Times New Roman" w:cs="Times New Roman"/>
          <w:sz w:val="24"/>
          <w:szCs w:val="24"/>
          <w:lang w:val="ru-RU"/>
        </w:rPr>
      </w:pPr>
      <w:r w:rsidRPr="0087165A">
        <w:rPr>
          <w:rFonts w:ascii="Times New Roman" w:hAnsi="Times New Roman" w:cs="Times New Roman"/>
          <w:sz w:val="24"/>
          <w:szCs w:val="24"/>
          <w:lang w:val="ru-RU"/>
        </w:rPr>
        <w:t xml:space="preserve">5. «Я – Учитель» (личностные компетенции учителя: </w:t>
      </w:r>
      <w:proofErr w:type="spellStart"/>
      <w:r w:rsidRPr="0087165A">
        <w:rPr>
          <w:rFonts w:ascii="Times New Roman" w:hAnsi="Times New Roman" w:cs="Times New Roman"/>
          <w:sz w:val="24"/>
          <w:szCs w:val="24"/>
          <w:lang w:val="ru-RU"/>
        </w:rPr>
        <w:t>рефлексивность</w:t>
      </w:r>
      <w:proofErr w:type="spellEnd"/>
      <w:r w:rsidRPr="0087165A">
        <w:rPr>
          <w:rFonts w:ascii="Times New Roman" w:hAnsi="Times New Roman" w:cs="Times New Roman"/>
          <w:sz w:val="24"/>
          <w:szCs w:val="24"/>
          <w:lang w:val="ru-RU"/>
        </w:rPr>
        <w:t>, способность к саморазвитию, эмоциональный интеллект, критичность, умение проектировать своё профессиональное и личностное будущее).</w:t>
      </w:r>
    </w:p>
    <w:p w14:paraId="03BE3E4A"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b/>
          <w:sz w:val="24"/>
          <w:szCs w:val="24"/>
          <w:lang w:eastAsia="ru-RU"/>
        </w:rPr>
        <w:t>Формат конкурсного испытания:</w:t>
      </w:r>
      <w:r w:rsidRPr="001A6B9E">
        <w:rPr>
          <w:rFonts w:ascii="Times New Roman" w:eastAsia="Times New Roman" w:hAnsi="Times New Roman" w:cs="Times New Roman"/>
          <w:sz w:val="24"/>
          <w:szCs w:val="24"/>
          <w:lang w:eastAsia="ru-RU"/>
        </w:rPr>
        <w:t xml:space="preserve"> </w:t>
      </w:r>
      <w:r w:rsidRPr="00135CC7">
        <w:rPr>
          <w:rFonts w:ascii="Times New Roman" w:eastAsia="Times New Roman" w:hAnsi="Times New Roman" w:cs="Times New Roman"/>
          <w:sz w:val="24"/>
          <w:szCs w:val="24"/>
          <w:lang w:eastAsia="ru-RU"/>
        </w:rPr>
        <w:t>профессиональное тестирование уровня компетенций участников Конкурса.</w:t>
      </w:r>
    </w:p>
    <w:p w14:paraId="34684ABD"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35CC7">
        <w:rPr>
          <w:rFonts w:ascii="Times New Roman" w:eastAsia="Times New Roman" w:hAnsi="Times New Roman" w:cs="Times New Roman"/>
          <w:b/>
          <w:sz w:val="24"/>
          <w:szCs w:val="24"/>
          <w:lang w:eastAsia="ru-RU"/>
        </w:rPr>
        <w:t>Регламент конкурсного испытания:</w:t>
      </w:r>
      <w:r w:rsidRPr="00135CC7">
        <w:rPr>
          <w:rFonts w:ascii="Times New Roman" w:eastAsia="Times New Roman" w:hAnsi="Times New Roman" w:cs="Times New Roman"/>
          <w:sz w:val="24"/>
          <w:szCs w:val="24"/>
          <w:lang w:eastAsia="ru-RU"/>
        </w:rPr>
        <w:t xml:space="preserve"> 60 минут. </w:t>
      </w:r>
    </w:p>
    <w:p w14:paraId="200814CC" w14:textId="77777777" w:rsidR="00A8346E" w:rsidRDefault="00A8346E" w:rsidP="00A8346E">
      <w:pPr>
        <w:autoSpaceDE w:val="0"/>
        <w:autoSpaceDN w:val="0"/>
        <w:spacing w:after="0" w:line="240" w:lineRule="auto"/>
        <w:ind w:firstLine="709"/>
        <w:jc w:val="both"/>
        <w:rPr>
          <w:rFonts w:ascii="Times New Roman" w:hAnsi="Times New Roman" w:cs="Times New Roman"/>
          <w:b/>
          <w:sz w:val="24"/>
          <w:szCs w:val="24"/>
        </w:rPr>
      </w:pPr>
      <w:r w:rsidRPr="00135CC7">
        <w:rPr>
          <w:rFonts w:ascii="Times New Roman" w:hAnsi="Times New Roman" w:cs="Times New Roman"/>
          <w:sz w:val="24"/>
          <w:szCs w:val="24"/>
        </w:rPr>
        <w:t>Максимальная оценка по результатам тестирования –</w:t>
      </w:r>
      <w:r w:rsidRPr="00135CC7">
        <w:rPr>
          <w:rFonts w:ascii="Times New Roman" w:hAnsi="Times New Roman" w:cs="Times New Roman"/>
          <w:b/>
          <w:sz w:val="24"/>
          <w:szCs w:val="24"/>
        </w:rPr>
        <w:t xml:space="preserve"> 100 баллов</w:t>
      </w:r>
      <w:r>
        <w:rPr>
          <w:rFonts w:ascii="Times New Roman" w:hAnsi="Times New Roman" w:cs="Times New Roman"/>
          <w:b/>
          <w:sz w:val="24"/>
          <w:szCs w:val="24"/>
        </w:rPr>
        <w:t>.</w:t>
      </w:r>
    </w:p>
    <w:p w14:paraId="71128B4E" w14:textId="77777777" w:rsidR="00A8346E" w:rsidRDefault="00A8346E" w:rsidP="00A8346E">
      <w:pPr>
        <w:autoSpaceDE w:val="0"/>
        <w:autoSpaceDN w:val="0"/>
        <w:spacing w:after="0" w:line="240" w:lineRule="auto"/>
        <w:ind w:firstLine="709"/>
        <w:jc w:val="both"/>
        <w:rPr>
          <w:rFonts w:ascii="Times New Roman" w:hAnsi="Times New Roman" w:cs="Times New Roman"/>
          <w:sz w:val="24"/>
          <w:szCs w:val="24"/>
          <w:lang w:val="ru"/>
        </w:rPr>
      </w:pPr>
      <w:r w:rsidRPr="00135CC7">
        <w:rPr>
          <w:rFonts w:ascii="Times New Roman" w:hAnsi="Times New Roman" w:cs="Times New Roman"/>
          <w:sz w:val="24"/>
          <w:szCs w:val="24"/>
          <w:lang w:val="ru"/>
        </w:rPr>
        <w:t>К участию во втором туре отборочного этапа допускаются участники, набравшие наибольшее количество баллов по результатам испытания первого тура отборочного этапа «Профессиональное тестирование». Количество участников второго тура отборочного заочного этапа определяется Оргкомитетом Конкурс</w:t>
      </w:r>
      <w:r>
        <w:rPr>
          <w:rFonts w:ascii="Times New Roman" w:hAnsi="Times New Roman" w:cs="Times New Roman"/>
          <w:sz w:val="24"/>
          <w:szCs w:val="24"/>
          <w:lang w:val="ru"/>
        </w:rPr>
        <w:t>а.</w:t>
      </w:r>
    </w:p>
    <w:p w14:paraId="6F772E30" w14:textId="77777777" w:rsidR="00A8346E" w:rsidRPr="00086940" w:rsidRDefault="00A8346E" w:rsidP="00A26027">
      <w:pPr>
        <w:pStyle w:val="af1"/>
        <w:numPr>
          <w:ilvl w:val="1"/>
          <w:numId w:val="4"/>
        </w:numPr>
        <w:autoSpaceDE w:val="0"/>
        <w:autoSpaceDN w:val="0"/>
        <w:spacing w:after="0" w:line="240" w:lineRule="auto"/>
        <w:ind w:left="567" w:firstLine="0"/>
        <w:jc w:val="both"/>
        <w:rPr>
          <w:rFonts w:ascii="Times New Roman" w:hAnsi="Times New Roman" w:cs="Times New Roman"/>
          <w:sz w:val="24"/>
          <w:szCs w:val="24"/>
        </w:rPr>
      </w:pPr>
      <w:r w:rsidRPr="00086940">
        <w:rPr>
          <w:rFonts w:ascii="Times New Roman" w:hAnsi="Times New Roman" w:cs="Times New Roman"/>
          <w:sz w:val="24"/>
          <w:szCs w:val="24"/>
        </w:rPr>
        <w:t>Второй тур</w:t>
      </w:r>
      <w:r>
        <w:rPr>
          <w:rFonts w:ascii="Times New Roman" w:hAnsi="Times New Roman" w:cs="Times New Roman"/>
          <w:sz w:val="24"/>
          <w:szCs w:val="24"/>
          <w:lang w:val="ru-RU"/>
        </w:rPr>
        <w:t xml:space="preserve"> отборочного этапа</w:t>
      </w:r>
      <w:r w:rsidRPr="00086940">
        <w:rPr>
          <w:rFonts w:ascii="Times New Roman" w:hAnsi="Times New Roman" w:cs="Times New Roman"/>
          <w:sz w:val="24"/>
          <w:szCs w:val="24"/>
        </w:rPr>
        <w:t xml:space="preserve"> включает два конкурсных испытания:</w:t>
      </w:r>
    </w:p>
    <w:p w14:paraId="4A33D535" w14:textId="77777777" w:rsidR="00A8346E" w:rsidRPr="00086940" w:rsidRDefault="00A8346E" w:rsidP="00A8346E">
      <w:pPr>
        <w:pStyle w:val="af1"/>
        <w:numPr>
          <w:ilvl w:val="2"/>
          <w:numId w:val="4"/>
        </w:numPr>
        <w:autoSpaceDE w:val="0"/>
        <w:autoSpaceDN w:val="0"/>
        <w:spacing w:after="0" w:line="240" w:lineRule="auto"/>
        <w:jc w:val="both"/>
        <w:rPr>
          <w:rFonts w:ascii="Times New Roman" w:hAnsi="Times New Roman" w:cs="Times New Roman"/>
          <w:b/>
          <w:sz w:val="24"/>
          <w:szCs w:val="24"/>
        </w:rPr>
      </w:pPr>
      <w:r w:rsidRPr="00086940">
        <w:rPr>
          <w:rFonts w:ascii="Times New Roman" w:hAnsi="Times New Roman" w:cs="Times New Roman"/>
          <w:b/>
          <w:sz w:val="24"/>
          <w:szCs w:val="24"/>
        </w:rPr>
        <w:t>Конкурсное испытание «Марафон публикаций»</w:t>
      </w:r>
    </w:p>
    <w:p w14:paraId="41873024"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1A6B9E">
        <w:rPr>
          <w:rFonts w:ascii="Times New Roman" w:hAnsi="Times New Roman" w:cs="Times New Roman"/>
          <w:b/>
          <w:sz w:val="24"/>
          <w:szCs w:val="24"/>
        </w:rPr>
        <w:t>Цель конкурсного испытания:</w:t>
      </w:r>
      <w:r w:rsidRPr="001A6B9E">
        <w:rPr>
          <w:rFonts w:ascii="Times New Roman" w:hAnsi="Times New Roman" w:cs="Times New Roman"/>
          <w:b/>
          <w:sz w:val="24"/>
          <w:szCs w:val="24"/>
          <w:lang w:val="ru-RU"/>
        </w:rPr>
        <w:t xml:space="preserve"> </w:t>
      </w:r>
      <w:r w:rsidRPr="00081167">
        <w:rPr>
          <w:rFonts w:ascii="Times New Roman" w:hAnsi="Times New Roman" w:cs="Times New Roman"/>
          <w:sz w:val="24"/>
          <w:szCs w:val="24"/>
          <w:lang w:val="ru-RU"/>
        </w:rPr>
        <w:t>демонстрация конкурсантом компетенций в области обработки и представления информации о себе и своей профессиональной деятельности в публичном пространстве, позиционирования своей образовательной организации как привлекательной для обучающихся и родителей.</w:t>
      </w:r>
    </w:p>
    <w:p w14:paraId="7A4E9F67"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1A6B9E">
        <w:rPr>
          <w:rFonts w:ascii="Times New Roman" w:hAnsi="Times New Roman" w:cs="Times New Roman"/>
          <w:b/>
          <w:sz w:val="24"/>
          <w:szCs w:val="24"/>
          <w:lang w:val="ru-RU"/>
        </w:rPr>
        <w:t>Формат</w:t>
      </w:r>
      <w:r w:rsidRPr="001A6B9E">
        <w:rPr>
          <w:rFonts w:ascii="Times New Roman" w:hAnsi="Times New Roman" w:cs="Times New Roman"/>
          <w:sz w:val="24"/>
          <w:szCs w:val="24"/>
          <w:lang w:val="ru-RU"/>
        </w:rPr>
        <w:t xml:space="preserve"> </w:t>
      </w:r>
      <w:r w:rsidRPr="001A6B9E">
        <w:rPr>
          <w:rFonts w:ascii="Times New Roman" w:hAnsi="Times New Roman" w:cs="Times New Roman"/>
          <w:b/>
          <w:sz w:val="24"/>
          <w:szCs w:val="24"/>
          <w:lang w:val="ru-RU"/>
        </w:rPr>
        <w:t xml:space="preserve">конкурсного испытания: </w:t>
      </w:r>
      <w:r w:rsidRPr="00081167">
        <w:rPr>
          <w:rFonts w:ascii="Times New Roman" w:hAnsi="Times New Roman" w:cs="Times New Roman"/>
          <w:sz w:val="24"/>
          <w:szCs w:val="24"/>
          <w:lang w:val="ru-RU"/>
        </w:rPr>
        <w:t>серия публикаций в социальной сети «</w:t>
      </w:r>
      <w:proofErr w:type="spellStart"/>
      <w:r w:rsidRPr="00081167">
        <w:rPr>
          <w:rFonts w:ascii="Times New Roman" w:hAnsi="Times New Roman" w:cs="Times New Roman"/>
          <w:sz w:val="24"/>
          <w:szCs w:val="24"/>
          <w:lang w:val="ru-RU"/>
        </w:rPr>
        <w:t>ВКонтакте</w:t>
      </w:r>
      <w:proofErr w:type="spellEnd"/>
      <w:r w:rsidRPr="00081167">
        <w:rPr>
          <w:rFonts w:ascii="Times New Roman" w:hAnsi="Times New Roman" w:cs="Times New Roman"/>
          <w:sz w:val="24"/>
          <w:szCs w:val="24"/>
          <w:lang w:val="ru-RU"/>
        </w:rPr>
        <w:t xml:space="preserve">» на </w:t>
      </w:r>
      <w:r w:rsidRPr="00E02117">
        <w:rPr>
          <w:rFonts w:ascii="Times New Roman" w:hAnsi="Times New Roman" w:cs="Times New Roman"/>
          <w:sz w:val="24"/>
          <w:szCs w:val="24"/>
          <w:lang w:val="ru-RU"/>
        </w:rPr>
        <w:t>личной странице</w:t>
      </w:r>
      <w:r w:rsidRPr="00081167">
        <w:rPr>
          <w:rFonts w:ascii="Times New Roman" w:hAnsi="Times New Roman" w:cs="Times New Roman"/>
          <w:sz w:val="24"/>
          <w:szCs w:val="24"/>
          <w:lang w:val="ru-RU"/>
        </w:rPr>
        <w:t xml:space="preserve"> участника</w:t>
      </w:r>
      <w:r w:rsidRPr="00E02117">
        <w:rPr>
          <w:rFonts w:ascii="Times New Roman" w:hAnsi="Times New Roman" w:cs="Times New Roman"/>
          <w:sz w:val="24"/>
          <w:szCs w:val="24"/>
          <w:lang w:val="ru-RU"/>
        </w:rPr>
        <w:t xml:space="preserve"> </w:t>
      </w:r>
      <w:r w:rsidRPr="00081167">
        <w:rPr>
          <w:rFonts w:ascii="Times New Roman" w:hAnsi="Times New Roman" w:cs="Times New Roman"/>
          <w:sz w:val="24"/>
          <w:szCs w:val="24"/>
          <w:lang w:val="ru-RU"/>
        </w:rPr>
        <w:t>Конкурса</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госпаблике</w:t>
      </w:r>
      <w:proofErr w:type="spellEnd"/>
      <w:r>
        <w:rPr>
          <w:rFonts w:ascii="Times New Roman" w:hAnsi="Times New Roman" w:cs="Times New Roman"/>
          <w:sz w:val="24"/>
          <w:szCs w:val="24"/>
          <w:lang w:val="ru-RU"/>
        </w:rPr>
        <w:t xml:space="preserve"> образовательной организации. </w:t>
      </w:r>
    </w:p>
    <w:p w14:paraId="354639D0" w14:textId="77777777" w:rsidR="00A8346E" w:rsidRPr="00B52A3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1A6B9E">
        <w:rPr>
          <w:rFonts w:ascii="Times New Roman" w:hAnsi="Times New Roman" w:cs="Times New Roman"/>
          <w:b/>
          <w:sz w:val="24"/>
          <w:szCs w:val="24"/>
          <w:lang w:val="ru-RU"/>
        </w:rPr>
        <w:t>Регламент конкурсного испытания:</w:t>
      </w:r>
      <w:r w:rsidRPr="001A6B9E">
        <w:rPr>
          <w:rFonts w:ascii="Times New Roman" w:hAnsi="Times New Roman" w:cs="Times New Roman"/>
          <w:sz w:val="24"/>
          <w:szCs w:val="24"/>
          <w:lang w:val="ru-RU"/>
        </w:rPr>
        <w:t xml:space="preserve"> </w:t>
      </w:r>
      <w:r w:rsidRPr="00086940">
        <w:rPr>
          <w:rFonts w:ascii="Times New Roman" w:hAnsi="Times New Roman" w:cs="Times New Roman"/>
          <w:sz w:val="24"/>
          <w:szCs w:val="24"/>
          <w:lang w:val="ru-RU"/>
        </w:rPr>
        <w:t xml:space="preserve">участники размещают не менее пяти тематических публикаций на своей </w:t>
      </w:r>
      <w:r w:rsidRPr="001552DB">
        <w:rPr>
          <w:rFonts w:ascii="Times New Roman" w:hAnsi="Times New Roman" w:cs="Times New Roman"/>
          <w:sz w:val="24"/>
          <w:szCs w:val="24"/>
          <w:lang w:val="ru-RU"/>
        </w:rPr>
        <w:t>личной странице/</w:t>
      </w:r>
      <w:r w:rsidRPr="00086940">
        <w:rPr>
          <w:rFonts w:ascii="Times New Roman" w:hAnsi="Times New Roman" w:cs="Times New Roman"/>
          <w:sz w:val="24"/>
          <w:szCs w:val="24"/>
          <w:lang w:val="ru-RU"/>
        </w:rPr>
        <w:t xml:space="preserve"> </w:t>
      </w:r>
      <w:proofErr w:type="spellStart"/>
      <w:r w:rsidRPr="00E02117">
        <w:rPr>
          <w:rFonts w:ascii="Times New Roman" w:hAnsi="Times New Roman" w:cs="Times New Roman"/>
          <w:sz w:val="24"/>
          <w:szCs w:val="24"/>
          <w:lang w:val="ru-RU"/>
        </w:rPr>
        <w:t>госпаблике</w:t>
      </w:r>
      <w:proofErr w:type="spellEnd"/>
      <w:r w:rsidRPr="00E02117">
        <w:rPr>
          <w:rFonts w:ascii="Times New Roman" w:hAnsi="Times New Roman" w:cs="Times New Roman"/>
          <w:sz w:val="24"/>
          <w:szCs w:val="24"/>
          <w:lang w:val="ru-RU"/>
        </w:rPr>
        <w:t xml:space="preserve"> образовательной организации </w:t>
      </w:r>
      <w:r w:rsidRPr="00086940">
        <w:rPr>
          <w:rFonts w:ascii="Times New Roman" w:hAnsi="Times New Roman" w:cs="Times New Roman"/>
          <w:sz w:val="24"/>
          <w:szCs w:val="24"/>
          <w:lang w:val="ru-RU"/>
        </w:rPr>
        <w:t>в социальной сети «</w:t>
      </w:r>
      <w:proofErr w:type="spellStart"/>
      <w:r w:rsidRPr="00086940">
        <w:rPr>
          <w:rFonts w:ascii="Times New Roman" w:hAnsi="Times New Roman" w:cs="Times New Roman"/>
          <w:sz w:val="24"/>
          <w:szCs w:val="24"/>
          <w:lang w:val="ru-RU"/>
        </w:rPr>
        <w:t>ВКонтакте</w:t>
      </w:r>
      <w:proofErr w:type="spellEnd"/>
      <w:r w:rsidRPr="00086940">
        <w:rPr>
          <w:rFonts w:ascii="Times New Roman" w:hAnsi="Times New Roman" w:cs="Times New Roman"/>
          <w:sz w:val="24"/>
          <w:szCs w:val="24"/>
          <w:lang w:val="ru-RU"/>
        </w:rPr>
        <w:t xml:space="preserve">» и не позднее </w:t>
      </w:r>
      <w:r>
        <w:rPr>
          <w:rFonts w:ascii="Times New Roman" w:hAnsi="Times New Roman" w:cs="Times New Roman"/>
          <w:sz w:val="24"/>
          <w:szCs w:val="24"/>
          <w:lang w:val="ru-RU"/>
        </w:rPr>
        <w:t xml:space="preserve">31.03.2026 и </w:t>
      </w:r>
      <w:r w:rsidRPr="00B52A3E">
        <w:rPr>
          <w:rFonts w:ascii="Times New Roman" w:hAnsi="Times New Roman" w:cs="Times New Roman"/>
          <w:sz w:val="24"/>
          <w:szCs w:val="24"/>
          <w:lang w:val="ru-RU"/>
        </w:rPr>
        <w:t xml:space="preserve">направляют письмо, содержащее </w:t>
      </w:r>
      <w:proofErr w:type="spellStart"/>
      <w:r w:rsidRPr="00B52A3E">
        <w:rPr>
          <w:rFonts w:ascii="Times New Roman" w:hAnsi="Times New Roman" w:cs="Times New Roman"/>
          <w:sz w:val="24"/>
          <w:szCs w:val="24"/>
          <w:lang w:val="ru-RU"/>
        </w:rPr>
        <w:t>кликабельные</w:t>
      </w:r>
      <w:proofErr w:type="spellEnd"/>
      <w:r w:rsidRPr="00B52A3E">
        <w:rPr>
          <w:rFonts w:ascii="Times New Roman" w:hAnsi="Times New Roman" w:cs="Times New Roman"/>
          <w:sz w:val="24"/>
          <w:szCs w:val="24"/>
          <w:lang w:val="ru-RU"/>
        </w:rPr>
        <w:t xml:space="preserve"> ссылки на все публикации, представляемые участником в данном конкурсом испытании, на электронный адрес </w:t>
      </w:r>
      <w:r>
        <w:rPr>
          <w:rFonts w:ascii="Times New Roman" w:hAnsi="Times New Roman" w:cs="Times New Roman"/>
          <w:sz w:val="24"/>
          <w:szCs w:val="24"/>
          <w:lang w:val="ru-RU"/>
        </w:rPr>
        <w:t xml:space="preserve">секретарю Оргкомитета </w:t>
      </w:r>
      <w:r w:rsidRPr="00B52A3E">
        <w:rPr>
          <w:rFonts w:ascii="Times New Roman" w:hAnsi="Times New Roman" w:cs="Times New Roman"/>
          <w:sz w:val="24"/>
          <w:szCs w:val="24"/>
          <w:lang w:val="ru-RU"/>
        </w:rPr>
        <w:t>Конкурса. На каждую тему должно быть сделано не менее одной публикации.</w:t>
      </w:r>
    </w:p>
    <w:p w14:paraId="6224C317" w14:textId="77777777" w:rsidR="00A8346E" w:rsidRPr="00B52A3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B52A3E">
        <w:rPr>
          <w:rFonts w:ascii="Times New Roman" w:hAnsi="Times New Roman" w:cs="Times New Roman"/>
          <w:sz w:val="24"/>
          <w:szCs w:val="24"/>
          <w:lang w:val="ru-RU"/>
        </w:rPr>
        <w:t>Темы публикаций:</w:t>
      </w:r>
    </w:p>
    <w:p w14:paraId="375D4417" w14:textId="77777777" w:rsidR="00A8346E" w:rsidRPr="00B52A3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B52A3E">
        <w:rPr>
          <w:rFonts w:ascii="Times New Roman" w:hAnsi="Times New Roman" w:cs="Times New Roman"/>
          <w:sz w:val="24"/>
          <w:szCs w:val="24"/>
          <w:lang w:val="ru-RU"/>
        </w:rPr>
        <w:t>– «Я в конкурсе «</w:t>
      </w:r>
      <w:r>
        <w:rPr>
          <w:rFonts w:ascii="Times New Roman" w:hAnsi="Times New Roman" w:cs="Times New Roman"/>
          <w:sz w:val="24"/>
          <w:szCs w:val="24"/>
          <w:lang w:val="ru-RU"/>
        </w:rPr>
        <w:t>Первый учитель</w:t>
      </w:r>
      <w:r w:rsidRPr="00B52A3E">
        <w:rPr>
          <w:rFonts w:ascii="Times New Roman" w:hAnsi="Times New Roman" w:cs="Times New Roman"/>
          <w:sz w:val="24"/>
          <w:szCs w:val="24"/>
          <w:lang w:val="ru-RU"/>
        </w:rPr>
        <w:t>»;</w:t>
      </w:r>
    </w:p>
    <w:p w14:paraId="1009EE11" w14:textId="77777777" w:rsidR="00A8346E" w:rsidRPr="00B52A3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B52A3E">
        <w:rPr>
          <w:rFonts w:ascii="Times New Roman" w:hAnsi="Times New Roman" w:cs="Times New Roman"/>
          <w:sz w:val="24"/>
          <w:szCs w:val="24"/>
          <w:lang w:val="ru-RU"/>
        </w:rPr>
        <w:lastRenderedPageBreak/>
        <w:t xml:space="preserve">– «Один день из жизни </w:t>
      </w:r>
      <w:r>
        <w:rPr>
          <w:rFonts w:ascii="Times New Roman" w:hAnsi="Times New Roman" w:cs="Times New Roman"/>
          <w:sz w:val="24"/>
          <w:szCs w:val="24"/>
          <w:lang w:val="ru-RU"/>
        </w:rPr>
        <w:t xml:space="preserve">учителя начальной </w:t>
      </w:r>
      <w:r w:rsidRPr="00B52A3E">
        <w:rPr>
          <w:rFonts w:ascii="Times New Roman" w:hAnsi="Times New Roman" w:cs="Times New Roman"/>
          <w:sz w:val="24"/>
          <w:szCs w:val="24"/>
          <w:lang w:val="ru-RU"/>
        </w:rPr>
        <w:t>школы»;</w:t>
      </w:r>
    </w:p>
    <w:p w14:paraId="67FEAF21"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B52A3E">
        <w:rPr>
          <w:rFonts w:ascii="Times New Roman" w:hAnsi="Times New Roman" w:cs="Times New Roman"/>
          <w:sz w:val="24"/>
          <w:szCs w:val="24"/>
          <w:lang w:val="ru-RU"/>
        </w:rPr>
        <w:t>– «</w:t>
      </w:r>
      <w:r>
        <w:rPr>
          <w:rFonts w:ascii="Times New Roman" w:hAnsi="Times New Roman" w:cs="Times New Roman"/>
          <w:sz w:val="24"/>
          <w:szCs w:val="24"/>
          <w:lang w:val="ru-RU"/>
        </w:rPr>
        <w:t>Мой класс»;</w:t>
      </w:r>
    </w:p>
    <w:p w14:paraId="30918498"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«Моя школа»;</w:t>
      </w:r>
    </w:p>
    <w:p w14:paraId="59987B82"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«Первые учителя – всей стране»</w:t>
      </w:r>
    </w:p>
    <w:p w14:paraId="49C6FE39" w14:textId="77777777" w:rsidR="00A8346E" w:rsidRPr="00086940" w:rsidRDefault="00A8346E" w:rsidP="00A8346E">
      <w:pPr>
        <w:pStyle w:val="af1"/>
        <w:autoSpaceDE w:val="0"/>
        <w:autoSpaceDN w:val="0"/>
        <w:spacing w:after="0" w:line="240" w:lineRule="auto"/>
        <w:ind w:firstLine="708"/>
        <w:jc w:val="both"/>
        <w:rPr>
          <w:rFonts w:ascii="Times New Roman" w:hAnsi="Times New Roman" w:cs="Times New Roman"/>
          <w:sz w:val="24"/>
          <w:szCs w:val="24"/>
          <w:lang w:val="ru-RU"/>
        </w:rPr>
      </w:pPr>
      <w:r w:rsidRPr="00086940">
        <w:rPr>
          <w:rFonts w:ascii="Times New Roman" w:hAnsi="Times New Roman" w:cs="Times New Roman"/>
          <w:sz w:val="24"/>
          <w:szCs w:val="24"/>
          <w:lang w:val="ru-RU"/>
        </w:rPr>
        <w:t xml:space="preserve">Технические требования к публикациям: </w:t>
      </w:r>
    </w:p>
    <w:p w14:paraId="72139BEF" w14:textId="77777777" w:rsidR="00A8346E" w:rsidRPr="00086940"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086940">
        <w:rPr>
          <w:rFonts w:ascii="Times New Roman" w:hAnsi="Times New Roman" w:cs="Times New Roman"/>
          <w:sz w:val="24"/>
          <w:szCs w:val="24"/>
          <w:lang w:val="ru-RU"/>
        </w:rPr>
        <w:t>– в социальной сети «</w:t>
      </w:r>
      <w:proofErr w:type="spellStart"/>
      <w:r w:rsidRPr="00086940">
        <w:rPr>
          <w:rFonts w:ascii="Times New Roman" w:hAnsi="Times New Roman" w:cs="Times New Roman"/>
          <w:sz w:val="24"/>
          <w:szCs w:val="24"/>
          <w:lang w:val="ru-RU"/>
        </w:rPr>
        <w:t>ВКонтакте</w:t>
      </w:r>
      <w:proofErr w:type="spellEnd"/>
      <w:r w:rsidRPr="00086940">
        <w:rPr>
          <w:rFonts w:ascii="Times New Roman" w:hAnsi="Times New Roman" w:cs="Times New Roman"/>
          <w:sz w:val="24"/>
          <w:szCs w:val="24"/>
          <w:lang w:val="ru-RU"/>
        </w:rPr>
        <w:t>» в настройках приватности на личной странице участника Конкурса на весь период проведения Конкурса в строке «Кто видит основную информацию моей страницы» должно быть выбрано «Все пользователи», не должна быть активирована опция «Закрытый профиль» в разделе «Прочее»;</w:t>
      </w:r>
    </w:p>
    <w:p w14:paraId="755207BF" w14:textId="77777777" w:rsidR="00A8346E" w:rsidRPr="00086940"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086940">
        <w:rPr>
          <w:rFonts w:ascii="Times New Roman" w:hAnsi="Times New Roman" w:cs="Times New Roman"/>
          <w:sz w:val="24"/>
          <w:szCs w:val="24"/>
          <w:lang w:val="ru-RU"/>
        </w:rPr>
        <w:t>– при размещении публикации в графе «Кто увидит этот пост» должно быть выбрано «Все»;</w:t>
      </w:r>
    </w:p>
    <w:p w14:paraId="67002830" w14:textId="77777777" w:rsidR="00A8346E" w:rsidRPr="00086940"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086940">
        <w:rPr>
          <w:rFonts w:ascii="Times New Roman" w:hAnsi="Times New Roman" w:cs="Times New Roman"/>
          <w:sz w:val="24"/>
          <w:szCs w:val="24"/>
          <w:lang w:val="ru-RU"/>
        </w:rPr>
        <w:t>– в публикации должна быть указана тема;</w:t>
      </w:r>
    </w:p>
    <w:p w14:paraId="0C12B8BF" w14:textId="77777777" w:rsidR="00A8346E" w:rsidRPr="00086940"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086940">
        <w:rPr>
          <w:rFonts w:ascii="Times New Roman" w:hAnsi="Times New Roman" w:cs="Times New Roman"/>
          <w:sz w:val="24"/>
          <w:szCs w:val="24"/>
          <w:lang w:val="ru-RU"/>
        </w:rPr>
        <w:t>– количество символов в публикации не должно превышать 2000 символов (с пробелами);</w:t>
      </w:r>
    </w:p>
    <w:p w14:paraId="45461BCD"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086940">
        <w:rPr>
          <w:rFonts w:ascii="Times New Roman" w:hAnsi="Times New Roman" w:cs="Times New Roman"/>
          <w:sz w:val="24"/>
          <w:szCs w:val="24"/>
          <w:lang w:val="ru-RU"/>
        </w:rPr>
        <w:t xml:space="preserve">– публикации должны содержать </w:t>
      </w:r>
      <w:proofErr w:type="spellStart"/>
      <w:r w:rsidRPr="00086940">
        <w:rPr>
          <w:rFonts w:ascii="Times New Roman" w:hAnsi="Times New Roman" w:cs="Times New Roman"/>
          <w:sz w:val="24"/>
          <w:szCs w:val="24"/>
          <w:lang w:val="ru-RU"/>
        </w:rPr>
        <w:t>хэштеги</w:t>
      </w:r>
      <w:proofErr w:type="spellEnd"/>
      <w:r w:rsidRPr="00086940">
        <w:rPr>
          <w:rFonts w:ascii="Times New Roman" w:hAnsi="Times New Roman" w:cs="Times New Roman"/>
          <w:sz w:val="24"/>
          <w:szCs w:val="24"/>
          <w:lang w:val="ru-RU"/>
        </w:rPr>
        <w:t xml:space="preserve"> Конкурса: #</w:t>
      </w:r>
      <w:proofErr w:type="spellStart"/>
      <w:r>
        <w:rPr>
          <w:rFonts w:ascii="Times New Roman" w:hAnsi="Times New Roman" w:cs="Times New Roman"/>
          <w:sz w:val="24"/>
          <w:szCs w:val="24"/>
          <w:lang w:val="ru-RU"/>
        </w:rPr>
        <w:t>первыйучительНСК</w:t>
      </w:r>
      <w:proofErr w:type="spellEnd"/>
      <w:r w:rsidRPr="00086940">
        <w:rPr>
          <w:rFonts w:ascii="Times New Roman" w:hAnsi="Times New Roman" w:cs="Times New Roman"/>
          <w:sz w:val="24"/>
          <w:szCs w:val="24"/>
          <w:lang w:val="ru-RU"/>
        </w:rPr>
        <w:t>, #</w:t>
      </w:r>
      <w:proofErr w:type="spellStart"/>
      <w:r w:rsidRPr="00086940">
        <w:rPr>
          <w:rFonts w:ascii="Times New Roman" w:hAnsi="Times New Roman" w:cs="Times New Roman"/>
          <w:sz w:val="24"/>
          <w:szCs w:val="24"/>
          <w:lang w:val="ru-RU"/>
        </w:rPr>
        <w:t>я</w:t>
      </w:r>
      <w:r>
        <w:rPr>
          <w:rFonts w:ascii="Times New Roman" w:hAnsi="Times New Roman" w:cs="Times New Roman"/>
          <w:sz w:val="24"/>
          <w:szCs w:val="24"/>
          <w:lang w:val="ru-RU"/>
        </w:rPr>
        <w:t>первыйучительНСК</w:t>
      </w:r>
      <w:proofErr w:type="spellEnd"/>
      <w:r w:rsidRPr="00086940">
        <w:rPr>
          <w:rFonts w:ascii="Times New Roman" w:hAnsi="Times New Roman" w:cs="Times New Roman"/>
          <w:sz w:val="24"/>
          <w:szCs w:val="24"/>
          <w:lang w:val="ru-RU"/>
        </w:rPr>
        <w:t>.</w:t>
      </w:r>
    </w:p>
    <w:p w14:paraId="2DA56BF4"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CE0FE7">
        <w:rPr>
          <w:rFonts w:ascii="Times New Roman" w:hAnsi="Times New Roman" w:cs="Times New Roman"/>
          <w:sz w:val="24"/>
          <w:szCs w:val="24"/>
          <w:lang w:val="ru-RU"/>
        </w:rPr>
        <w:t xml:space="preserve">Максимальная оценка за конкурсное испытание – </w:t>
      </w:r>
      <w:r w:rsidRPr="00CE0FE7">
        <w:rPr>
          <w:rFonts w:ascii="Times New Roman" w:hAnsi="Times New Roman" w:cs="Times New Roman"/>
          <w:b/>
          <w:sz w:val="24"/>
          <w:szCs w:val="24"/>
          <w:lang w:val="ru-RU"/>
        </w:rPr>
        <w:t>50 баллов</w:t>
      </w:r>
    </w:p>
    <w:p w14:paraId="3E2B395F"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b/>
          <w:sz w:val="24"/>
          <w:szCs w:val="24"/>
          <w:lang w:val="ru-RU"/>
        </w:rPr>
      </w:pPr>
      <w:r w:rsidRPr="00A052F5">
        <w:rPr>
          <w:rFonts w:ascii="Times New Roman" w:hAnsi="Times New Roman" w:cs="Times New Roman"/>
          <w:b/>
          <w:sz w:val="24"/>
          <w:szCs w:val="24"/>
          <w:lang w:val="ru-RU"/>
        </w:rPr>
        <w:t>Критерии оценки конкурсного испытания:</w:t>
      </w:r>
    </w:p>
    <w:p w14:paraId="1B44C12A"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–актуальность и информационная насыщенность;</w:t>
      </w:r>
    </w:p>
    <w:p w14:paraId="37B31EF5"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xml:space="preserve">– </w:t>
      </w:r>
      <w:proofErr w:type="spellStart"/>
      <w:r w:rsidRPr="00A052F5">
        <w:rPr>
          <w:rFonts w:ascii="Times New Roman" w:hAnsi="Times New Roman" w:cs="Times New Roman"/>
          <w:sz w:val="24"/>
          <w:szCs w:val="24"/>
          <w:lang w:val="ru-RU"/>
        </w:rPr>
        <w:t>проявленность</w:t>
      </w:r>
      <w:proofErr w:type="spellEnd"/>
      <w:r w:rsidRPr="00A052F5">
        <w:rPr>
          <w:rFonts w:ascii="Times New Roman" w:hAnsi="Times New Roman" w:cs="Times New Roman"/>
          <w:sz w:val="24"/>
          <w:szCs w:val="24"/>
          <w:lang w:val="ru-RU"/>
        </w:rPr>
        <w:t xml:space="preserve"> профессиональной и гражданской позиции;</w:t>
      </w:r>
    </w:p>
    <w:p w14:paraId="6DB76768"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нестандартность содержательного решения;</w:t>
      </w:r>
    </w:p>
    <w:p w14:paraId="3006E8C8"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культура представления информации в публичном пространстве;</w:t>
      </w:r>
    </w:p>
    <w:p w14:paraId="141D1EFE"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рефлексивная культура.</w:t>
      </w:r>
    </w:p>
    <w:p w14:paraId="3C3AC40D" w14:textId="77777777" w:rsidR="00A8346E" w:rsidRPr="00A052F5" w:rsidRDefault="00A8346E" w:rsidP="00A8346E">
      <w:pPr>
        <w:pStyle w:val="af1"/>
        <w:numPr>
          <w:ilvl w:val="2"/>
          <w:numId w:val="4"/>
        </w:numPr>
        <w:autoSpaceDE w:val="0"/>
        <w:autoSpaceDN w:val="0"/>
        <w:spacing w:after="0" w:line="240" w:lineRule="auto"/>
        <w:jc w:val="both"/>
        <w:rPr>
          <w:rFonts w:ascii="Times New Roman" w:hAnsi="Times New Roman" w:cs="Times New Roman"/>
          <w:b/>
          <w:sz w:val="24"/>
          <w:szCs w:val="24"/>
          <w:lang w:val="ru-RU"/>
        </w:rPr>
      </w:pPr>
      <w:r w:rsidRPr="00A052F5">
        <w:rPr>
          <w:rFonts w:ascii="Times New Roman" w:hAnsi="Times New Roman" w:cs="Times New Roman"/>
          <w:b/>
          <w:sz w:val="24"/>
          <w:szCs w:val="24"/>
          <w:lang w:val="ru-RU"/>
        </w:rPr>
        <w:t>Конкурсное испытание «Групповая работа»</w:t>
      </w:r>
    </w:p>
    <w:p w14:paraId="357FEF08"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b/>
          <w:sz w:val="24"/>
          <w:szCs w:val="24"/>
          <w:lang w:val="ru-RU"/>
        </w:rPr>
        <w:t>Цель конкурсного испытания:</w:t>
      </w:r>
      <w:r w:rsidRPr="00A052F5">
        <w:rPr>
          <w:rFonts w:ascii="Times New Roman" w:hAnsi="Times New Roman" w:cs="Times New Roman"/>
          <w:sz w:val="24"/>
          <w:szCs w:val="24"/>
          <w:lang w:val="ru-RU"/>
        </w:rPr>
        <w:t xml:space="preserve"> демонстрация конкурсантом способности находить в командном взаимодействии эффективное решение профессиональной задачи</w:t>
      </w:r>
      <w:r>
        <w:rPr>
          <w:rFonts w:ascii="Times New Roman" w:hAnsi="Times New Roman" w:cs="Times New Roman"/>
          <w:sz w:val="24"/>
          <w:szCs w:val="24"/>
          <w:lang w:val="ru-RU"/>
        </w:rPr>
        <w:t>.</w:t>
      </w:r>
    </w:p>
    <w:p w14:paraId="0801C440"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496705">
        <w:rPr>
          <w:rFonts w:ascii="Times New Roman" w:hAnsi="Times New Roman" w:cs="Times New Roman"/>
          <w:b/>
          <w:sz w:val="24"/>
          <w:szCs w:val="24"/>
          <w:lang w:val="ru-RU"/>
        </w:rPr>
        <w:t>Формат конкурсного испытания:</w:t>
      </w:r>
      <w:r w:rsidRPr="00A052F5">
        <w:rPr>
          <w:rFonts w:ascii="Times New Roman" w:hAnsi="Times New Roman" w:cs="Times New Roman"/>
          <w:sz w:val="24"/>
          <w:szCs w:val="24"/>
          <w:lang w:val="ru-RU"/>
        </w:rPr>
        <w:t xml:space="preserve"> групповое обсуждение и командный поиск решения поставленной перед участниками Конкурса профессиональной задачи</w:t>
      </w:r>
      <w:r>
        <w:rPr>
          <w:rFonts w:ascii="Times New Roman" w:hAnsi="Times New Roman" w:cs="Times New Roman"/>
          <w:sz w:val="24"/>
          <w:szCs w:val="24"/>
          <w:lang w:val="ru-RU"/>
        </w:rPr>
        <w:t>.</w:t>
      </w:r>
    </w:p>
    <w:p w14:paraId="46D28385" w14:textId="77777777" w:rsidR="00A8346E" w:rsidRPr="00A052F5" w:rsidRDefault="00A8346E" w:rsidP="00A8346E">
      <w:pPr>
        <w:autoSpaceDE w:val="0"/>
        <w:autoSpaceDN w:val="0"/>
        <w:spacing w:after="0" w:line="240" w:lineRule="auto"/>
        <w:ind w:firstLine="708"/>
        <w:jc w:val="both"/>
        <w:rPr>
          <w:rFonts w:ascii="Times New Roman" w:hAnsi="Times New Roman" w:cs="Times New Roman"/>
          <w:sz w:val="24"/>
          <w:szCs w:val="24"/>
        </w:rPr>
      </w:pPr>
      <w:r w:rsidRPr="00496705">
        <w:rPr>
          <w:rFonts w:ascii="Times New Roman" w:hAnsi="Times New Roman" w:cs="Times New Roman"/>
          <w:b/>
          <w:sz w:val="24"/>
          <w:szCs w:val="24"/>
        </w:rPr>
        <w:t>Регламент конкурсного испытания:</w:t>
      </w:r>
      <w:r w:rsidRPr="00496705">
        <w:rPr>
          <w:rFonts w:ascii="Times New Roman" w:hAnsi="Times New Roman" w:cs="Times New Roman"/>
          <w:sz w:val="24"/>
          <w:szCs w:val="24"/>
        </w:rPr>
        <w:t xml:space="preserve"> продолжительность на каждую </w:t>
      </w:r>
      <w:r w:rsidRPr="00A052F5">
        <w:rPr>
          <w:rFonts w:ascii="Times New Roman" w:hAnsi="Times New Roman" w:cs="Times New Roman"/>
          <w:sz w:val="24"/>
          <w:szCs w:val="24"/>
        </w:rPr>
        <w:t>группу участников конкурсного испытания – не более 45 минут. Ход конкурсного испытания и его соответствие регламенту регулируется модератором.</w:t>
      </w:r>
    </w:p>
    <w:p w14:paraId="150C6EF8"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xml:space="preserve">Максимальная оценка за конкурсное испытание – </w:t>
      </w:r>
      <w:r w:rsidRPr="00496705">
        <w:rPr>
          <w:rFonts w:ascii="Times New Roman" w:hAnsi="Times New Roman" w:cs="Times New Roman"/>
          <w:b/>
          <w:sz w:val="24"/>
          <w:szCs w:val="24"/>
          <w:lang w:val="ru-RU"/>
        </w:rPr>
        <w:t>100 баллов.</w:t>
      </w:r>
    </w:p>
    <w:p w14:paraId="1909D7EB" w14:textId="77777777" w:rsidR="00A8346E" w:rsidRPr="00C64B17" w:rsidRDefault="00A8346E" w:rsidP="00A8346E">
      <w:pPr>
        <w:pStyle w:val="af1"/>
        <w:autoSpaceDE w:val="0"/>
        <w:autoSpaceDN w:val="0"/>
        <w:spacing w:after="0" w:line="240" w:lineRule="auto"/>
        <w:ind w:left="0" w:firstLine="708"/>
        <w:jc w:val="both"/>
        <w:rPr>
          <w:rFonts w:ascii="Times New Roman" w:hAnsi="Times New Roman" w:cs="Times New Roman"/>
          <w:b/>
          <w:sz w:val="24"/>
          <w:szCs w:val="24"/>
          <w:lang w:val="ru-RU"/>
        </w:rPr>
      </w:pPr>
      <w:r w:rsidRPr="00C64B17">
        <w:rPr>
          <w:rFonts w:ascii="Times New Roman" w:hAnsi="Times New Roman" w:cs="Times New Roman"/>
          <w:b/>
          <w:sz w:val="24"/>
          <w:szCs w:val="24"/>
          <w:lang w:val="ru-RU"/>
        </w:rPr>
        <w:t>Критерии оценки конкурсного испытания:</w:t>
      </w:r>
    </w:p>
    <w:p w14:paraId="29AD1236"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xml:space="preserve">1. </w:t>
      </w:r>
      <w:r>
        <w:rPr>
          <w:rFonts w:ascii="Times New Roman" w:hAnsi="Times New Roman" w:cs="Times New Roman"/>
          <w:sz w:val="24"/>
          <w:szCs w:val="24"/>
          <w:lang w:val="ru-RU"/>
        </w:rPr>
        <w:t>П</w:t>
      </w:r>
      <w:r w:rsidRPr="00A052F5">
        <w:rPr>
          <w:rFonts w:ascii="Times New Roman" w:hAnsi="Times New Roman" w:cs="Times New Roman"/>
          <w:sz w:val="24"/>
          <w:szCs w:val="24"/>
          <w:lang w:val="ru-RU"/>
        </w:rPr>
        <w:t>о направлению «Я – Команда»:</w:t>
      </w:r>
    </w:p>
    <w:p w14:paraId="6FA0722A"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умение организовать эффективную коммуникацию в команде;</w:t>
      </w:r>
    </w:p>
    <w:p w14:paraId="79489936"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способность проектировать достижение командного результата;</w:t>
      </w:r>
    </w:p>
    <w:p w14:paraId="712A9271"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умение принимать решение с учётом мнения команды;</w:t>
      </w:r>
    </w:p>
    <w:p w14:paraId="0940F390"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культура командной работы.</w:t>
      </w:r>
    </w:p>
    <w:p w14:paraId="1BCC8E31"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Pr>
          <w:rFonts w:ascii="Times New Roman" w:hAnsi="Times New Roman" w:cs="Times New Roman"/>
          <w:sz w:val="24"/>
          <w:szCs w:val="24"/>
          <w:lang w:val="ru-RU"/>
        </w:rPr>
        <w:t>2. По направлению «Я – Учитель</w:t>
      </w:r>
      <w:r w:rsidRPr="00A052F5">
        <w:rPr>
          <w:rFonts w:ascii="Times New Roman" w:hAnsi="Times New Roman" w:cs="Times New Roman"/>
          <w:sz w:val="24"/>
          <w:szCs w:val="24"/>
          <w:lang w:val="ru-RU"/>
        </w:rPr>
        <w:t>»:</w:t>
      </w:r>
    </w:p>
    <w:p w14:paraId="1177AE18"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точность понимания задачи и сообразность её решения;</w:t>
      </w:r>
    </w:p>
    <w:p w14:paraId="375E7C5A"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умение предъявить свою профессиональную позицию;</w:t>
      </w:r>
    </w:p>
    <w:p w14:paraId="3ED553EC"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наличие и вариативность аргументации собственной позиции;</w:t>
      </w:r>
    </w:p>
    <w:p w14:paraId="19016CAA"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убедительность и оригинальность суждений;</w:t>
      </w:r>
    </w:p>
    <w:p w14:paraId="66B266C2"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умение управлять собственным поведением;</w:t>
      </w:r>
    </w:p>
    <w:p w14:paraId="651D18BC"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xml:space="preserve">– владение навыками </w:t>
      </w:r>
      <w:proofErr w:type="spellStart"/>
      <w:r w:rsidRPr="00A052F5">
        <w:rPr>
          <w:rFonts w:ascii="Times New Roman" w:hAnsi="Times New Roman" w:cs="Times New Roman"/>
          <w:sz w:val="24"/>
          <w:szCs w:val="24"/>
          <w:lang w:val="ru-RU"/>
        </w:rPr>
        <w:t>самопрезентации</w:t>
      </w:r>
      <w:proofErr w:type="spellEnd"/>
      <w:r w:rsidRPr="00A052F5">
        <w:rPr>
          <w:rFonts w:ascii="Times New Roman" w:hAnsi="Times New Roman" w:cs="Times New Roman"/>
          <w:sz w:val="24"/>
          <w:szCs w:val="24"/>
          <w:lang w:val="ru-RU"/>
        </w:rPr>
        <w:t>.</w:t>
      </w:r>
    </w:p>
    <w:p w14:paraId="284AD298" w14:textId="494EAA62" w:rsidR="00A8346E" w:rsidRPr="00A52496" w:rsidRDefault="00A52496" w:rsidP="00A52496">
      <w:pPr>
        <w:pStyle w:val="af1"/>
        <w:numPr>
          <w:ilvl w:val="1"/>
          <w:numId w:val="4"/>
        </w:numPr>
        <w:autoSpaceDE w:val="0"/>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A8346E" w:rsidRPr="00A52496">
        <w:rPr>
          <w:rFonts w:ascii="Times New Roman" w:hAnsi="Times New Roman" w:cs="Times New Roman"/>
          <w:sz w:val="24"/>
          <w:szCs w:val="24"/>
        </w:rPr>
        <w:t>Заключительный этап Конкурса проходит в два тура. Первый тур включает два конкурсных испытания: «Открытый урок» и «Урок для родителей». Последовательность выступлений конкурсантов в рамках первого тура определяется жеребьёвкой.</w:t>
      </w:r>
    </w:p>
    <w:p w14:paraId="597DD314" w14:textId="249B8366" w:rsidR="00A8346E" w:rsidRPr="00A52496" w:rsidRDefault="00A8346E" w:rsidP="00A52496">
      <w:pPr>
        <w:pStyle w:val="af1"/>
        <w:numPr>
          <w:ilvl w:val="2"/>
          <w:numId w:val="4"/>
        </w:numPr>
        <w:autoSpaceDE w:val="0"/>
        <w:autoSpaceDN w:val="0"/>
        <w:spacing w:after="0" w:line="240" w:lineRule="auto"/>
        <w:ind w:left="0" w:firstLine="568"/>
        <w:jc w:val="both"/>
        <w:rPr>
          <w:rFonts w:ascii="Times New Roman" w:hAnsi="Times New Roman" w:cs="Times New Roman"/>
          <w:b/>
          <w:sz w:val="24"/>
          <w:szCs w:val="24"/>
        </w:rPr>
      </w:pPr>
      <w:r w:rsidRPr="00A52496">
        <w:rPr>
          <w:rFonts w:ascii="Times New Roman" w:hAnsi="Times New Roman" w:cs="Times New Roman"/>
          <w:b/>
          <w:sz w:val="24"/>
          <w:szCs w:val="24"/>
        </w:rPr>
        <w:t>Конкурсное испытание «Открытый урок»</w:t>
      </w:r>
    </w:p>
    <w:p w14:paraId="4B179981" w14:textId="77777777" w:rsidR="00A8346E" w:rsidRPr="00C64B17"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b/>
          <w:sz w:val="24"/>
          <w:szCs w:val="24"/>
          <w:lang w:val="ru-RU"/>
        </w:rPr>
        <w:t>Цель конкурсного испытания:</w:t>
      </w:r>
      <w:r w:rsidRPr="00C64B17">
        <w:rPr>
          <w:rFonts w:ascii="Times New Roman" w:hAnsi="Times New Roman" w:cs="Times New Roman"/>
          <w:b/>
          <w:sz w:val="24"/>
          <w:szCs w:val="24"/>
          <w:lang w:val="ru-RU"/>
        </w:rPr>
        <w:t xml:space="preserve"> </w:t>
      </w:r>
      <w:r w:rsidRPr="00C64B17">
        <w:rPr>
          <w:rFonts w:ascii="Times New Roman" w:hAnsi="Times New Roman" w:cs="Times New Roman"/>
          <w:sz w:val="24"/>
          <w:szCs w:val="24"/>
          <w:lang w:val="ru-RU"/>
        </w:rPr>
        <w:t>демонстрация конкурсантом профессиональных компетенций в области подготовки, проведения и анализа урока как основной формы организации учебно-воспитательного процесса</w:t>
      </w:r>
      <w:r>
        <w:rPr>
          <w:rFonts w:ascii="Times New Roman" w:hAnsi="Times New Roman" w:cs="Times New Roman"/>
          <w:sz w:val="24"/>
          <w:szCs w:val="24"/>
          <w:lang w:val="ru-RU"/>
        </w:rPr>
        <w:t>.</w:t>
      </w:r>
      <w:r w:rsidRPr="00C64B17">
        <w:rPr>
          <w:rFonts w:ascii="Times New Roman" w:hAnsi="Times New Roman" w:cs="Times New Roman"/>
          <w:sz w:val="24"/>
          <w:szCs w:val="24"/>
          <w:lang w:val="ru-RU"/>
        </w:rPr>
        <w:t xml:space="preserve"> </w:t>
      </w:r>
    </w:p>
    <w:p w14:paraId="6368D1A3"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496705">
        <w:rPr>
          <w:rFonts w:ascii="Times New Roman" w:hAnsi="Times New Roman" w:cs="Times New Roman"/>
          <w:b/>
          <w:sz w:val="24"/>
          <w:szCs w:val="24"/>
          <w:lang w:val="ru-RU"/>
        </w:rPr>
        <w:lastRenderedPageBreak/>
        <w:t>Формат конкурсного испытания:</w:t>
      </w:r>
      <w:r w:rsidRPr="00A052F5">
        <w:rPr>
          <w:rFonts w:ascii="Times New Roman" w:hAnsi="Times New Roman" w:cs="Times New Roman"/>
          <w:sz w:val="24"/>
          <w:szCs w:val="24"/>
          <w:lang w:val="ru-RU"/>
        </w:rPr>
        <w:t xml:space="preserve"> </w:t>
      </w:r>
      <w:r w:rsidRPr="00CC7181">
        <w:rPr>
          <w:rFonts w:ascii="Times New Roman" w:hAnsi="Times New Roman" w:cs="Times New Roman"/>
          <w:sz w:val="24"/>
          <w:szCs w:val="24"/>
          <w:lang w:val="ru-RU"/>
        </w:rPr>
        <w:t>урок по учебному предмету, который проводится конкурсантом в общеобразовательной организации, утверждённой единым Оргкомитетом Конкурсов в качестве площадки проведения.</w:t>
      </w:r>
      <w:r>
        <w:rPr>
          <w:rFonts w:ascii="Times New Roman" w:hAnsi="Times New Roman" w:cs="Times New Roman"/>
          <w:sz w:val="24"/>
          <w:szCs w:val="24"/>
          <w:lang w:val="ru-RU"/>
        </w:rPr>
        <w:t xml:space="preserve"> </w:t>
      </w:r>
      <w:r w:rsidRPr="00CC7181">
        <w:rPr>
          <w:rFonts w:ascii="Times New Roman" w:hAnsi="Times New Roman" w:cs="Times New Roman"/>
          <w:sz w:val="24"/>
          <w:szCs w:val="24"/>
          <w:lang w:val="ru-RU"/>
        </w:rPr>
        <w:t>Учебный предмет конкурсант выбирает самостоятельно. Тему урока конкурсант формулирует самостоятельно с учётом фактического освоения рабочей программы по соответствующему предмету.</w:t>
      </w:r>
    </w:p>
    <w:p w14:paraId="473F4A02"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rPr>
      </w:pPr>
      <w:r w:rsidRPr="000F54CB">
        <w:rPr>
          <w:rFonts w:ascii="Times New Roman" w:hAnsi="Times New Roman" w:cs="Times New Roman"/>
          <w:sz w:val="24"/>
          <w:szCs w:val="24"/>
          <w:lang w:val="ru-RU"/>
        </w:rPr>
        <w:t xml:space="preserve">Сведения о выбранном учебном предмете, теме, возрасте </w:t>
      </w:r>
      <w:proofErr w:type="gramStart"/>
      <w:r w:rsidRPr="000F54CB">
        <w:rPr>
          <w:rFonts w:ascii="Times New Roman" w:hAnsi="Times New Roman" w:cs="Times New Roman"/>
          <w:sz w:val="24"/>
          <w:szCs w:val="24"/>
          <w:lang w:val="ru-RU"/>
        </w:rPr>
        <w:t>обучающихся</w:t>
      </w:r>
      <w:proofErr w:type="gramEnd"/>
      <w:r w:rsidRPr="000F54CB">
        <w:rPr>
          <w:rFonts w:ascii="Times New Roman" w:hAnsi="Times New Roman" w:cs="Times New Roman"/>
          <w:sz w:val="24"/>
          <w:szCs w:val="24"/>
          <w:lang w:val="ru-RU"/>
        </w:rPr>
        <w:t xml:space="preserve">, необходимом для проведения урока оборудовании конкурсант направляет </w:t>
      </w:r>
      <w:r w:rsidRPr="001A6B9E">
        <w:rPr>
          <w:rFonts w:ascii="Times New Roman" w:hAnsi="Times New Roman" w:cs="Times New Roman"/>
          <w:sz w:val="24"/>
          <w:szCs w:val="24"/>
        </w:rPr>
        <w:t>в Оргкомитет Конкурса.</w:t>
      </w:r>
    </w:p>
    <w:p w14:paraId="620708DD" w14:textId="77777777" w:rsidR="00A8346E" w:rsidRPr="000F54CB" w:rsidRDefault="00A8346E" w:rsidP="00A8346E">
      <w:pPr>
        <w:pStyle w:val="af1"/>
        <w:autoSpaceDE w:val="0"/>
        <w:autoSpaceDN w:val="0"/>
        <w:spacing w:after="0" w:line="240" w:lineRule="auto"/>
        <w:ind w:left="0" w:firstLine="708"/>
        <w:jc w:val="both"/>
        <w:rPr>
          <w:rFonts w:ascii="Times New Roman" w:hAnsi="Times New Roman" w:cs="Times New Roman"/>
          <w:i/>
          <w:sz w:val="24"/>
          <w:szCs w:val="24"/>
        </w:rPr>
      </w:pPr>
      <w:r w:rsidRPr="000F54CB">
        <w:rPr>
          <w:rFonts w:ascii="Times New Roman" w:hAnsi="Times New Roman" w:cs="Times New Roman"/>
          <w:sz w:val="24"/>
          <w:szCs w:val="24"/>
        </w:rPr>
        <w:t>Методический</w:t>
      </w:r>
      <w:r>
        <w:rPr>
          <w:rFonts w:ascii="Times New Roman" w:hAnsi="Times New Roman" w:cs="Times New Roman"/>
          <w:sz w:val="24"/>
          <w:szCs w:val="24"/>
        </w:rPr>
        <w:t xml:space="preserve"> эпиграф конкурсного испытания </w:t>
      </w:r>
      <w:r w:rsidRPr="000F54CB">
        <w:rPr>
          <w:rFonts w:ascii="Times New Roman" w:hAnsi="Times New Roman" w:cs="Times New Roman"/>
          <w:sz w:val="24"/>
          <w:szCs w:val="24"/>
        </w:rPr>
        <w:t xml:space="preserve">– </w:t>
      </w:r>
      <w:r w:rsidRPr="000F54CB">
        <w:rPr>
          <w:rFonts w:ascii="Times New Roman" w:hAnsi="Times New Roman" w:cs="Times New Roman"/>
          <w:i/>
          <w:sz w:val="24"/>
          <w:szCs w:val="24"/>
        </w:rPr>
        <w:t>«На 30 минут старше»</w:t>
      </w:r>
    </w:p>
    <w:p w14:paraId="42EBF3D5"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rPr>
      </w:pPr>
      <w:r w:rsidRPr="00496705">
        <w:rPr>
          <w:rFonts w:ascii="Times New Roman" w:hAnsi="Times New Roman" w:cs="Times New Roman"/>
          <w:b/>
          <w:sz w:val="24"/>
          <w:szCs w:val="24"/>
        </w:rPr>
        <w:t>Регламент конкурсного испытания:</w:t>
      </w:r>
      <w:r>
        <w:rPr>
          <w:rFonts w:ascii="Times New Roman" w:hAnsi="Times New Roman" w:cs="Times New Roman"/>
          <w:sz w:val="24"/>
          <w:szCs w:val="24"/>
        </w:rPr>
        <w:t xml:space="preserve"> обоснование методического </w:t>
      </w:r>
      <w:r w:rsidRPr="000F54CB">
        <w:rPr>
          <w:rFonts w:ascii="Times New Roman" w:hAnsi="Times New Roman" w:cs="Times New Roman"/>
          <w:sz w:val="24"/>
          <w:szCs w:val="24"/>
        </w:rPr>
        <w:t>замысла в соответствии с методическим эпиграфом, заявленной темой и целевыми ориентирами урока – до 5 минут; проведение урока – 30 минут; самоанализ урока и ответы на вопросы членов жюри – до 10 минут.</w:t>
      </w:r>
    </w:p>
    <w:p w14:paraId="70F5FB48"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xml:space="preserve">Максимальная оценка за конкурсное испытание – </w:t>
      </w:r>
      <w:r>
        <w:rPr>
          <w:rFonts w:ascii="Times New Roman" w:hAnsi="Times New Roman" w:cs="Times New Roman"/>
          <w:b/>
          <w:sz w:val="24"/>
          <w:szCs w:val="24"/>
          <w:lang w:val="ru-RU"/>
        </w:rPr>
        <w:t>6</w:t>
      </w:r>
      <w:r w:rsidRPr="00496705">
        <w:rPr>
          <w:rFonts w:ascii="Times New Roman" w:hAnsi="Times New Roman" w:cs="Times New Roman"/>
          <w:b/>
          <w:sz w:val="24"/>
          <w:szCs w:val="24"/>
          <w:lang w:val="ru-RU"/>
        </w:rPr>
        <w:t>0 баллов.</w:t>
      </w:r>
    </w:p>
    <w:p w14:paraId="27B5EF3F" w14:textId="77777777" w:rsidR="00A8346E" w:rsidRPr="00C64B17" w:rsidRDefault="00A8346E" w:rsidP="00A8346E">
      <w:pPr>
        <w:pStyle w:val="af1"/>
        <w:autoSpaceDE w:val="0"/>
        <w:autoSpaceDN w:val="0"/>
        <w:spacing w:after="0" w:line="240" w:lineRule="auto"/>
        <w:ind w:left="0" w:firstLine="708"/>
        <w:jc w:val="both"/>
        <w:rPr>
          <w:rFonts w:ascii="Times New Roman" w:hAnsi="Times New Roman" w:cs="Times New Roman"/>
          <w:b/>
          <w:sz w:val="24"/>
          <w:szCs w:val="24"/>
          <w:lang w:val="ru-RU"/>
        </w:rPr>
      </w:pPr>
      <w:r w:rsidRPr="00C64B17">
        <w:rPr>
          <w:rFonts w:ascii="Times New Roman" w:hAnsi="Times New Roman" w:cs="Times New Roman"/>
          <w:b/>
          <w:sz w:val="24"/>
          <w:szCs w:val="24"/>
          <w:lang w:val="ru-RU"/>
        </w:rPr>
        <w:t>Критерии оценки конкурсного испытания:</w:t>
      </w:r>
    </w:p>
    <w:p w14:paraId="09A8018E" w14:textId="77777777" w:rsidR="00A8346E" w:rsidRPr="000F54CB" w:rsidRDefault="00A8346E" w:rsidP="00A8346E">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54CB">
        <w:rPr>
          <w:rFonts w:ascii="Times New Roman" w:hAnsi="Times New Roman" w:cs="Times New Roman"/>
          <w:sz w:val="24"/>
          <w:szCs w:val="24"/>
        </w:rPr>
        <w:t xml:space="preserve">методическая и психолого-педагогическая грамотность; </w:t>
      </w:r>
    </w:p>
    <w:p w14:paraId="0D506ADF" w14:textId="77777777" w:rsidR="00A8346E" w:rsidRPr="000F54CB" w:rsidRDefault="00A8346E" w:rsidP="00A8346E">
      <w:pPr>
        <w:autoSpaceDE w:val="0"/>
        <w:autoSpaceDN w:val="0"/>
        <w:spacing w:after="0" w:line="240" w:lineRule="auto"/>
        <w:ind w:firstLine="709"/>
        <w:jc w:val="both"/>
        <w:rPr>
          <w:rFonts w:ascii="Times New Roman" w:hAnsi="Times New Roman" w:cs="Times New Roman"/>
          <w:sz w:val="24"/>
          <w:szCs w:val="24"/>
        </w:rPr>
      </w:pPr>
      <w:r w:rsidRPr="000F54CB">
        <w:rPr>
          <w:rFonts w:ascii="Times New Roman" w:hAnsi="Times New Roman" w:cs="Times New Roman"/>
          <w:sz w:val="24"/>
          <w:szCs w:val="24"/>
        </w:rPr>
        <w:t>– корректность и глубина предъявления предметного содержания;</w:t>
      </w:r>
    </w:p>
    <w:p w14:paraId="6120AF06" w14:textId="77777777" w:rsidR="00A8346E" w:rsidRPr="000F54CB" w:rsidRDefault="00A8346E" w:rsidP="00A8346E">
      <w:pPr>
        <w:autoSpaceDE w:val="0"/>
        <w:autoSpaceDN w:val="0"/>
        <w:spacing w:after="0" w:line="240" w:lineRule="auto"/>
        <w:ind w:firstLine="709"/>
        <w:jc w:val="both"/>
        <w:rPr>
          <w:rFonts w:ascii="Times New Roman" w:hAnsi="Times New Roman" w:cs="Times New Roman"/>
          <w:sz w:val="24"/>
          <w:szCs w:val="24"/>
        </w:rPr>
      </w:pPr>
      <w:r w:rsidRPr="000F54CB">
        <w:rPr>
          <w:rFonts w:ascii="Times New Roman" w:hAnsi="Times New Roman" w:cs="Times New Roman"/>
          <w:sz w:val="24"/>
          <w:szCs w:val="24"/>
        </w:rPr>
        <w:t xml:space="preserve">– </w:t>
      </w:r>
      <w:proofErr w:type="spellStart"/>
      <w:r w:rsidRPr="000F54CB">
        <w:rPr>
          <w:rFonts w:ascii="Times New Roman" w:hAnsi="Times New Roman" w:cs="Times New Roman"/>
          <w:sz w:val="24"/>
          <w:szCs w:val="24"/>
        </w:rPr>
        <w:t>реализованность</w:t>
      </w:r>
      <w:proofErr w:type="spellEnd"/>
      <w:r w:rsidRPr="000F54CB">
        <w:rPr>
          <w:rFonts w:ascii="Times New Roman" w:hAnsi="Times New Roman" w:cs="Times New Roman"/>
          <w:sz w:val="24"/>
          <w:szCs w:val="24"/>
        </w:rPr>
        <w:t xml:space="preserve"> развивающего потенциала урока;</w:t>
      </w:r>
    </w:p>
    <w:p w14:paraId="3DE753FE" w14:textId="77777777" w:rsidR="00A8346E" w:rsidRPr="000F54CB" w:rsidRDefault="00A8346E" w:rsidP="00A8346E">
      <w:pPr>
        <w:autoSpaceDE w:val="0"/>
        <w:autoSpaceDN w:val="0"/>
        <w:spacing w:after="0" w:line="240" w:lineRule="auto"/>
        <w:ind w:firstLine="709"/>
        <w:jc w:val="both"/>
        <w:rPr>
          <w:rFonts w:ascii="Times New Roman" w:hAnsi="Times New Roman" w:cs="Times New Roman"/>
          <w:sz w:val="24"/>
          <w:szCs w:val="24"/>
        </w:rPr>
      </w:pPr>
      <w:r w:rsidRPr="000F54CB">
        <w:rPr>
          <w:rFonts w:ascii="Times New Roman" w:hAnsi="Times New Roman" w:cs="Times New Roman"/>
          <w:sz w:val="24"/>
          <w:szCs w:val="24"/>
        </w:rPr>
        <w:t xml:space="preserve">– целеполагание и результативность; </w:t>
      </w:r>
    </w:p>
    <w:p w14:paraId="6E8E16CE" w14:textId="77777777" w:rsidR="00A8346E" w:rsidRPr="000F54CB" w:rsidRDefault="00A8346E" w:rsidP="00A8346E">
      <w:pPr>
        <w:autoSpaceDE w:val="0"/>
        <w:autoSpaceDN w:val="0"/>
        <w:spacing w:after="0" w:line="240" w:lineRule="auto"/>
        <w:ind w:firstLine="709"/>
        <w:jc w:val="both"/>
        <w:rPr>
          <w:rFonts w:ascii="Times New Roman" w:hAnsi="Times New Roman" w:cs="Times New Roman"/>
          <w:sz w:val="24"/>
          <w:szCs w:val="24"/>
        </w:rPr>
      </w:pPr>
      <w:r w:rsidRPr="000F54CB">
        <w:rPr>
          <w:rFonts w:ascii="Times New Roman" w:hAnsi="Times New Roman" w:cs="Times New Roman"/>
          <w:sz w:val="24"/>
          <w:szCs w:val="24"/>
        </w:rPr>
        <w:t>– оригинальность решения профессиональных задач;</w:t>
      </w:r>
    </w:p>
    <w:p w14:paraId="5C0DCD60" w14:textId="77777777" w:rsidR="00A8346E" w:rsidRDefault="00A8346E" w:rsidP="00A8346E">
      <w:pPr>
        <w:autoSpaceDE w:val="0"/>
        <w:autoSpaceDN w:val="0"/>
        <w:spacing w:after="0" w:line="240" w:lineRule="auto"/>
        <w:ind w:firstLine="709"/>
        <w:jc w:val="both"/>
        <w:rPr>
          <w:rFonts w:ascii="Times New Roman" w:hAnsi="Times New Roman" w:cs="Times New Roman"/>
          <w:sz w:val="24"/>
          <w:szCs w:val="24"/>
        </w:rPr>
      </w:pPr>
      <w:r w:rsidRPr="000F54CB">
        <w:rPr>
          <w:rFonts w:ascii="Times New Roman" w:hAnsi="Times New Roman" w:cs="Times New Roman"/>
          <w:sz w:val="24"/>
          <w:szCs w:val="24"/>
        </w:rPr>
        <w:t>– коммуникативная культура</w:t>
      </w:r>
      <w:r>
        <w:rPr>
          <w:rFonts w:ascii="Times New Roman" w:hAnsi="Times New Roman" w:cs="Times New Roman"/>
          <w:sz w:val="24"/>
          <w:szCs w:val="24"/>
        </w:rPr>
        <w:t>.</w:t>
      </w:r>
    </w:p>
    <w:p w14:paraId="188CD57D" w14:textId="532364FD" w:rsidR="00A8346E" w:rsidRPr="00A52496" w:rsidRDefault="00A8346E" w:rsidP="00A52496">
      <w:pPr>
        <w:pStyle w:val="af1"/>
        <w:numPr>
          <w:ilvl w:val="2"/>
          <w:numId w:val="4"/>
        </w:numPr>
        <w:autoSpaceDE w:val="0"/>
        <w:autoSpaceDN w:val="0"/>
        <w:spacing w:after="0" w:line="240" w:lineRule="auto"/>
        <w:ind w:left="0" w:firstLine="709"/>
        <w:jc w:val="both"/>
        <w:rPr>
          <w:rFonts w:ascii="Times New Roman" w:hAnsi="Times New Roman" w:cs="Times New Roman"/>
          <w:b/>
          <w:sz w:val="24"/>
          <w:szCs w:val="24"/>
        </w:rPr>
      </w:pPr>
      <w:r w:rsidRPr="00A52496">
        <w:rPr>
          <w:rFonts w:ascii="Times New Roman" w:hAnsi="Times New Roman" w:cs="Times New Roman"/>
          <w:b/>
          <w:sz w:val="24"/>
          <w:szCs w:val="24"/>
        </w:rPr>
        <w:t>Конкурсное испытание «Урок для родителей»»</w:t>
      </w:r>
    </w:p>
    <w:p w14:paraId="6DE6C851" w14:textId="77777777" w:rsidR="00A8346E" w:rsidRPr="00C64B17"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b/>
          <w:sz w:val="24"/>
          <w:szCs w:val="24"/>
          <w:lang w:val="ru-RU"/>
        </w:rPr>
        <w:t>Цель конкурсного испытания:</w:t>
      </w:r>
      <w:r w:rsidRPr="00C64B17">
        <w:rPr>
          <w:rFonts w:ascii="Times New Roman" w:hAnsi="Times New Roman" w:cs="Times New Roman"/>
          <w:b/>
          <w:sz w:val="24"/>
          <w:szCs w:val="24"/>
          <w:lang w:val="ru-RU"/>
        </w:rPr>
        <w:t xml:space="preserve"> </w:t>
      </w:r>
      <w:r w:rsidRPr="00162164">
        <w:rPr>
          <w:rFonts w:ascii="Times New Roman" w:hAnsi="Times New Roman" w:cs="Times New Roman"/>
          <w:sz w:val="24"/>
          <w:szCs w:val="24"/>
          <w:lang w:val="ru-RU"/>
        </w:rPr>
        <w:t>демонстрация конкурсантом профессиональных компетенций в построении доверительного диалога и отношений на основе сотрудничества с родителями (законными представителями) обучающихся.</w:t>
      </w:r>
    </w:p>
    <w:p w14:paraId="499FB633" w14:textId="77777777" w:rsidR="00A8346E"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496705">
        <w:rPr>
          <w:rFonts w:ascii="Times New Roman" w:hAnsi="Times New Roman" w:cs="Times New Roman"/>
          <w:b/>
          <w:sz w:val="24"/>
          <w:szCs w:val="24"/>
          <w:lang w:val="ru-RU"/>
        </w:rPr>
        <w:t>Формат конкурсного испытания:</w:t>
      </w:r>
      <w:r w:rsidRPr="00A052F5">
        <w:rPr>
          <w:rFonts w:ascii="Times New Roman" w:hAnsi="Times New Roman" w:cs="Times New Roman"/>
          <w:sz w:val="24"/>
          <w:szCs w:val="24"/>
          <w:lang w:val="ru-RU"/>
        </w:rPr>
        <w:t xml:space="preserve"> </w:t>
      </w:r>
      <w:r w:rsidRPr="00162164">
        <w:rPr>
          <w:rFonts w:ascii="Times New Roman" w:hAnsi="Times New Roman" w:cs="Times New Roman"/>
          <w:sz w:val="24"/>
          <w:szCs w:val="24"/>
          <w:lang w:val="ru-RU"/>
        </w:rPr>
        <w:t xml:space="preserve">просветительское мероприятие для родителей (законных представителей) обучающихся на тему </w:t>
      </w:r>
      <w:r w:rsidRPr="00162164">
        <w:rPr>
          <w:rFonts w:ascii="Times New Roman" w:hAnsi="Times New Roman" w:cs="Times New Roman"/>
          <w:i/>
          <w:sz w:val="24"/>
          <w:szCs w:val="24"/>
          <w:lang w:val="ru-RU"/>
        </w:rPr>
        <w:t>«Россия сегодня:</w:t>
      </w:r>
      <w:r>
        <w:rPr>
          <w:rFonts w:ascii="Times New Roman" w:hAnsi="Times New Roman" w:cs="Times New Roman"/>
          <w:i/>
          <w:sz w:val="24"/>
          <w:szCs w:val="24"/>
          <w:lang w:val="ru-RU"/>
        </w:rPr>
        <w:t xml:space="preserve"> </w:t>
      </w:r>
      <w:r w:rsidRPr="00162164">
        <w:rPr>
          <w:rFonts w:ascii="Times New Roman" w:hAnsi="Times New Roman" w:cs="Times New Roman"/>
          <w:i/>
          <w:sz w:val="24"/>
          <w:szCs w:val="24"/>
          <w:lang w:val="ru-RU"/>
        </w:rPr>
        <w:t>время воспитания героев».</w:t>
      </w:r>
    </w:p>
    <w:p w14:paraId="0F1D963A" w14:textId="77777777" w:rsidR="00A8346E" w:rsidRPr="00A052F5" w:rsidRDefault="00A8346E" w:rsidP="00A8346E">
      <w:pPr>
        <w:autoSpaceDE w:val="0"/>
        <w:autoSpaceDN w:val="0"/>
        <w:spacing w:after="0" w:line="240" w:lineRule="auto"/>
        <w:ind w:firstLine="708"/>
        <w:jc w:val="both"/>
        <w:rPr>
          <w:rFonts w:ascii="Times New Roman" w:hAnsi="Times New Roman" w:cs="Times New Roman"/>
          <w:sz w:val="24"/>
          <w:szCs w:val="24"/>
        </w:rPr>
      </w:pPr>
      <w:r w:rsidRPr="00496705">
        <w:rPr>
          <w:rFonts w:ascii="Times New Roman" w:hAnsi="Times New Roman" w:cs="Times New Roman"/>
          <w:b/>
          <w:sz w:val="24"/>
          <w:szCs w:val="24"/>
        </w:rPr>
        <w:t>Регламент конкурсного испытания:</w:t>
      </w:r>
      <w:r>
        <w:rPr>
          <w:rFonts w:ascii="Times New Roman" w:hAnsi="Times New Roman" w:cs="Times New Roman"/>
          <w:sz w:val="24"/>
          <w:szCs w:val="24"/>
        </w:rPr>
        <w:t xml:space="preserve"> </w:t>
      </w:r>
      <w:r w:rsidRPr="00162164">
        <w:rPr>
          <w:rFonts w:ascii="Times New Roman" w:hAnsi="Times New Roman" w:cs="Times New Roman"/>
          <w:sz w:val="24"/>
          <w:szCs w:val="24"/>
        </w:rPr>
        <w:t>проведение просветительского мероприятия – до 20 минут; ответы на вопросы членов жюри – до 10 минут</w:t>
      </w:r>
      <w:r>
        <w:rPr>
          <w:rFonts w:ascii="Times New Roman" w:hAnsi="Times New Roman" w:cs="Times New Roman"/>
          <w:sz w:val="24"/>
          <w:szCs w:val="24"/>
        </w:rPr>
        <w:t>.</w:t>
      </w:r>
    </w:p>
    <w:p w14:paraId="7D18DE6C" w14:textId="77777777" w:rsidR="00A8346E" w:rsidRPr="00A052F5" w:rsidRDefault="00A8346E" w:rsidP="00A8346E">
      <w:pPr>
        <w:pStyle w:val="af1"/>
        <w:autoSpaceDE w:val="0"/>
        <w:autoSpaceDN w:val="0"/>
        <w:spacing w:after="0" w:line="240" w:lineRule="auto"/>
        <w:ind w:left="0" w:firstLine="708"/>
        <w:jc w:val="both"/>
        <w:rPr>
          <w:rFonts w:ascii="Times New Roman" w:hAnsi="Times New Roman" w:cs="Times New Roman"/>
          <w:sz w:val="24"/>
          <w:szCs w:val="24"/>
          <w:lang w:val="ru-RU"/>
        </w:rPr>
      </w:pPr>
      <w:r w:rsidRPr="00A052F5">
        <w:rPr>
          <w:rFonts w:ascii="Times New Roman" w:hAnsi="Times New Roman" w:cs="Times New Roman"/>
          <w:sz w:val="24"/>
          <w:szCs w:val="24"/>
          <w:lang w:val="ru-RU"/>
        </w:rPr>
        <w:t xml:space="preserve">Максимальная оценка за конкурсное испытание – </w:t>
      </w:r>
      <w:r>
        <w:rPr>
          <w:rFonts w:ascii="Times New Roman" w:hAnsi="Times New Roman" w:cs="Times New Roman"/>
          <w:b/>
          <w:sz w:val="24"/>
          <w:szCs w:val="24"/>
          <w:lang w:val="ru-RU"/>
        </w:rPr>
        <w:t>4</w:t>
      </w:r>
      <w:r w:rsidRPr="00496705">
        <w:rPr>
          <w:rFonts w:ascii="Times New Roman" w:hAnsi="Times New Roman" w:cs="Times New Roman"/>
          <w:b/>
          <w:sz w:val="24"/>
          <w:szCs w:val="24"/>
          <w:lang w:val="ru-RU"/>
        </w:rPr>
        <w:t>0 баллов.</w:t>
      </w:r>
    </w:p>
    <w:p w14:paraId="3E19CDA5" w14:textId="77777777" w:rsidR="00A8346E" w:rsidRPr="00C64B17" w:rsidRDefault="00A8346E" w:rsidP="00A8346E">
      <w:pPr>
        <w:pStyle w:val="af1"/>
        <w:autoSpaceDE w:val="0"/>
        <w:autoSpaceDN w:val="0"/>
        <w:spacing w:after="0" w:line="240" w:lineRule="auto"/>
        <w:ind w:left="0" w:firstLine="708"/>
        <w:jc w:val="both"/>
        <w:rPr>
          <w:rFonts w:ascii="Times New Roman" w:hAnsi="Times New Roman" w:cs="Times New Roman"/>
          <w:b/>
          <w:sz w:val="24"/>
          <w:szCs w:val="24"/>
          <w:lang w:val="ru-RU"/>
        </w:rPr>
      </w:pPr>
      <w:r w:rsidRPr="00C64B17">
        <w:rPr>
          <w:rFonts w:ascii="Times New Roman" w:hAnsi="Times New Roman" w:cs="Times New Roman"/>
          <w:b/>
          <w:sz w:val="24"/>
          <w:szCs w:val="24"/>
          <w:lang w:val="ru-RU"/>
        </w:rPr>
        <w:t>Критерии оценки конкурсного испытания:</w:t>
      </w:r>
    </w:p>
    <w:p w14:paraId="7EF308E1" w14:textId="77777777" w:rsidR="00A8346E" w:rsidRPr="00162164" w:rsidRDefault="00A8346E" w:rsidP="00A8346E">
      <w:pPr>
        <w:autoSpaceDE w:val="0"/>
        <w:autoSpaceDN w:val="0"/>
        <w:spacing w:after="0" w:line="240" w:lineRule="auto"/>
        <w:ind w:firstLine="709"/>
        <w:jc w:val="both"/>
        <w:rPr>
          <w:rFonts w:ascii="Times New Roman" w:hAnsi="Times New Roman" w:cs="Times New Roman"/>
          <w:sz w:val="24"/>
          <w:szCs w:val="24"/>
        </w:rPr>
      </w:pPr>
      <w:r w:rsidRPr="00162164">
        <w:rPr>
          <w:rFonts w:ascii="Times New Roman" w:hAnsi="Times New Roman" w:cs="Times New Roman"/>
          <w:sz w:val="24"/>
          <w:szCs w:val="24"/>
        </w:rPr>
        <w:t>–</w:t>
      </w:r>
      <w:r>
        <w:rPr>
          <w:rFonts w:ascii="Times New Roman" w:hAnsi="Times New Roman" w:cs="Times New Roman"/>
          <w:sz w:val="24"/>
          <w:szCs w:val="24"/>
        </w:rPr>
        <w:t xml:space="preserve"> </w:t>
      </w:r>
      <w:r w:rsidRPr="00162164">
        <w:rPr>
          <w:rFonts w:ascii="Times New Roman" w:hAnsi="Times New Roman" w:cs="Times New Roman"/>
          <w:sz w:val="24"/>
          <w:szCs w:val="24"/>
        </w:rPr>
        <w:t>психолого-педагогическая компетентность;</w:t>
      </w:r>
    </w:p>
    <w:p w14:paraId="4CA8AD0D" w14:textId="77777777" w:rsidR="00A8346E" w:rsidRPr="00162164" w:rsidRDefault="00A8346E" w:rsidP="00A8346E">
      <w:pPr>
        <w:autoSpaceDE w:val="0"/>
        <w:autoSpaceDN w:val="0"/>
        <w:spacing w:after="0" w:line="240" w:lineRule="auto"/>
        <w:ind w:firstLine="709"/>
        <w:jc w:val="both"/>
        <w:rPr>
          <w:rFonts w:ascii="Times New Roman" w:hAnsi="Times New Roman" w:cs="Times New Roman"/>
          <w:sz w:val="24"/>
          <w:szCs w:val="24"/>
        </w:rPr>
      </w:pPr>
      <w:r w:rsidRPr="00162164">
        <w:rPr>
          <w:rFonts w:ascii="Times New Roman" w:hAnsi="Times New Roman" w:cs="Times New Roman"/>
          <w:sz w:val="24"/>
          <w:szCs w:val="24"/>
        </w:rPr>
        <w:t>– методическая компетентность;</w:t>
      </w:r>
    </w:p>
    <w:p w14:paraId="7E03BBBD" w14:textId="77777777" w:rsidR="00A8346E" w:rsidRPr="00162164" w:rsidRDefault="00A8346E" w:rsidP="00A8346E">
      <w:pPr>
        <w:autoSpaceDE w:val="0"/>
        <w:autoSpaceDN w:val="0"/>
        <w:spacing w:after="0" w:line="240" w:lineRule="auto"/>
        <w:ind w:firstLine="709"/>
        <w:jc w:val="both"/>
        <w:rPr>
          <w:rFonts w:ascii="Times New Roman" w:hAnsi="Times New Roman" w:cs="Times New Roman"/>
          <w:sz w:val="24"/>
          <w:szCs w:val="24"/>
        </w:rPr>
      </w:pPr>
      <w:r w:rsidRPr="00162164">
        <w:rPr>
          <w:rFonts w:ascii="Times New Roman" w:hAnsi="Times New Roman" w:cs="Times New Roman"/>
          <w:sz w:val="24"/>
          <w:szCs w:val="24"/>
        </w:rPr>
        <w:t>– умение взаимодействовать на основе сотрудничества;</w:t>
      </w:r>
    </w:p>
    <w:p w14:paraId="704630B4" w14:textId="77777777" w:rsidR="00A8346E" w:rsidRDefault="00A8346E" w:rsidP="00A8346E">
      <w:pPr>
        <w:autoSpaceDE w:val="0"/>
        <w:autoSpaceDN w:val="0"/>
        <w:spacing w:after="0" w:line="240" w:lineRule="auto"/>
        <w:ind w:firstLine="709"/>
        <w:jc w:val="both"/>
        <w:rPr>
          <w:rFonts w:ascii="Times New Roman" w:hAnsi="Times New Roman" w:cs="Times New Roman"/>
          <w:sz w:val="24"/>
          <w:szCs w:val="24"/>
        </w:rPr>
      </w:pPr>
      <w:r w:rsidRPr="00162164">
        <w:rPr>
          <w:rFonts w:ascii="Times New Roman" w:hAnsi="Times New Roman" w:cs="Times New Roman"/>
          <w:sz w:val="24"/>
          <w:szCs w:val="24"/>
        </w:rPr>
        <w:t>– общий кругозор и профессиональная эрудиция</w:t>
      </w:r>
      <w:r>
        <w:rPr>
          <w:rFonts w:ascii="Times New Roman" w:hAnsi="Times New Roman" w:cs="Times New Roman"/>
          <w:sz w:val="24"/>
          <w:szCs w:val="24"/>
        </w:rPr>
        <w:t>.</w:t>
      </w:r>
    </w:p>
    <w:p w14:paraId="4FC74AB9" w14:textId="4E1DB7E8" w:rsidR="00A8346E" w:rsidRPr="00A52496" w:rsidRDefault="00A8346E" w:rsidP="00A52496">
      <w:pPr>
        <w:pStyle w:val="af1"/>
        <w:numPr>
          <w:ilvl w:val="1"/>
          <w:numId w:val="4"/>
        </w:numPr>
        <w:autoSpaceDE w:val="0"/>
        <w:autoSpaceDN w:val="0"/>
        <w:spacing w:after="0" w:line="240" w:lineRule="auto"/>
        <w:ind w:left="0" w:firstLine="709"/>
        <w:jc w:val="both"/>
        <w:rPr>
          <w:rFonts w:ascii="Times New Roman" w:hAnsi="Times New Roman" w:cs="Times New Roman"/>
          <w:b/>
          <w:sz w:val="24"/>
          <w:szCs w:val="24"/>
        </w:rPr>
      </w:pPr>
      <w:r w:rsidRPr="00A52496">
        <w:rPr>
          <w:rFonts w:ascii="Times New Roman" w:hAnsi="Times New Roman" w:cs="Times New Roman"/>
          <w:b/>
          <w:sz w:val="24"/>
          <w:szCs w:val="24"/>
        </w:rPr>
        <w:t>Второй тур</w:t>
      </w:r>
    </w:p>
    <w:p w14:paraId="2B8A7340" w14:textId="77777777" w:rsidR="00A8346E" w:rsidRDefault="00A8346E" w:rsidP="00A8346E">
      <w:pPr>
        <w:autoSpaceDE w:val="0"/>
        <w:autoSpaceDN w:val="0"/>
        <w:spacing w:after="0" w:line="240" w:lineRule="auto"/>
        <w:ind w:firstLine="709"/>
        <w:jc w:val="both"/>
        <w:rPr>
          <w:rFonts w:ascii="Times New Roman" w:hAnsi="Times New Roman" w:cs="Times New Roman"/>
          <w:sz w:val="24"/>
          <w:szCs w:val="24"/>
        </w:rPr>
      </w:pPr>
      <w:r w:rsidRPr="00802728">
        <w:rPr>
          <w:rFonts w:ascii="Times New Roman" w:hAnsi="Times New Roman" w:cs="Times New Roman"/>
          <w:sz w:val="24"/>
          <w:szCs w:val="24"/>
        </w:rPr>
        <w:t>Второй тур включает три конкурсных испытания: «Мастер-класс», «Блицтурнир» и «Образовательный форсаж»</w:t>
      </w:r>
      <w:r>
        <w:rPr>
          <w:rFonts w:ascii="Times New Roman" w:hAnsi="Times New Roman" w:cs="Times New Roman"/>
          <w:sz w:val="24"/>
          <w:szCs w:val="24"/>
        </w:rPr>
        <w:t xml:space="preserve">: </w:t>
      </w:r>
    </w:p>
    <w:p w14:paraId="79742222" w14:textId="77777777" w:rsidR="00A8346E" w:rsidRPr="0057115C" w:rsidRDefault="00A8346E" w:rsidP="00A52496">
      <w:pPr>
        <w:pStyle w:val="af1"/>
        <w:numPr>
          <w:ilvl w:val="2"/>
          <w:numId w:val="11"/>
        </w:numPr>
        <w:autoSpaceDE w:val="0"/>
        <w:autoSpaceDN w:val="0"/>
        <w:spacing w:after="0" w:line="240" w:lineRule="auto"/>
        <w:ind w:left="0" w:firstLine="709"/>
        <w:jc w:val="both"/>
        <w:rPr>
          <w:rFonts w:ascii="Times New Roman" w:hAnsi="Times New Roman" w:cs="Times New Roman"/>
          <w:b/>
          <w:sz w:val="24"/>
          <w:szCs w:val="24"/>
        </w:rPr>
      </w:pPr>
      <w:r w:rsidRPr="0057115C">
        <w:rPr>
          <w:rFonts w:ascii="Times New Roman" w:hAnsi="Times New Roman" w:cs="Times New Roman"/>
          <w:b/>
          <w:sz w:val="24"/>
          <w:szCs w:val="24"/>
        </w:rPr>
        <w:t>Конкурсное испытание «Мастер-класс»</w:t>
      </w:r>
    </w:p>
    <w:p w14:paraId="774E61EB"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b/>
          <w:sz w:val="24"/>
          <w:szCs w:val="24"/>
          <w:lang w:eastAsia="ru-RU"/>
        </w:rPr>
        <w:t>Цель конкурсного испытания:</w:t>
      </w:r>
      <w:r w:rsidRPr="001A6B9E">
        <w:rPr>
          <w:rFonts w:ascii="Times New Roman" w:eastAsia="Times New Roman" w:hAnsi="Times New Roman" w:cs="Times New Roman"/>
          <w:sz w:val="24"/>
          <w:szCs w:val="24"/>
          <w:lang w:eastAsia="ru-RU"/>
        </w:rPr>
        <w:t xml:space="preserve">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w:t>
      </w:r>
    </w:p>
    <w:p w14:paraId="150F600C"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b/>
          <w:sz w:val="24"/>
          <w:szCs w:val="24"/>
          <w:lang w:eastAsia="ru-RU"/>
        </w:rPr>
        <w:t>Формат конкурсного испытания:</w:t>
      </w:r>
      <w:r w:rsidRPr="002E3381">
        <w:rPr>
          <w:rFonts w:ascii="Times New Roman" w:eastAsia="Times New Roman" w:hAnsi="Times New Roman" w:cs="Times New Roman"/>
          <w:sz w:val="24"/>
          <w:szCs w:val="24"/>
          <w:lang w:eastAsia="ru-RU"/>
        </w:rPr>
        <w:t xml:space="preserve"> </w:t>
      </w:r>
      <w:r w:rsidRPr="002E3381">
        <w:rPr>
          <w:rFonts w:ascii="Times New Roman" w:hAnsi="Times New Roman" w:cs="Times New Roman"/>
          <w:sz w:val="24"/>
          <w:szCs w:val="24"/>
        </w:rPr>
        <w:t>учебно-методическое занятие с коллегами, демонстрирующее умение лауреата передавать коллегам свой профессиональный опыт, эффективность которого доказана практикой.</w:t>
      </w:r>
    </w:p>
    <w:p w14:paraId="09E46097"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Мастер-класс проводится на площадке, утвержденной Оргкомитетом в качестве площадки проведения второго тура, в присутствии жюри и участников Конкурса.</w:t>
      </w:r>
    </w:p>
    <w:p w14:paraId="195A2520" w14:textId="77777777" w:rsidR="00A8346E" w:rsidRPr="00294F8C" w:rsidRDefault="00A8346E" w:rsidP="00A8346E">
      <w:pPr>
        <w:autoSpaceDE w:val="0"/>
        <w:autoSpaceDN w:val="0"/>
        <w:spacing w:after="0" w:line="240" w:lineRule="auto"/>
        <w:ind w:firstLine="708"/>
        <w:jc w:val="both"/>
        <w:rPr>
          <w:rFonts w:ascii="Times New Roman" w:hAnsi="Times New Roman" w:cs="Times New Roman"/>
          <w:sz w:val="24"/>
          <w:szCs w:val="24"/>
        </w:rPr>
      </w:pPr>
      <w:r w:rsidRPr="00294F8C">
        <w:rPr>
          <w:rFonts w:ascii="Times New Roman" w:hAnsi="Times New Roman" w:cs="Times New Roman"/>
          <w:sz w:val="24"/>
          <w:szCs w:val="24"/>
        </w:rPr>
        <w:t>Тему и форму проведения мастер-класса лауреаты определяют самостоятельно.</w:t>
      </w:r>
    </w:p>
    <w:p w14:paraId="324EECCE"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294F8C">
        <w:rPr>
          <w:rFonts w:ascii="Times New Roman" w:eastAsia="Times New Roman" w:hAnsi="Times New Roman" w:cs="Times New Roman"/>
          <w:sz w:val="24"/>
          <w:szCs w:val="24"/>
          <w:lang w:eastAsia="ru-RU"/>
        </w:rPr>
        <w:t>Лауреат проводит мастер-класс с участием малой группы коллег в составе от 5 до 10 человек.</w:t>
      </w:r>
    </w:p>
    <w:p w14:paraId="18DF6CCF"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294F8C">
        <w:rPr>
          <w:rFonts w:ascii="Times New Roman" w:eastAsia="Times New Roman" w:hAnsi="Times New Roman" w:cs="Times New Roman"/>
          <w:sz w:val="24"/>
          <w:szCs w:val="24"/>
          <w:lang w:eastAsia="ru-RU"/>
        </w:rPr>
        <w:t>Очередность выступлений определяется по результатам онлайн-жеребьевки.</w:t>
      </w:r>
    </w:p>
    <w:p w14:paraId="4E5E1019"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294F8C">
        <w:rPr>
          <w:rFonts w:ascii="Times New Roman" w:eastAsia="Times New Roman" w:hAnsi="Times New Roman" w:cs="Times New Roman"/>
          <w:sz w:val="24"/>
          <w:szCs w:val="24"/>
          <w:lang w:eastAsia="ru-RU"/>
        </w:rPr>
        <w:t xml:space="preserve">Методический эпиграф конкурсного испытания «Мастер-класс» – </w:t>
      </w:r>
      <w:r w:rsidRPr="00294F8C">
        <w:rPr>
          <w:rFonts w:ascii="Times New Roman" w:eastAsia="Times New Roman" w:hAnsi="Times New Roman" w:cs="Times New Roman"/>
          <w:i/>
          <w:sz w:val="24"/>
          <w:szCs w:val="24"/>
          <w:lang w:eastAsia="ru-RU"/>
        </w:rPr>
        <w:t>«Научу за 20 минут».</w:t>
      </w:r>
    </w:p>
    <w:p w14:paraId="099C7331"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294F8C">
        <w:rPr>
          <w:rFonts w:ascii="Times New Roman" w:eastAsia="Times New Roman" w:hAnsi="Times New Roman" w:cs="Times New Roman"/>
          <w:b/>
          <w:sz w:val="24"/>
          <w:szCs w:val="24"/>
          <w:lang w:eastAsia="ru-RU"/>
        </w:rPr>
        <w:lastRenderedPageBreak/>
        <w:t xml:space="preserve">Регламент конкурсного испытания: </w:t>
      </w:r>
      <w:r w:rsidRPr="00294F8C">
        <w:rPr>
          <w:rFonts w:ascii="Times New Roman" w:eastAsia="Times New Roman" w:hAnsi="Times New Roman" w:cs="Times New Roman"/>
          <w:sz w:val="24"/>
          <w:szCs w:val="24"/>
          <w:lang w:eastAsia="ru-RU"/>
        </w:rPr>
        <w:t>проведение мастер-класса – до 20 минут; ответы на вопросы членов жюри – до 10 минут.</w:t>
      </w:r>
    </w:p>
    <w:p w14:paraId="51FBC5B0"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294F8C">
        <w:rPr>
          <w:rFonts w:ascii="Times New Roman" w:eastAsia="Times New Roman" w:hAnsi="Times New Roman" w:cs="Times New Roman"/>
          <w:b/>
          <w:sz w:val="24"/>
          <w:szCs w:val="24"/>
          <w:lang w:eastAsia="ru-RU"/>
        </w:rPr>
        <w:t>Порядок оценивания конкурсного испытания:</w:t>
      </w:r>
      <w:r w:rsidRPr="00294F8C">
        <w:rPr>
          <w:rFonts w:ascii="Times New Roman" w:eastAsia="Times New Roman" w:hAnsi="Times New Roman" w:cs="Times New Roman"/>
          <w:sz w:val="24"/>
          <w:szCs w:val="24"/>
          <w:lang w:eastAsia="ru-RU"/>
        </w:rPr>
        <w:t xml:space="preserve"> оценивание конкурсного испытания осуществляется в очном режиме. Оценивание производится по шести критериям.</w:t>
      </w:r>
    </w:p>
    <w:p w14:paraId="42DBD531"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294F8C">
        <w:rPr>
          <w:rFonts w:ascii="Times New Roman" w:eastAsia="Times New Roman" w:hAnsi="Times New Roman" w:cs="Times New Roman"/>
          <w:sz w:val="24"/>
          <w:szCs w:val="24"/>
          <w:lang w:eastAsia="ru-RU"/>
        </w:rPr>
        <w:t xml:space="preserve">Максимальная оценка за конкурсное испытание – </w:t>
      </w:r>
      <w:r w:rsidRPr="00294F8C">
        <w:rPr>
          <w:rFonts w:ascii="Times New Roman" w:eastAsia="Times New Roman" w:hAnsi="Times New Roman" w:cs="Times New Roman"/>
          <w:b/>
          <w:sz w:val="24"/>
          <w:szCs w:val="24"/>
          <w:lang w:eastAsia="ru-RU"/>
        </w:rPr>
        <w:t>60 баллов</w:t>
      </w:r>
      <w:r w:rsidRPr="00294F8C">
        <w:rPr>
          <w:rFonts w:ascii="Times New Roman" w:eastAsia="Times New Roman" w:hAnsi="Times New Roman" w:cs="Times New Roman"/>
          <w:sz w:val="24"/>
          <w:szCs w:val="24"/>
          <w:lang w:eastAsia="ru-RU"/>
        </w:rPr>
        <w:t>.</w:t>
      </w:r>
    </w:p>
    <w:p w14:paraId="068E93FE"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294F8C">
        <w:rPr>
          <w:rFonts w:ascii="Times New Roman" w:eastAsia="Times New Roman" w:hAnsi="Times New Roman" w:cs="Times New Roman"/>
          <w:b/>
          <w:sz w:val="24"/>
          <w:szCs w:val="24"/>
          <w:lang w:eastAsia="ru-RU"/>
        </w:rPr>
        <w:t xml:space="preserve">Критерии оценки конкурсного испытания: </w:t>
      </w:r>
    </w:p>
    <w:p w14:paraId="26D02CED" w14:textId="77777777" w:rsidR="00A8346E" w:rsidRPr="00294F8C" w:rsidRDefault="00A8346E" w:rsidP="00A8346E">
      <w:pPr>
        <w:pStyle w:val="af1"/>
        <w:autoSpaceDE w:val="0"/>
        <w:autoSpaceDN w:val="0"/>
        <w:spacing w:after="0" w:line="240" w:lineRule="auto"/>
        <w:ind w:left="1288"/>
        <w:jc w:val="both"/>
        <w:rPr>
          <w:rFonts w:ascii="Times New Roman" w:hAnsi="Times New Roman" w:cs="Times New Roman"/>
          <w:sz w:val="24"/>
          <w:szCs w:val="24"/>
          <w:lang w:val="ru-RU"/>
        </w:rPr>
      </w:pPr>
      <w:r w:rsidRPr="00294F8C">
        <w:rPr>
          <w:rFonts w:ascii="Times New Roman" w:hAnsi="Times New Roman" w:cs="Times New Roman"/>
          <w:sz w:val="24"/>
          <w:szCs w:val="24"/>
          <w:lang w:val="ru-RU"/>
        </w:rPr>
        <w:t>– методическая новизна разработки;</w:t>
      </w:r>
    </w:p>
    <w:p w14:paraId="1B5835AD" w14:textId="77777777" w:rsidR="00A8346E" w:rsidRPr="00294F8C" w:rsidRDefault="00A8346E" w:rsidP="00A8346E">
      <w:pPr>
        <w:pStyle w:val="af1"/>
        <w:autoSpaceDE w:val="0"/>
        <w:autoSpaceDN w:val="0"/>
        <w:spacing w:after="0" w:line="240" w:lineRule="auto"/>
        <w:ind w:left="1288"/>
        <w:jc w:val="both"/>
        <w:rPr>
          <w:rFonts w:ascii="Times New Roman" w:hAnsi="Times New Roman" w:cs="Times New Roman"/>
          <w:sz w:val="24"/>
          <w:szCs w:val="24"/>
          <w:lang w:val="ru-RU"/>
        </w:rPr>
      </w:pPr>
      <w:r w:rsidRPr="00294F8C">
        <w:rPr>
          <w:rFonts w:ascii="Times New Roman" w:hAnsi="Times New Roman" w:cs="Times New Roman"/>
          <w:sz w:val="24"/>
          <w:szCs w:val="24"/>
          <w:lang w:val="ru-RU"/>
        </w:rPr>
        <w:t>– практическая значимость и применимость разработки;</w:t>
      </w:r>
    </w:p>
    <w:p w14:paraId="220FDC75" w14:textId="77777777" w:rsidR="00A8346E" w:rsidRPr="00294F8C" w:rsidRDefault="00A8346E" w:rsidP="00A8346E">
      <w:pPr>
        <w:pStyle w:val="af1"/>
        <w:autoSpaceDE w:val="0"/>
        <w:autoSpaceDN w:val="0"/>
        <w:spacing w:after="0" w:line="240" w:lineRule="auto"/>
        <w:ind w:left="1288"/>
        <w:jc w:val="both"/>
        <w:rPr>
          <w:rFonts w:ascii="Times New Roman" w:hAnsi="Times New Roman" w:cs="Times New Roman"/>
          <w:sz w:val="24"/>
          <w:szCs w:val="24"/>
          <w:lang w:val="ru-RU"/>
        </w:rPr>
      </w:pPr>
      <w:r w:rsidRPr="00294F8C">
        <w:rPr>
          <w:rFonts w:ascii="Times New Roman" w:hAnsi="Times New Roman" w:cs="Times New Roman"/>
          <w:sz w:val="24"/>
          <w:szCs w:val="24"/>
          <w:lang w:val="ru-RU"/>
        </w:rPr>
        <w:t>– эффективность применяемых методов и приёмов передачи опыта;</w:t>
      </w:r>
    </w:p>
    <w:p w14:paraId="5589273B" w14:textId="77777777" w:rsidR="00A8346E" w:rsidRPr="00294F8C" w:rsidRDefault="00A8346E" w:rsidP="00A8346E">
      <w:pPr>
        <w:pStyle w:val="af1"/>
        <w:autoSpaceDE w:val="0"/>
        <w:autoSpaceDN w:val="0"/>
        <w:spacing w:after="0" w:line="240" w:lineRule="auto"/>
        <w:ind w:left="1288"/>
        <w:jc w:val="both"/>
        <w:rPr>
          <w:rFonts w:ascii="Times New Roman" w:hAnsi="Times New Roman" w:cs="Times New Roman"/>
          <w:sz w:val="24"/>
          <w:szCs w:val="24"/>
          <w:lang w:val="ru-RU"/>
        </w:rPr>
      </w:pPr>
      <w:r w:rsidRPr="00294F8C">
        <w:rPr>
          <w:rFonts w:ascii="Times New Roman" w:hAnsi="Times New Roman" w:cs="Times New Roman"/>
          <w:sz w:val="24"/>
          <w:szCs w:val="24"/>
          <w:lang w:val="ru-RU"/>
        </w:rPr>
        <w:t>– эффективность форм педагогического взаимодействия;</w:t>
      </w:r>
    </w:p>
    <w:p w14:paraId="09B2DB27" w14:textId="77777777" w:rsidR="00A8346E" w:rsidRPr="00294F8C" w:rsidRDefault="00A8346E" w:rsidP="00A8346E">
      <w:pPr>
        <w:pStyle w:val="af1"/>
        <w:autoSpaceDE w:val="0"/>
        <w:autoSpaceDN w:val="0"/>
        <w:spacing w:after="0" w:line="240" w:lineRule="auto"/>
        <w:ind w:left="1288"/>
        <w:jc w:val="both"/>
        <w:rPr>
          <w:rFonts w:ascii="Times New Roman" w:hAnsi="Times New Roman" w:cs="Times New Roman"/>
          <w:sz w:val="24"/>
          <w:szCs w:val="24"/>
          <w:lang w:val="ru-RU"/>
        </w:rPr>
      </w:pPr>
      <w:r w:rsidRPr="00294F8C">
        <w:rPr>
          <w:rFonts w:ascii="Times New Roman" w:hAnsi="Times New Roman" w:cs="Times New Roman"/>
          <w:sz w:val="24"/>
          <w:szCs w:val="24"/>
          <w:lang w:val="ru-RU"/>
        </w:rPr>
        <w:t xml:space="preserve">– информационная, коммуникативная культура и культура </w:t>
      </w:r>
      <w:proofErr w:type="spellStart"/>
      <w:r w:rsidRPr="00294F8C">
        <w:rPr>
          <w:rFonts w:ascii="Times New Roman" w:hAnsi="Times New Roman" w:cs="Times New Roman"/>
          <w:sz w:val="24"/>
          <w:szCs w:val="24"/>
          <w:lang w:val="ru-RU"/>
        </w:rPr>
        <w:t>самопрезентации</w:t>
      </w:r>
      <w:proofErr w:type="spellEnd"/>
      <w:r w:rsidRPr="00294F8C">
        <w:rPr>
          <w:rFonts w:ascii="Times New Roman" w:hAnsi="Times New Roman" w:cs="Times New Roman"/>
          <w:sz w:val="24"/>
          <w:szCs w:val="24"/>
          <w:lang w:val="ru-RU"/>
        </w:rPr>
        <w:t>;</w:t>
      </w:r>
    </w:p>
    <w:p w14:paraId="2D8E1D0B" w14:textId="77777777" w:rsidR="00A8346E" w:rsidRPr="00294F8C" w:rsidRDefault="00A8346E" w:rsidP="00A8346E">
      <w:pPr>
        <w:pStyle w:val="af1"/>
        <w:autoSpaceDE w:val="0"/>
        <w:autoSpaceDN w:val="0"/>
        <w:spacing w:after="0" w:line="240" w:lineRule="auto"/>
        <w:ind w:left="1288"/>
        <w:jc w:val="both"/>
        <w:rPr>
          <w:rFonts w:ascii="Times New Roman" w:hAnsi="Times New Roman" w:cs="Times New Roman"/>
          <w:sz w:val="24"/>
          <w:szCs w:val="24"/>
          <w:lang w:val="ru-RU"/>
        </w:rPr>
      </w:pPr>
      <w:r w:rsidRPr="00294F8C">
        <w:rPr>
          <w:rFonts w:ascii="Times New Roman" w:hAnsi="Times New Roman" w:cs="Times New Roman"/>
          <w:sz w:val="24"/>
          <w:szCs w:val="24"/>
          <w:lang w:val="ru-RU"/>
        </w:rPr>
        <w:t>– рефлексивная культура.</w:t>
      </w:r>
    </w:p>
    <w:p w14:paraId="3FFCF97A" w14:textId="77777777" w:rsidR="00A8346E" w:rsidRPr="00294F8C" w:rsidRDefault="00A8346E" w:rsidP="00A52496">
      <w:pPr>
        <w:pStyle w:val="af1"/>
        <w:numPr>
          <w:ilvl w:val="2"/>
          <w:numId w:val="11"/>
        </w:numPr>
        <w:autoSpaceDE w:val="0"/>
        <w:autoSpaceDN w:val="0"/>
        <w:spacing w:after="0" w:line="240" w:lineRule="auto"/>
        <w:ind w:left="0" w:firstLine="709"/>
        <w:jc w:val="both"/>
        <w:rPr>
          <w:rFonts w:ascii="Times New Roman" w:hAnsi="Times New Roman" w:cs="Times New Roman"/>
          <w:b/>
          <w:sz w:val="24"/>
          <w:szCs w:val="24"/>
          <w:lang w:val="ru-RU"/>
        </w:rPr>
      </w:pPr>
      <w:r w:rsidRPr="00294F8C">
        <w:rPr>
          <w:rFonts w:ascii="Times New Roman" w:hAnsi="Times New Roman" w:cs="Times New Roman"/>
          <w:b/>
          <w:sz w:val="24"/>
          <w:szCs w:val="24"/>
        </w:rPr>
        <w:t>Конкурсное испытание «</w:t>
      </w:r>
      <w:r w:rsidRPr="00294F8C">
        <w:rPr>
          <w:rFonts w:ascii="Times New Roman" w:hAnsi="Times New Roman" w:cs="Times New Roman"/>
          <w:b/>
          <w:sz w:val="24"/>
          <w:szCs w:val="24"/>
          <w:lang w:val="ru-RU"/>
        </w:rPr>
        <w:t>Блицтурнир</w:t>
      </w:r>
      <w:r w:rsidRPr="00294F8C">
        <w:rPr>
          <w:rFonts w:ascii="Times New Roman" w:hAnsi="Times New Roman" w:cs="Times New Roman"/>
          <w:b/>
          <w:sz w:val="24"/>
          <w:szCs w:val="24"/>
        </w:rPr>
        <w:t>».</w:t>
      </w:r>
    </w:p>
    <w:p w14:paraId="66FB85EC" w14:textId="77777777" w:rsidR="00A8346E" w:rsidRPr="00294F8C" w:rsidRDefault="00A8346E" w:rsidP="00A8346E">
      <w:pPr>
        <w:autoSpaceDE w:val="0"/>
        <w:autoSpaceDN w:val="0"/>
        <w:spacing w:after="0" w:line="240" w:lineRule="auto"/>
        <w:ind w:firstLine="708"/>
        <w:jc w:val="both"/>
      </w:pPr>
      <w:r w:rsidRPr="00294F8C">
        <w:rPr>
          <w:rFonts w:ascii="Times New Roman" w:eastAsia="Times New Roman" w:hAnsi="Times New Roman" w:cs="Times New Roman"/>
          <w:b/>
          <w:sz w:val="24"/>
          <w:szCs w:val="24"/>
          <w:lang w:eastAsia="ru-RU"/>
        </w:rPr>
        <w:t>Цель конкурсного испытания:</w:t>
      </w:r>
      <w:r w:rsidRPr="00294F8C">
        <w:rPr>
          <w:rFonts w:ascii="Times New Roman" w:eastAsia="Times New Roman" w:hAnsi="Times New Roman" w:cs="Times New Roman"/>
          <w:sz w:val="24"/>
          <w:szCs w:val="24"/>
          <w:lang w:eastAsia="ru-RU"/>
        </w:rPr>
        <w:t xml:space="preserve"> </w:t>
      </w:r>
      <w:r w:rsidRPr="00294F8C">
        <w:rPr>
          <w:rFonts w:ascii="Times New Roman" w:hAnsi="Times New Roman" w:cs="Times New Roman"/>
          <w:sz w:val="24"/>
          <w:szCs w:val="24"/>
        </w:rPr>
        <w:t xml:space="preserve">демонстрация лауреатами Конкурса способности применять эффективные стратегии взаимодействия в ситуации командной работы. </w:t>
      </w:r>
    </w:p>
    <w:p w14:paraId="5A4DAF4F"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294F8C">
        <w:rPr>
          <w:rFonts w:ascii="Times New Roman" w:eastAsia="Times New Roman" w:hAnsi="Times New Roman" w:cs="Times New Roman"/>
          <w:b/>
          <w:sz w:val="24"/>
          <w:szCs w:val="24"/>
          <w:lang w:eastAsia="ru-RU"/>
        </w:rPr>
        <w:t xml:space="preserve">Формат конкурсного испытания: </w:t>
      </w:r>
      <w:r w:rsidRPr="00294F8C">
        <w:rPr>
          <w:rFonts w:ascii="Times New Roman" w:eastAsia="Times New Roman" w:hAnsi="Times New Roman" w:cs="Times New Roman"/>
          <w:sz w:val="24"/>
          <w:szCs w:val="24"/>
          <w:lang w:eastAsia="ru-RU"/>
        </w:rPr>
        <w:t>открытое обсуждение группой участников конкурсного испытания ситуационных задач, связанных с их профессиональной деятельностью, с представлением решений.</w:t>
      </w:r>
    </w:p>
    <w:p w14:paraId="714B5E36" w14:textId="77777777" w:rsidR="00A8346E" w:rsidRPr="00294F8C"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294F8C">
        <w:rPr>
          <w:rFonts w:ascii="Times New Roman" w:hAnsi="Times New Roman" w:cs="Times New Roman"/>
          <w:sz w:val="24"/>
          <w:szCs w:val="24"/>
        </w:rPr>
        <w:t>Перечень ситуационных задач для конкурсного испытания «Блицтурнир» разрабатывается на основе утверждённых Оргкомитетом тематических направлений.</w:t>
      </w:r>
    </w:p>
    <w:p w14:paraId="736A28C3"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294F8C">
        <w:rPr>
          <w:rFonts w:ascii="Times New Roman" w:eastAsia="Times New Roman" w:hAnsi="Times New Roman" w:cs="Times New Roman"/>
          <w:b/>
          <w:sz w:val="24"/>
          <w:szCs w:val="24"/>
          <w:lang w:eastAsia="ru-RU"/>
        </w:rPr>
        <w:t xml:space="preserve">Регламент конкурсного испытания: </w:t>
      </w:r>
      <w:r w:rsidRPr="00294F8C">
        <w:rPr>
          <w:rFonts w:ascii="Times New Roman" w:eastAsia="Times New Roman" w:hAnsi="Times New Roman" w:cs="Times New Roman"/>
          <w:sz w:val="24"/>
          <w:szCs w:val="24"/>
          <w:lang w:eastAsia="ru-RU"/>
        </w:rPr>
        <w:t>на каждую группу лауреатов Конкурса</w:t>
      </w:r>
      <w:r w:rsidRPr="001A6B9E">
        <w:rPr>
          <w:rFonts w:ascii="Times New Roman" w:eastAsia="Times New Roman" w:hAnsi="Times New Roman" w:cs="Times New Roman"/>
          <w:sz w:val="24"/>
          <w:szCs w:val="24"/>
          <w:lang w:eastAsia="ru-RU"/>
        </w:rPr>
        <w:t xml:space="preserve"> – не более 60 минут. </w:t>
      </w:r>
    </w:p>
    <w:p w14:paraId="4AAAB773"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1A6B9E">
        <w:rPr>
          <w:rFonts w:ascii="Times New Roman" w:eastAsia="Times New Roman" w:hAnsi="Times New Roman" w:cs="Times New Roman"/>
          <w:b/>
          <w:sz w:val="24"/>
          <w:szCs w:val="24"/>
          <w:lang w:eastAsia="ru-RU"/>
        </w:rPr>
        <w:t xml:space="preserve">Порядок оценивания конкурсного испытания: </w:t>
      </w:r>
      <w:r w:rsidRPr="001A6B9E">
        <w:rPr>
          <w:rFonts w:ascii="Times New Roman" w:eastAsia="Times New Roman" w:hAnsi="Times New Roman" w:cs="Times New Roman"/>
          <w:sz w:val="24"/>
          <w:szCs w:val="24"/>
          <w:lang w:eastAsia="ru-RU"/>
        </w:rPr>
        <w:t xml:space="preserve">оценивание конкурсного испытания осуществляется экспертами в очном режиме. Оценивание производится по пяти критериям. </w:t>
      </w:r>
    </w:p>
    <w:p w14:paraId="124CA54D"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1A6B9E">
        <w:rPr>
          <w:rFonts w:ascii="Times New Roman" w:eastAsia="Times New Roman" w:hAnsi="Times New Roman" w:cs="Times New Roman"/>
          <w:sz w:val="24"/>
          <w:szCs w:val="24"/>
          <w:lang w:eastAsia="ru-RU"/>
        </w:rPr>
        <w:t xml:space="preserve">Максимальная оценка за конкурсное испытание – </w:t>
      </w:r>
      <w:r w:rsidRPr="001A6B9E">
        <w:rPr>
          <w:rFonts w:ascii="Times New Roman" w:eastAsia="Times New Roman" w:hAnsi="Times New Roman" w:cs="Times New Roman"/>
          <w:b/>
          <w:sz w:val="24"/>
          <w:szCs w:val="24"/>
          <w:lang w:eastAsia="ru-RU"/>
        </w:rPr>
        <w:t>50 баллов.</w:t>
      </w:r>
    </w:p>
    <w:p w14:paraId="216E2B61"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r w:rsidRPr="001A6B9E">
        <w:rPr>
          <w:rFonts w:ascii="Times New Roman" w:eastAsia="Times New Roman" w:hAnsi="Times New Roman" w:cs="Times New Roman"/>
          <w:b/>
          <w:sz w:val="24"/>
          <w:szCs w:val="24"/>
          <w:lang w:eastAsia="ru-RU"/>
        </w:rPr>
        <w:t xml:space="preserve">Критерии оценки конкурсного испытания: </w:t>
      </w:r>
    </w:p>
    <w:p w14:paraId="1A82E8C1" w14:textId="77777777" w:rsidR="00A8346E" w:rsidRPr="001A6B9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xml:space="preserve">- управление рисками, принятие решений и ответственность за результат; </w:t>
      </w:r>
    </w:p>
    <w:p w14:paraId="2B27F6A7" w14:textId="77777777" w:rsidR="00A8346E" w:rsidRPr="001A6B9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xml:space="preserve">- глубина и нестандартность суждений, обоснованность и реалистичность предложенных решений; </w:t>
      </w:r>
    </w:p>
    <w:p w14:paraId="372E2389" w14:textId="77777777" w:rsidR="00A8346E" w:rsidRPr="001A6B9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xml:space="preserve">- </w:t>
      </w:r>
      <w:proofErr w:type="spellStart"/>
      <w:r w:rsidRPr="001A6B9E">
        <w:rPr>
          <w:rFonts w:ascii="Times New Roman" w:eastAsia="Times New Roman" w:hAnsi="Times New Roman" w:cs="Times New Roman"/>
          <w:sz w:val="24"/>
          <w:szCs w:val="24"/>
          <w:lang w:eastAsia="ru-RU"/>
        </w:rPr>
        <w:t>мотивированность</w:t>
      </w:r>
      <w:proofErr w:type="spellEnd"/>
      <w:r w:rsidRPr="001A6B9E">
        <w:rPr>
          <w:rFonts w:ascii="Times New Roman" w:eastAsia="Times New Roman" w:hAnsi="Times New Roman" w:cs="Times New Roman"/>
          <w:sz w:val="24"/>
          <w:szCs w:val="24"/>
          <w:lang w:eastAsia="ru-RU"/>
        </w:rPr>
        <w:t>, целеустремленность и сила личности;</w:t>
      </w:r>
    </w:p>
    <w:p w14:paraId="00160176" w14:textId="77777777" w:rsidR="00A8346E" w:rsidRPr="001A6B9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масштабность мышления, социальная направленность, профессиональная зрелость;</w:t>
      </w:r>
    </w:p>
    <w:p w14:paraId="6742B24E"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коммуникативная культура (действие в рамках профессиональных границ и этики)</w:t>
      </w:r>
      <w:r>
        <w:rPr>
          <w:rFonts w:ascii="Times New Roman" w:eastAsia="Times New Roman" w:hAnsi="Times New Roman" w:cs="Times New Roman"/>
          <w:sz w:val="24"/>
          <w:szCs w:val="24"/>
          <w:lang w:eastAsia="ru-RU"/>
        </w:rPr>
        <w:t>.</w:t>
      </w:r>
    </w:p>
    <w:p w14:paraId="04BF3B26" w14:textId="77777777" w:rsidR="00A8346E" w:rsidRPr="00B85678" w:rsidRDefault="00A8346E" w:rsidP="00A52496">
      <w:pPr>
        <w:pStyle w:val="af1"/>
        <w:numPr>
          <w:ilvl w:val="2"/>
          <w:numId w:val="11"/>
        </w:numPr>
        <w:autoSpaceDE w:val="0"/>
        <w:autoSpaceDN w:val="0"/>
        <w:spacing w:after="0" w:line="240" w:lineRule="auto"/>
        <w:ind w:left="0" w:firstLine="709"/>
        <w:jc w:val="both"/>
        <w:rPr>
          <w:rFonts w:ascii="Times New Roman" w:hAnsi="Times New Roman" w:cs="Times New Roman"/>
          <w:b/>
          <w:sz w:val="24"/>
          <w:szCs w:val="24"/>
        </w:rPr>
      </w:pPr>
      <w:r w:rsidRPr="00B85678">
        <w:rPr>
          <w:rFonts w:ascii="Times New Roman" w:hAnsi="Times New Roman" w:cs="Times New Roman"/>
          <w:b/>
          <w:sz w:val="24"/>
          <w:szCs w:val="24"/>
          <w:lang w:val="ru-RU"/>
        </w:rPr>
        <w:t xml:space="preserve"> Конкурсное испытание «</w:t>
      </w:r>
      <w:proofErr w:type="gramStart"/>
      <w:r w:rsidRPr="00B85678">
        <w:rPr>
          <w:rFonts w:ascii="Times New Roman" w:hAnsi="Times New Roman" w:cs="Times New Roman"/>
          <w:b/>
          <w:sz w:val="24"/>
          <w:szCs w:val="24"/>
          <w:lang w:val="ru-RU"/>
        </w:rPr>
        <w:t>Образовательный</w:t>
      </w:r>
      <w:proofErr w:type="gramEnd"/>
      <w:r w:rsidRPr="00B85678">
        <w:rPr>
          <w:rFonts w:ascii="Times New Roman" w:hAnsi="Times New Roman" w:cs="Times New Roman"/>
          <w:b/>
          <w:sz w:val="24"/>
          <w:szCs w:val="24"/>
          <w:lang w:val="ru-RU"/>
        </w:rPr>
        <w:t xml:space="preserve"> форсаж».</w:t>
      </w:r>
    </w:p>
    <w:p w14:paraId="374CD5A1" w14:textId="77777777" w:rsidR="00A8346E" w:rsidRDefault="00A8346E" w:rsidP="00A8346E">
      <w:pPr>
        <w:autoSpaceDE w:val="0"/>
        <w:autoSpaceDN w:val="0"/>
        <w:spacing w:after="0" w:line="240" w:lineRule="auto"/>
        <w:ind w:firstLine="709"/>
        <w:jc w:val="both"/>
        <w:rPr>
          <w:rFonts w:ascii="Times New Roman" w:hAnsi="Times New Roman" w:cs="Times New Roman"/>
          <w:sz w:val="24"/>
          <w:szCs w:val="24"/>
        </w:rPr>
      </w:pPr>
      <w:r w:rsidRPr="001A6B9E">
        <w:rPr>
          <w:rFonts w:ascii="Times New Roman" w:eastAsia="Times New Roman" w:hAnsi="Times New Roman" w:cs="Times New Roman"/>
          <w:b/>
          <w:sz w:val="24"/>
          <w:szCs w:val="24"/>
          <w:lang w:eastAsia="ru-RU"/>
        </w:rPr>
        <w:t>Цель конкурсного испытания:</w:t>
      </w:r>
      <w:r w:rsidRPr="00822DFC">
        <w:rPr>
          <w:rFonts w:ascii="Times New Roman" w:eastAsia="Times New Roman" w:hAnsi="Times New Roman" w:cs="Times New Roman"/>
          <w:sz w:val="24"/>
          <w:szCs w:val="24"/>
          <w:lang w:eastAsia="ru-RU"/>
        </w:rPr>
        <w:t xml:space="preserve"> </w:t>
      </w:r>
      <w:r w:rsidRPr="0057115C">
        <w:rPr>
          <w:rFonts w:ascii="Times New Roman" w:hAnsi="Times New Roman" w:cs="Times New Roman"/>
          <w:sz w:val="24"/>
          <w:szCs w:val="24"/>
        </w:rPr>
        <w:t>демонстрация</w:t>
      </w:r>
      <w:r>
        <w:rPr>
          <w:rFonts w:ascii="Times New Roman" w:hAnsi="Times New Roman" w:cs="Times New Roman"/>
          <w:sz w:val="24"/>
          <w:szCs w:val="24"/>
        </w:rPr>
        <w:t xml:space="preserve"> </w:t>
      </w:r>
      <w:r w:rsidRPr="00867196">
        <w:rPr>
          <w:rFonts w:ascii="Times New Roman" w:hAnsi="Times New Roman" w:cs="Times New Roman"/>
          <w:sz w:val="24"/>
          <w:szCs w:val="24"/>
        </w:rPr>
        <w:t>лауреатами Конкурса компетенций в области педагогического проектирования.</w:t>
      </w:r>
    </w:p>
    <w:p w14:paraId="19AC5D81" w14:textId="77777777" w:rsidR="00A8346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b/>
          <w:sz w:val="24"/>
          <w:szCs w:val="24"/>
          <w:lang w:eastAsia="ru-RU"/>
        </w:rPr>
        <w:t xml:space="preserve">Формат конкурсного испытания: </w:t>
      </w:r>
      <w:r w:rsidRPr="00867196">
        <w:rPr>
          <w:rFonts w:ascii="Times New Roman" w:eastAsia="Times New Roman" w:hAnsi="Times New Roman" w:cs="Times New Roman"/>
          <w:sz w:val="24"/>
          <w:szCs w:val="24"/>
          <w:lang w:eastAsia="ru-RU"/>
        </w:rPr>
        <w:t>представление лауреатом самостоятельно</w:t>
      </w:r>
      <w:r>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выработанного проектного решения для совершенствования системы образования.</w:t>
      </w:r>
    </w:p>
    <w:p w14:paraId="048BD371" w14:textId="77777777" w:rsidR="00A8346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Очерёдность выступления лауреатов определяется жеребьёвкой.</w:t>
      </w:r>
    </w:p>
    <w:p w14:paraId="033B44A9" w14:textId="0C2383D0" w:rsidR="00A8346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b/>
          <w:sz w:val="24"/>
          <w:szCs w:val="24"/>
          <w:lang w:eastAsia="ru-RU"/>
        </w:rPr>
        <w:t xml:space="preserve">Регламент конкурсного испытания: </w:t>
      </w:r>
      <w:r w:rsidRPr="001A6B9E">
        <w:rPr>
          <w:rFonts w:ascii="Times New Roman" w:eastAsia="Times New Roman" w:hAnsi="Times New Roman" w:cs="Times New Roman"/>
          <w:sz w:val="24"/>
          <w:szCs w:val="24"/>
          <w:lang w:eastAsia="ru-RU"/>
        </w:rPr>
        <w:t>на</w:t>
      </w:r>
      <w:r w:rsidRPr="00867196">
        <w:rPr>
          <w:rFonts w:ascii="Times New Roman" w:eastAsia="Times New Roman" w:hAnsi="Times New Roman" w:cs="Times New Roman"/>
          <w:sz w:val="24"/>
          <w:szCs w:val="24"/>
          <w:lang w:eastAsia="ru-RU"/>
        </w:rPr>
        <w:t xml:space="preserve"> каждую группу </w:t>
      </w:r>
      <w:r>
        <w:rPr>
          <w:rFonts w:ascii="Times New Roman" w:eastAsia="Times New Roman" w:hAnsi="Times New Roman" w:cs="Times New Roman"/>
          <w:sz w:val="24"/>
          <w:szCs w:val="24"/>
          <w:lang w:eastAsia="ru-RU"/>
        </w:rPr>
        <w:t>лауреатов</w:t>
      </w:r>
      <w:r w:rsidR="00A26027">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 не более 35 минут</w:t>
      </w:r>
      <w:r>
        <w:rPr>
          <w:rFonts w:ascii="Times New Roman" w:eastAsia="Times New Roman" w:hAnsi="Times New Roman" w:cs="Times New Roman"/>
          <w:sz w:val="24"/>
          <w:szCs w:val="24"/>
          <w:lang w:eastAsia="ru-RU"/>
        </w:rPr>
        <w:t>.</w:t>
      </w:r>
    </w:p>
    <w:p w14:paraId="13C5BA20"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 xml:space="preserve">Конкурсное испытание проводится в </w:t>
      </w:r>
      <w:r w:rsidRPr="00B537DB">
        <w:rPr>
          <w:rFonts w:ascii="Times New Roman" w:eastAsia="Times New Roman" w:hAnsi="Times New Roman" w:cs="Times New Roman"/>
          <w:b/>
          <w:sz w:val="24"/>
          <w:szCs w:val="24"/>
          <w:lang w:eastAsia="ru-RU"/>
        </w:rPr>
        <w:t>два этапа</w:t>
      </w:r>
      <w:r w:rsidRPr="00867196">
        <w:rPr>
          <w:rFonts w:ascii="Times New Roman" w:eastAsia="Times New Roman" w:hAnsi="Times New Roman" w:cs="Times New Roman"/>
          <w:sz w:val="24"/>
          <w:szCs w:val="24"/>
          <w:lang w:eastAsia="ru-RU"/>
        </w:rPr>
        <w:t>: подготовительный и</w:t>
      </w:r>
      <w:r>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основной.</w:t>
      </w:r>
    </w:p>
    <w:p w14:paraId="23820FFB"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37DB">
        <w:rPr>
          <w:rFonts w:ascii="Times New Roman" w:eastAsia="Times New Roman" w:hAnsi="Times New Roman" w:cs="Times New Roman"/>
          <w:b/>
          <w:sz w:val="24"/>
          <w:szCs w:val="24"/>
          <w:lang w:eastAsia="ru-RU"/>
        </w:rPr>
        <w:t>Подготовительный этап</w:t>
      </w:r>
      <w:r w:rsidRPr="00867196">
        <w:rPr>
          <w:rFonts w:ascii="Times New Roman" w:eastAsia="Times New Roman" w:hAnsi="Times New Roman" w:cs="Times New Roman"/>
          <w:sz w:val="24"/>
          <w:szCs w:val="24"/>
          <w:lang w:eastAsia="ru-RU"/>
        </w:rPr>
        <w:t xml:space="preserve"> конкурсного испытания включает в себя:</w:t>
      </w:r>
    </w:p>
    <w:p w14:paraId="4FABDD0F"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 предъявление группе лауреатов вводных данных для выработки проектного</w:t>
      </w:r>
      <w:r>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решения – до 2 минут;</w:t>
      </w:r>
    </w:p>
    <w:p w14:paraId="0F4C703A"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 обсуждение полученных вводных данных группой лауреатов – до 3 минут;</w:t>
      </w:r>
    </w:p>
    <w:p w14:paraId="027A2A81"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 самостоятельная работа лауреата над выработкой проектного решения – до 3</w:t>
      </w:r>
      <w:r>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минут.</w:t>
      </w:r>
    </w:p>
    <w:p w14:paraId="23BD4AA4"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37DB">
        <w:rPr>
          <w:rFonts w:ascii="Times New Roman" w:eastAsia="Times New Roman" w:hAnsi="Times New Roman" w:cs="Times New Roman"/>
          <w:b/>
          <w:sz w:val="24"/>
          <w:szCs w:val="24"/>
          <w:lang w:eastAsia="ru-RU"/>
        </w:rPr>
        <w:t>Основной этап</w:t>
      </w:r>
      <w:r w:rsidRPr="00867196">
        <w:rPr>
          <w:rFonts w:ascii="Times New Roman" w:eastAsia="Times New Roman" w:hAnsi="Times New Roman" w:cs="Times New Roman"/>
          <w:sz w:val="24"/>
          <w:szCs w:val="24"/>
          <w:lang w:eastAsia="ru-RU"/>
        </w:rPr>
        <w:t xml:space="preserve"> конкурсного испытания: презентация лауреатом</w:t>
      </w:r>
      <w:r>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самостоятельно выработанного проектного решения членам жюри – до 5 минут.</w:t>
      </w:r>
    </w:p>
    <w:p w14:paraId="2FE53CC3"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Ход конкурсного испытания и его соответствие регламенту регулируется</w:t>
      </w:r>
      <w:r>
        <w:rPr>
          <w:rFonts w:ascii="Times New Roman" w:eastAsia="Times New Roman" w:hAnsi="Times New Roman" w:cs="Times New Roman"/>
          <w:sz w:val="24"/>
          <w:szCs w:val="24"/>
          <w:lang w:eastAsia="ru-RU"/>
        </w:rPr>
        <w:t xml:space="preserve"> </w:t>
      </w:r>
      <w:r w:rsidRPr="00867196">
        <w:rPr>
          <w:rFonts w:ascii="Times New Roman" w:eastAsia="Times New Roman" w:hAnsi="Times New Roman" w:cs="Times New Roman"/>
          <w:sz w:val="24"/>
          <w:szCs w:val="24"/>
          <w:lang w:eastAsia="ru-RU"/>
        </w:rPr>
        <w:t>модератором.</w:t>
      </w:r>
    </w:p>
    <w:p w14:paraId="0858E4C0"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 xml:space="preserve">Максимальная оценка за конкурсное испытание – </w:t>
      </w:r>
      <w:r w:rsidRPr="006A6DB1">
        <w:rPr>
          <w:rFonts w:ascii="Times New Roman" w:eastAsia="Times New Roman" w:hAnsi="Times New Roman" w:cs="Times New Roman"/>
          <w:b/>
          <w:sz w:val="24"/>
          <w:szCs w:val="24"/>
          <w:lang w:eastAsia="ru-RU"/>
        </w:rPr>
        <w:t>40 баллов.</w:t>
      </w:r>
    </w:p>
    <w:p w14:paraId="554C6068" w14:textId="77777777" w:rsidR="00A8346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7196">
        <w:rPr>
          <w:rFonts w:ascii="Times New Roman" w:eastAsia="Times New Roman" w:hAnsi="Times New Roman" w:cs="Times New Roman"/>
          <w:sz w:val="24"/>
          <w:szCs w:val="24"/>
          <w:lang w:eastAsia="ru-RU"/>
        </w:rPr>
        <w:t>Критерии оценки конкурсного испытания:</w:t>
      </w:r>
    </w:p>
    <w:p w14:paraId="6E1B5AA2" w14:textId="77777777" w:rsidR="00A8346E" w:rsidRPr="006A6DB1"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6DB1">
        <w:rPr>
          <w:rFonts w:ascii="Times New Roman" w:eastAsia="Times New Roman" w:hAnsi="Times New Roman" w:cs="Times New Roman"/>
          <w:sz w:val="24"/>
          <w:szCs w:val="24"/>
          <w:lang w:eastAsia="ru-RU"/>
        </w:rPr>
        <w:t>– целесообразность и конструктивность предлагаемого проектного решения;</w:t>
      </w:r>
    </w:p>
    <w:p w14:paraId="2A70E56D" w14:textId="77777777" w:rsidR="00A8346E" w:rsidRPr="006A6DB1"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6DB1">
        <w:rPr>
          <w:rFonts w:ascii="Times New Roman" w:eastAsia="Times New Roman" w:hAnsi="Times New Roman" w:cs="Times New Roman"/>
          <w:sz w:val="24"/>
          <w:szCs w:val="24"/>
          <w:lang w:eastAsia="ru-RU"/>
        </w:rPr>
        <w:t>– аргументированность предлагаемого проектного решения;</w:t>
      </w:r>
    </w:p>
    <w:p w14:paraId="481E41B7" w14:textId="77777777" w:rsidR="00A8346E" w:rsidRPr="006A6DB1"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6DB1">
        <w:rPr>
          <w:rFonts w:ascii="Times New Roman" w:eastAsia="Times New Roman" w:hAnsi="Times New Roman" w:cs="Times New Roman"/>
          <w:sz w:val="24"/>
          <w:szCs w:val="24"/>
          <w:lang w:eastAsia="ru-RU"/>
        </w:rPr>
        <w:lastRenderedPageBreak/>
        <w:t>– адаптивность проектного решения к условиям нестандартной</w:t>
      </w:r>
      <w:r>
        <w:rPr>
          <w:rFonts w:ascii="Times New Roman" w:eastAsia="Times New Roman" w:hAnsi="Times New Roman" w:cs="Times New Roman"/>
          <w:sz w:val="24"/>
          <w:szCs w:val="24"/>
          <w:lang w:eastAsia="ru-RU"/>
        </w:rPr>
        <w:t xml:space="preserve"> </w:t>
      </w:r>
      <w:r w:rsidRPr="006A6DB1">
        <w:rPr>
          <w:rFonts w:ascii="Times New Roman" w:eastAsia="Times New Roman" w:hAnsi="Times New Roman" w:cs="Times New Roman"/>
          <w:sz w:val="24"/>
          <w:szCs w:val="24"/>
          <w:lang w:eastAsia="ru-RU"/>
        </w:rPr>
        <w:t>профессиональной задачи;</w:t>
      </w:r>
    </w:p>
    <w:p w14:paraId="4BCBEF62" w14:textId="77777777" w:rsidR="00A8346E"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A6DB1">
        <w:rPr>
          <w:rFonts w:ascii="Times New Roman" w:eastAsia="Times New Roman" w:hAnsi="Times New Roman" w:cs="Times New Roman"/>
          <w:sz w:val="24"/>
          <w:szCs w:val="24"/>
          <w:lang w:eastAsia="ru-RU"/>
        </w:rPr>
        <w:t>– культура презентации проектного решения.</w:t>
      </w:r>
    </w:p>
    <w:p w14:paraId="69AB5DA3" w14:textId="77777777" w:rsidR="00A8346E" w:rsidRPr="002501BD"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501BD">
        <w:rPr>
          <w:rFonts w:ascii="Times New Roman" w:eastAsia="Times New Roman" w:hAnsi="Times New Roman" w:cs="Times New Roman"/>
          <w:sz w:val="24"/>
          <w:szCs w:val="24"/>
          <w:lang w:eastAsia="ru-RU"/>
        </w:rPr>
        <w:t>Критерии</w:t>
      </w:r>
      <w:r>
        <w:rPr>
          <w:rFonts w:ascii="Times New Roman" w:eastAsia="Times New Roman" w:hAnsi="Times New Roman" w:cs="Times New Roman"/>
          <w:sz w:val="24"/>
          <w:szCs w:val="24"/>
          <w:lang w:eastAsia="ru-RU"/>
        </w:rPr>
        <w:t xml:space="preserve"> </w:t>
      </w:r>
      <w:r w:rsidRPr="002501BD">
        <w:rPr>
          <w:rFonts w:ascii="Times New Roman" w:eastAsia="Times New Roman" w:hAnsi="Times New Roman" w:cs="Times New Roman"/>
          <w:sz w:val="24"/>
          <w:szCs w:val="24"/>
          <w:lang w:eastAsia="ru-RU"/>
        </w:rPr>
        <w:t xml:space="preserve">и показатели оценивания </w:t>
      </w:r>
      <w:r>
        <w:rPr>
          <w:rFonts w:ascii="Times New Roman" w:eastAsia="Times New Roman" w:hAnsi="Times New Roman" w:cs="Times New Roman"/>
          <w:sz w:val="24"/>
          <w:szCs w:val="24"/>
          <w:lang w:eastAsia="ru-RU"/>
        </w:rPr>
        <w:t>к</w:t>
      </w:r>
      <w:r w:rsidRPr="002501BD">
        <w:rPr>
          <w:rFonts w:ascii="Times New Roman" w:eastAsia="Times New Roman" w:hAnsi="Times New Roman" w:cs="Times New Roman"/>
          <w:sz w:val="24"/>
          <w:szCs w:val="24"/>
          <w:lang w:eastAsia="ru-RU"/>
        </w:rPr>
        <w:t>онкурсн</w:t>
      </w:r>
      <w:r>
        <w:rPr>
          <w:rFonts w:ascii="Times New Roman" w:eastAsia="Times New Roman" w:hAnsi="Times New Roman" w:cs="Times New Roman"/>
          <w:sz w:val="24"/>
          <w:szCs w:val="24"/>
          <w:lang w:eastAsia="ru-RU"/>
        </w:rPr>
        <w:t>ых</w:t>
      </w:r>
      <w:r w:rsidRPr="002501BD">
        <w:rPr>
          <w:rFonts w:ascii="Times New Roman" w:eastAsia="Times New Roman" w:hAnsi="Times New Roman" w:cs="Times New Roman"/>
          <w:sz w:val="24"/>
          <w:szCs w:val="24"/>
          <w:lang w:eastAsia="ru-RU"/>
        </w:rPr>
        <w:t xml:space="preserve"> испытани</w:t>
      </w:r>
      <w:r>
        <w:rPr>
          <w:rFonts w:ascii="Times New Roman" w:eastAsia="Times New Roman" w:hAnsi="Times New Roman" w:cs="Times New Roman"/>
          <w:sz w:val="24"/>
          <w:szCs w:val="24"/>
          <w:lang w:eastAsia="ru-RU"/>
        </w:rPr>
        <w:t>й представлены в приложении 4.</w:t>
      </w:r>
    </w:p>
    <w:p w14:paraId="6E342AA7" w14:textId="77777777" w:rsidR="00A8346E" w:rsidRPr="00867196" w:rsidRDefault="00A8346E" w:rsidP="00A8346E">
      <w:pPr>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2FA5517" w14:textId="77777777" w:rsidR="00A52496" w:rsidRPr="00A52496" w:rsidRDefault="00A8346E" w:rsidP="00A26027">
      <w:pPr>
        <w:pStyle w:val="af1"/>
        <w:numPr>
          <w:ilvl w:val="0"/>
          <w:numId w:val="11"/>
        </w:numPr>
        <w:autoSpaceDE w:val="0"/>
        <w:autoSpaceDN w:val="0"/>
        <w:spacing w:after="0" w:line="240" w:lineRule="auto"/>
        <w:ind w:left="0" w:firstLine="0"/>
        <w:jc w:val="center"/>
        <w:rPr>
          <w:rFonts w:ascii="Times New Roman" w:hAnsi="Times New Roman" w:cs="Times New Roman"/>
          <w:b/>
          <w:sz w:val="24"/>
          <w:szCs w:val="24"/>
        </w:rPr>
      </w:pPr>
      <w:r w:rsidRPr="00A52496">
        <w:rPr>
          <w:rFonts w:ascii="Times New Roman" w:hAnsi="Times New Roman" w:cs="Times New Roman"/>
          <w:b/>
          <w:sz w:val="24"/>
          <w:szCs w:val="24"/>
        </w:rPr>
        <w:t>Жюри Конкурса</w:t>
      </w:r>
    </w:p>
    <w:p w14:paraId="78A65520" w14:textId="5A1D9D17" w:rsidR="00A8346E" w:rsidRPr="00A52496" w:rsidRDefault="00A8346E" w:rsidP="00144A44">
      <w:pPr>
        <w:pStyle w:val="af1"/>
        <w:numPr>
          <w:ilvl w:val="1"/>
          <w:numId w:val="16"/>
        </w:numPr>
        <w:autoSpaceDE w:val="0"/>
        <w:autoSpaceDN w:val="0"/>
        <w:spacing w:after="0" w:line="240" w:lineRule="auto"/>
        <w:ind w:left="0" w:firstLine="709"/>
        <w:rPr>
          <w:rFonts w:ascii="Times New Roman" w:hAnsi="Times New Roman" w:cs="Times New Roman"/>
          <w:b/>
          <w:sz w:val="24"/>
          <w:szCs w:val="24"/>
        </w:rPr>
      </w:pPr>
      <w:r w:rsidRPr="00A52496">
        <w:rPr>
          <w:rFonts w:ascii="Times New Roman" w:hAnsi="Times New Roman" w:cs="Times New Roman"/>
          <w:sz w:val="24"/>
          <w:szCs w:val="24"/>
        </w:rPr>
        <w:t>Для оценивания конкурсных испытаний формируется жюри Конкурса.</w:t>
      </w:r>
    </w:p>
    <w:p w14:paraId="201C93BB"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xml:space="preserve">Состав и порядок работы жюри утверждаются Протоколом Оргкомитета Конкурса. </w:t>
      </w:r>
    </w:p>
    <w:p w14:paraId="035C1E04" w14:textId="4F36CCFE" w:rsidR="00A8346E" w:rsidRPr="00A52496" w:rsidRDefault="00A8346E" w:rsidP="00144A44">
      <w:pPr>
        <w:pStyle w:val="af1"/>
        <w:numPr>
          <w:ilvl w:val="1"/>
          <w:numId w:val="16"/>
        </w:numPr>
        <w:autoSpaceDE w:val="0"/>
        <w:autoSpaceDN w:val="0"/>
        <w:spacing w:after="0" w:line="240" w:lineRule="auto"/>
        <w:ind w:left="0" w:firstLine="709"/>
        <w:jc w:val="both"/>
        <w:rPr>
          <w:rFonts w:ascii="Times New Roman" w:hAnsi="Times New Roman" w:cs="Times New Roman"/>
          <w:sz w:val="24"/>
          <w:szCs w:val="24"/>
        </w:rPr>
      </w:pPr>
      <w:r w:rsidRPr="00A52496">
        <w:rPr>
          <w:rFonts w:ascii="Times New Roman" w:hAnsi="Times New Roman" w:cs="Times New Roman"/>
          <w:sz w:val="24"/>
          <w:szCs w:val="24"/>
        </w:rPr>
        <w:t>В состав жюри Конкурса входят:</w:t>
      </w:r>
    </w:p>
    <w:p w14:paraId="7FF831F4"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xml:space="preserve">- </w:t>
      </w:r>
      <w:r w:rsidRPr="006B6098">
        <w:rPr>
          <w:rFonts w:ascii="Times New Roman" w:eastAsia="Times New Roman" w:hAnsi="Times New Roman" w:cs="Times New Roman"/>
          <w:sz w:val="24"/>
          <w:szCs w:val="24"/>
          <w:lang w:eastAsia="ru-RU"/>
        </w:rPr>
        <w:t xml:space="preserve">победители и лауреаты </w:t>
      </w:r>
      <w:r w:rsidRPr="001A6B9E">
        <w:rPr>
          <w:rFonts w:ascii="Times New Roman" w:eastAsia="Times New Roman" w:hAnsi="Times New Roman" w:cs="Times New Roman"/>
          <w:sz w:val="24"/>
          <w:szCs w:val="24"/>
          <w:lang w:eastAsia="ru-RU"/>
        </w:rPr>
        <w:t xml:space="preserve">профессиональных конкурсов, учредителями которых являются </w:t>
      </w:r>
      <w:proofErr w:type="spellStart"/>
      <w:r w:rsidRPr="001A6B9E">
        <w:rPr>
          <w:rFonts w:ascii="Times New Roman" w:eastAsia="Times New Roman" w:hAnsi="Times New Roman" w:cs="Times New Roman"/>
          <w:sz w:val="24"/>
          <w:szCs w:val="24"/>
          <w:lang w:eastAsia="ru-RU"/>
        </w:rPr>
        <w:t>Минпросвещения</w:t>
      </w:r>
      <w:proofErr w:type="spellEnd"/>
      <w:r w:rsidRPr="001A6B9E">
        <w:rPr>
          <w:rFonts w:ascii="Times New Roman" w:eastAsia="Times New Roman" w:hAnsi="Times New Roman" w:cs="Times New Roman"/>
          <w:sz w:val="24"/>
          <w:szCs w:val="24"/>
          <w:lang w:eastAsia="ru-RU"/>
        </w:rPr>
        <w:t xml:space="preserve"> России, Министерство образования Новосибирской области, департамент образования мэрии города Новосибирска;</w:t>
      </w:r>
    </w:p>
    <w:p w14:paraId="6FA147D0"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руководители образовательных организаций</w:t>
      </w:r>
      <w:r w:rsidRPr="006B6098">
        <w:rPr>
          <w:rFonts w:ascii="Times New Roman" w:eastAsia="Times New Roman" w:hAnsi="Times New Roman" w:cs="Times New Roman"/>
          <w:sz w:val="24"/>
          <w:szCs w:val="24"/>
          <w:lang w:eastAsia="ru-RU"/>
        </w:rPr>
        <w:t>;</w:t>
      </w:r>
    </w:p>
    <w:p w14:paraId="194CDF3D"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представители организаций высшего образования и дополнительного профессионального образования, реализующих программы подготовки и переподготовки и управленческих кадров;</w:t>
      </w:r>
    </w:p>
    <w:p w14:paraId="351CF78F"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представители органов исполнительной власти, осуществляющих управление в сфере образования;</w:t>
      </w:r>
    </w:p>
    <w:p w14:paraId="3351FEF8"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представители попечительских советов, родительской общественности, общественных ассоциаций и фондов, средств массовой информации;</w:t>
      </w:r>
    </w:p>
    <w:p w14:paraId="6BAF37A6" w14:textId="77777777" w:rsidR="00A8346E" w:rsidRPr="001A6B9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A6B9E">
        <w:rPr>
          <w:rFonts w:ascii="Times New Roman" w:eastAsia="Times New Roman" w:hAnsi="Times New Roman" w:cs="Times New Roman"/>
          <w:sz w:val="24"/>
          <w:szCs w:val="24"/>
          <w:lang w:eastAsia="ru-RU"/>
        </w:rPr>
        <w:t>- представители партнеров Конкурса.</w:t>
      </w:r>
    </w:p>
    <w:p w14:paraId="3BF6C70D" w14:textId="6E9D195F" w:rsidR="00A8346E" w:rsidRPr="00A52496" w:rsidRDefault="00A8346E" w:rsidP="00144A44">
      <w:pPr>
        <w:pStyle w:val="af1"/>
        <w:numPr>
          <w:ilvl w:val="1"/>
          <w:numId w:val="16"/>
        </w:numPr>
        <w:autoSpaceDE w:val="0"/>
        <w:autoSpaceDN w:val="0"/>
        <w:spacing w:after="0" w:line="240" w:lineRule="auto"/>
        <w:ind w:left="0" w:firstLine="709"/>
        <w:jc w:val="both"/>
        <w:rPr>
          <w:rFonts w:ascii="Times New Roman" w:hAnsi="Times New Roman" w:cs="Times New Roman"/>
          <w:sz w:val="24"/>
          <w:szCs w:val="24"/>
        </w:rPr>
      </w:pPr>
      <w:r w:rsidRPr="00A52496">
        <w:rPr>
          <w:rFonts w:ascii="Times New Roman" w:hAnsi="Times New Roman" w:cs="Times New Roman"/>
          <w:sz w:val="24"/>
          <w:szCs w:val="24"/>
        </w:rPr>
        <w:t>Жюри осуществляет оценку конкурсных испытаний в соответствии с критериями и показателями, обозначенными в п. 4. Настоящего Порядка.</w:t>
      </w:r>
    </w:p>
    <w:p w14:paraId="053F1F5C" w14:textId="49949D05" w:rsidR="00A8346E" w:rsidRPr="00A52496" w:rsidRDefault="00A8346E" w:rsidP="00144A44">
      <w:pPr>
        <w:pStyle w:val="af1"/>
        <w:numPr>
          <w:ilvl w:val="1"/>
          <w:numId w:val="16"/>
        </w:numPr>
        <w:autoSpaceDE w:val="0"/>
        <w:autoSpaceDN w:val="0"/>
        <w:spacing w:after="0" w:line="240" w:lineRule="auto"/>
        <w:ind w:left="0" w:firstLine="709"/>
        <w:jc w:val="both"/>
        <w:rPr>
          <w:rFonts w:ascii="Times New Roman" w:hAnsi="Times New Roman" w:cs="Times New Roman"/>
          <w:sz w:val="24"/>
          <w:szCs w:val="24"/>
        </w:rPr>
      </w:pPr>
      <w:r w:rsidRPr="00A52496">
        <w:rPr>
          <w:rFonts w:ascii="Times New Roman" w:hAnsi="Times New Roman" w:cs="Times New Roman"/>
          <w:sz w:val="24"/>
          <w:szCs w:val="24"/>
        </w:rPr>
        <w:t>Все члены жюри заключительного очного этапа Конкурса обладают равными правами. Каждый член жюри имеет один голос и правомочен самостоятельно принимать решения по оцениванию выступлений участников в конкурсных испытаниях. Оценивание за других членов жюри не допускается</w:t>
      </w:r>
      <w:r w:rsidR="00A52496">
        <w:rPr>
          <w:rFonts w:ascii="Times New Roman" w:hAnsi="Times New Roman" w:cs="Times New Roman"/>
          <w:sz w:val="24"/>
          <w:szCs w:val="24"/>
          <w:lang w:val="ru-RU"/>
        </w:rPr>
        <w:t>.</w:t>
      </w:r>
    </w:p>
    <w:p w14:paraId="61A2B388" w14:textId="77777777" w:rsidR="00A8346E" w:rsidRPr="001A6B9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p>
    <w:p w14:paraId="3D81C680" w14:textId="1CE1E57B" w:rsidR="00A52496" w:rsidRPr="00A52496" w:rsidRDefault="00A8346E" w:rsidP="00A52496">
      <w:pPr>
        <w:pStyle w:val="af1"/>
        <w:numPr>
          <w:ilvl w:val="0"/>
          <w:numId w:val="3"/>
        </w:numPr>
        <w:autoSpaceDE w:val="0"/>
        <w:autoSpaceDN w:val="0"/>
        <w:spacing w:after="0" w:line="240" w:lineRule="auto"/>
        <w:ind w:left="0" w:firstLine="709"/>
        <w:jc w:val="center"/>
        <w:rPr>
          <w:rFonts w:ascii="Times New Roman" w:hAnsi="Times New Roman" w:cs="Times New Roman"/>
          <w:b/>
          <w:sz w:val="24"/>
          <w:szCs w:val="24"/>
        </w:rPr>
      </w:pPr>
      <w:r w:rsidRPr="001A6B9E">
        <w:rPr>
          <w:rFonts w:ascii="Times New Roman" w:hAnsi="Times New Roman" w:cs="Times New Roman"/>
          <w:b/>
          <w:sz w:val="24"/>
          <w:szCs w:val="24"/>
        </w:rPr>
        <w:t>Порядок определения и награждения лауреатов и победителей Конкурса</w:t>
      </w:r>
    </w:p>
    <w:p w14:paraId="0B7DB397" w14:textId="77777777" w:rsidR="00A8346E" w:rsidRPr="001A6B9E" w:rsidRDefault="00A8346E" w:rsidP="00A8346E">
      <w:pPr>
        <w:pStyle w:val="af1"/>
        <w:numPr>
          <w:ilvl w:val="1"/>
          <w:numId w:val="3"/>
        </w:numPr>
        <w:autoSpaceDE w:val="0"/>
        <w:autoSpaceDN w:val="0"/>
        <w:spacing w:after="0" w:line="240" w:lineRule="auto"/>
        <w:ind w:left="0" w:firstLine="709"/>
        <w:jc w:val="both"/>
        <w:rPr>
          <w:rFonts w:ascii="Times New Roman" w:hAnsi="Times New Roman" w:cs="Times New Roman"/>
          <w:sz w:val="24"/>
          <w:szCs w:val="24"/>
          <w:lang w:val="ru-RU"/>
        </w:rPr>
      </w:pPr>
      <w:r w:rsidRPr="001A6B9E">
        <w:rPr>
          <w:rFonts w:ascii="Times New Roman" w:hAnsi="Times New Roman" w:cs="Times New Roman"/>
          <w:sz w:val="24"/>
          <w:szCs w:val="24"/>
          <w:lang w:val="ru-RU"/>
        </w:rPr>
        <w:t>При подсчете количества баллов, выставленных каждому участнику Конкурса, конкурсанту выставляется оценка, представляющая собой сумму средних арифметических баллов, начисленных ему за каждое конкурсное испытание членами группы жюри.</w:t>
      </w:r>
    </w:p>
    <w:p w14:paraId="705F655E" w14:textId="77777777" w:rsidR="00A8346E" w:rsidRPr="001A6B9E" w:rsidRDefault="00A8346E" w:rsidP="00A8346E">
      <w:pPr>
        <w:pStyle w:val="af1"/>
        <w:numPr>
          <w:ilvl w:val="1"/>
          <w:numId w:val="3"/>
        </w:numPr>
        <w:autoSpaceDE w:val="0"/>
        <w:autoSpaceDN w:val="0"/>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Список участников</w:t>
      </w:r>
      <w:r w:rsidRPr="001A6B9E">
        <w:rPr>
          <w:rFonts w:ascii="Times New Roman" w:hAnsi="Times New Roman" w:cs="Times New Roman"/>
          <w:sz w:val="24"/>
          <w:szCs w:val="24"/>
          <w:lang w:val="ru-RU"/>
        </w:rPr>
        <w:t>, допу</w:t>
      </w:r>
      <w:r>
        <w:rPr>
          <w:rFonts w:ascii="Times New Roman" w:hAnsi="Times New Roman" w:cs="Times New Roman"/>
          <w:sz w:val="24"/>
          <w:szCs w:val="24"/>
          <w:lang w:val="ru-RU"/>
        </w:rPr>
        <w:t>щенных</w:t>
      </w:r>
      <w:r w:rsidRPr="001A6B9E">
        <w:rPr>
          <w:rFonts w:ascii="Times New Roman" w:hAnsi="Times New Roman" w:cs="Times New Roman"/>
          <w:sz w:val="24"/>
          <w:szCs w:val="24"/>
          <w:lang w:val="ru-RU"/>
        </w:rPr>
        <w:t xml:space="preserve"> к участию во втором </w:t>
      </w:r>
      <w:r>
        <w:rPr>
          <w:rFonts w:ascii="Times New Roman" w:hAnsi="Times New Roman" w:cs="Times New Roman"/>
          <w:sz w:val="24"/>
          <w:szCs w:val="24"/>
          <w:lang w:val="ru-RU"/>
        </w:rPr>
        <w:t>этапе, утверждается Оргкомитетом Конкурса</w:t>
      </w:r>
      <w:r w:rsidRPr="001A6B9E">
        <w:rPr>
          <w:rFonts w:ascii="Times New Roman" w:hAnsi="Times New Roman" w:cs="Times New Roman"/>
          <w:sz w:val="24"/>
          <w:szCs w:val="24"/>
          <w:lang w:val="ru-RU"/>
        </w:rPr>
        <w:t>.</w:t>
      </w:r>
    </w:p>
    <w:p w14:paraId="16C0CC39" w14:textId="77BFF697" w:rsidR="00A8346E" w:rsidRPr="001A6B9E" w:rsidRDefault="00A8346E" w:rsidP="00A8346E">
      <w:pPr>
        <w:pStyle w:val="af1"/>
        <w:numPr>
          <w:ilvl w:val="1"/>
          <w:numId w:val="3"/>
        </w:numPr>
        <w:autoSpaceDE w:val="0"/>
        <w:autoSpaceDN w:val="0"/>
        <w:spacing w:after="0" w:line="240" w:lineRule="auto"/>
        <w:ind w:left="0" w:firstLine="709"/>
        <w:jc w:val="both"/>
        <w:rPr>
          <w:rFonts w:ascii="Times New Roman" w:hAnsi="Times New Roman" w:cs="Times New Roman"/>
          <w:sz w:val="24"/>
          <w:szCs w:val="24"/>
          <w:lang w:val="ru-RU"/>
        </w:rPr>
      </w:pPr>
      <w:r w:rsidRPr="001A6B9E">
        <w:rPr>
          <w:rFonts w:ascii="Times New Roman" w:hAnsi="Times New Roman" w:cs="Times New Roman"/>
          <w:sz w:val="24"/>
          <w:szCs w:val="24"/>
        </w:rPr>
        <w:t xml:space="preserve">По результатам </w:t>
      </w:r>
      <w:r w:rsidRPr="001A6B9E">
        <w:rPr>
          <w:rFonts w:ascii="Times New Roman" w:hAnsi="Times New Roman" w:cs="Times New Roman"/>
          <w:sz w:val="24"/>
          <w:szCs w:val="24"/>
          <w:lang w:val="ru-RU"/>
        </w:rPr>
        <w:t>второго</w:t>
      </w:r>
      <w:r w:rsidRPr="001A6B9E">
        <w:rPr>
          <w:rFonts w:ascii="Times New Roman" w:hAnsi="Times New Roman" w:cs="Times New Roman"/>
          <w:sz w:val="24"/>
          <w:szCs w:val="24"/>
        </w:rPr>
        <w:t xml:space="preserve"> </w:t>
      </w:r>
      <w:r>
        <w:rPr>
          <w:rFonts w:ascii="Times New Roman" w:hAnsi="Times New Roman" w:cs="Times New Roman"/>
          <w:sz w:val="24"/>
          <w:szCs w:val="24"/>
          <w:lang w:val="ru-RU"/>
        </w:rPr>
        <w:t>этапа</w:t>
      </w:r>
      <w:r w:rsidRPr="001A6B9E">
        <w:rPr>
          <w:rFonts w:ascii="Times New Roman" w:hAnsi="Times New Roman" w:cs="Times New Roman"/>
          <w:sz w:val="24"/>
          <w:szCs w:val="24"/>
        </w:rPr>
        <w:t xml:space="preserve"> Конкурса </w:t>
      </w:r>
      <w:r>
        <w:rPr>
          <w:rFonts w:ascii="Times New Roman" w:hAnsi="Times New Roman" w:cs="Times New Roman"/>
          <w:sz w:val="24"/>
          <w:szCs w:val="24"/>
          <w:lang w:val="ru-RU"/>
        </w:rPr>
        <w:t>лауреат</w:t>
      </w:r>
      <w:r w:rsidRPr="001A6B9E">
        <w:rPr>
          <w:rFonts w:ascii="Times New Roman" w:hAnsi="Times New Roman" w:cs="Times New Roman"/>
          <w:sz w:val="24"/>
          <w:szCs w:val="24"/>
        </w:rPr>
        <w:t>, набравши</w:t>
      </w:r>
      <w:r>
        <w:rPr>
          <w:rFonts w:ascii="Times New Roman" w:hAnsi="Times New Roman" w:cs="Times New Roman"/>
          <w:sz w:val="24"/>
          <w:szCs w:val="24"/>
          <w:lang w:val="ru-RU"/>
        </w:rPr>
        <w:t>й</w:t>
      </w:r>
      <w:r>
        <w:rPr>
          <w:rFonts w:ascii="Times New Roman" w:hAnsi="Times New Roman" w:cs="Times New Roman"/>
          <w:sz w:val="24"/>
          <w:szCs w:val="24"/>
        </w:rPr>
        <w:t xml:space="preserve"> наибольшее количество баллов</w:t>
      </w:r>
      <w:r w:rsidRPr="001A6B9E">
        <w:rPr>
          <w:rFonts w:ascii="Times New Roman" w:hAnsi="Times New Roman" w:cs="Times New Roman"/>
          <w:sz w:val="24"/>
          <w:szCs w:val="24"/>
        </w:rPr>
        <w:t>, объявля</w:t>
      </w:r>
      <w:r>
        <w:rPr>
          <w:rFonts w:ascii="Times New Roman" w:hAnsi="Times New Roman" w:cs="Times New Roman"/>
          <w:sz w:val="24"/>
          <w:szCs w:val="24"/>
        </w:rPr>
        <w:t>е</w:t>
      </w:r>
      <w:r w:rsidRPr="001A6B9E">
        <w:rPr>
          <w:rFonts w:ascii="Times New Roman" w:hAnsi="Times New Roman" w:cs="Times New Roman"/>
          <w:sz w:val="24"/>
          <w:szCs w:val="24"/>
        </w:rPr>
        <w:t xml:space="preserve">тся </w:t>
      </w:r>
      <w:proofErr w:type="spellStart"/>
      <w:r w:rsidRPr="001A6B9E">
        <w:rPr>
          <w:rFonts w:ascii="Times New Roman" w:hAnsi="Times New Roman" w:cs="Times New Roman"/>
          <w:sz w:val="24"/>
          <w:szCs w:val="24"/>
        </w:rPr>
        <w:t>по</w:t>
      </w:r>
      <w:r w:rsidR="00A52496">
        <w:rPr>
          <w:rFonts w:ascii="Times New Roman" w:hAnsi="Times New Roman" w:cs="Times New Roman"/>
          <w:sz w:val="24"/>
          <w:szCs w:val="24"/>
        </w:rPr>
        <w:t>бедител</w:t>
      </w:r>
      <w:proofErr w:type="spellEnd"/>
      <w:r w:rsidR="00A52496">
        <w:rPr>
          <w:rFonts w:ascii="Times New Roman" w:hAnsi="Times New Roman" w:cs="Times New Roman"/>
          <w:sz w:val="24"/>
          <w:szCs w:val="24"/>
          <w:lang w:val="ru-RU"/>
        </w:rPr>
        <w:t>ем</w:t>
      </w:r>
      <w:r w:rsidRPr="001A6B9E">
        <w:rPr>
          <w:rFonts w:ascii="Times New Roman" w:hAnsi="Times New Roman" w:cs="Times New Roman"/>
          <w:sz w:val="24"/>
          <w:szCs w:val="24"/>
        </w:rPr>
        <w:t xml:space="preserve"> Конкурса. </w:t>
      </w:r>
    </w:p>
    <w:p w14:paraId="7D6770F5" w14:textId="77777777" w:rsidR="00A8346E" w:rsidRPr="00667CC3" w:rsidRDefault="00A8346E" w:rsidP="00A8346E">
      <w:pPr>
        <w:pStyle w:val="af1"/>
        <w:numPr>
          <w:ilvl w:val="1"/>
          <w:numId w:val="3"/>
        </w:numPr>
        <w:autoSpaceDE w:val="0"/>
        <w:autoSpaceDN w:val="0"/>
        <w:spacing w:after="0" w:line="240" w:lineRule="auto"/>
        <w:ind w:left="0" w:firstLine="709"/>
        <w:jc w:val="both"/>
        <w:rPr>
          <w:rFonts w:ascii="Times New Roman" w:hAnsi="Times New Roman" w:cs="Times New Roman"/>
          <w:sz w:val="24"/>
          <w:szCs w:val="24"/>
          <w:lang w:val="ru-RU"/>
        </w:rPr>
      </w:pPr>
      <w:r w:rsidRPr="00667CC3">
        <w:rPr>
          <w:rFonts w:ascii="Times New Roman" w:hAnsi="Times New Roman" w:cs="Times New Roman"/>
          <w:sz w:val="24"/>
          <w:szCs w:val="24"/>
        </w:rPr>
        <w:t>Победителю Конкурса присваивается звание «Победитель городского конкурса «</w:t>
      </w:r>
      <w:r>
        <w:rPr>
          <w:rFonts w:ascii="Times New Roman" w:hAnsi="Times New Roman" w:cs="Times New Roman"/>
          <w:sz w:val="24"/>
          <w:szCs w:val="24"/>
          <w:lang w:val="ru-RU"/>
        </w:rPr>
        <w:t>Первый учитель</w:t>
      </w:r>
      <w:r w:rsidRPr="00667CC3">
        <w:rPr>
          <w:rFonts w:ascii="Times New Roman" w:hAnsi="Times New Roman" w:cs="Times New Roman"/>
          <w:sz w:val="24"/>
          <w:szCs w:val="24"/>
        </w:rPr>
        <w:t>», вручается Диплом победителя.</w:t>
      </w:r>
    </w:p>
    <w:p w14:paraId="0465676F" w14:textId="77777777" w:rsidR="00A8346E" w:rsidRPr="001A6B9E" w:rsidRDefault="00A8346E" w:rsidP="00A8346E">
      <w:pPr>
        <w:pStyle w:val="af1"/>
        <w:numPr>
          <w:ilvl w:val="1"/>
          <w:numId w:val="3"/>
        </w:numPr>
        <w:autoSpaceDE w:val="0"/>
        <w:autoSpaceDN w:val="0"/>
        <w:spacing w:after="0" w:line="240" w:lineRule="auto"/>
        <w:ind w:left="0" w:firstLine="709"/>
        <w:jc w:val="both"/>
        <w:rPr>
          <w:rFonts w:ascii="Times New Roman" w:hAnsi="Times New Roman" w:cs="Times New Roman"/>
          <w:sz w:val="24"/>
          <w:szCs w:val="24"/>
          <w:lang w:val="ru-RU"/>
        </w:rPr>
      </w:pPr>
      <w:r w:rsidRPr="001A6B9E">
        <w:rPr>
          <w:rFonts w:ascii="Times New Roman" w:hAnsi="Times New Roman" w:cs="Times New Roman"/>
          <w:sz w:val="24"/>
          <w:szCs w:val="24"/>
        </w:rPr>
        <w:t>Лауреатам Конкурса присваивается звание «Лауреат городского конкурса «</w:t>
      </w:r>
      <w:r>
        <w:rPr>
          <w:rFonts w:ascii="Times New Roman" w:hAnsi="Times New Roman" w:cs="Times New Roman"/>
          <w:sz w:val="24"/>
          <w:szCs w:val="24"/>
          <w:lang w:val="ru-RU"/>
        </w:rPr>
        <w:t>Первый учитель</w:t>
      </w:r>
      <w:r>
        <w:rPr>
          <w:rFonts w:ascii="Times New Roman" w:hAnsi="Times New Roman" w:cs="Times New Roman"/>
          <w:sz w:val="24"/>
          <w:szCs w:val="24"/>
        </w:rPr>
        <w:t>», вручается Диплом лауреата</w:t>
      </w:r>
      <w:r w:rsidRPr="001A6B9E">
        <w:rPr>
          <w:rFonts w:ascii="Times New Roman" w:hAnsi="Times New Roman" w:cs="Times New Roman"/>
          <w:sz w:val="24"/>
          <w:szCs w:val="24"/>
        </w:rPr>
        <w:t xml:space="preserve">. </w:t>
      </w:r>
    </w:p>
    <w:p w14:paraId="413DCDB0" w14:textId="77777777" w:rsidR="00A8346E" w:rsidRPr="001A6B9E" w:rsidRDefault="00A8346E" w:rsidP="00A8346E">
      <w:pPr>
        <w:pStyle w:val="af1"/>
        <w:numPr>
          <w:ilvl w:val="1"/>
          <w:numId w:val="3"/>
        </w:numPr>
        <w:autoSpaceDE w:val="0"/>
        <w:autoSpaceDN w:val="0"/>
        <w:spacing w:after="0" w:line="240" w:lineRule="auto"/>
        <w:ind w:left="0" w:firstLine="709"/>
        <w:jc w:val="both"/>
        <w:rPr>
          <w:rFonts w:ascii="Times New Roman" w:hAnsi="Times New Roman" w:cs="Times New Roman"/>
          <w:sz w:val="24"/>
          <w:szCs w:val="24"/>
          <w:lang w:val="ru-RU"/>
        </w:rPr>
      </w:pPr>
      <w:r w:rsidRPr="001A6B9E">
        <w:rPr>
          <w:rFonts w:ascii="Times New Roman" w:hAnsi="Times New Roman" w:cs="Times New Roman"/>
          <w:sz w:val="24"/>
          <w:szCs w:val="24"/>
        </w:rPr>
        <w:t>Всем остальным участникам Конкурса вручаются Дипломы участников городского конкурса «</w:t>
      </w:r>
      <w:r>
        <w:rPr>
          <w:rFonts w:ascii="Times New Roman" w:hAnsi="Times New Roman" w:cs="Times New Roman"/>
          <w:sz w:val="24"/>
          <w:szCs w:val="24"/>
          <w:lang w:val="ru-RU"/>
        </w:rPr>
        <w:t>Первый учитель</w:t>
      </w:r>
      <w:r w:rsidRPr="001A6B9E">
        <w:rPr>
          <w:rFonts w:ascii="Times New Roman" w:hAnsi="Times New Roman" w:cs="Times New Roman"/>
          <w:sz w:val="24"/>
          <w:szCs w:val="24"/>
        </w:rPr>
        <w:t>».</w:t>
      </w:r>
    </w:p>
    <w:p w14:paraId="17EA6C07" w14:textId="77777777" w:rsidR="00A8346E" w:rsidRPr="00C34419" w:rsidRDefault="00A8346E" w:rsidP="00A8346E">
      <w:pPr>
        <w:autoSpaceDE w:val="0"/>
        <w:autoSpaceDN w:val="0"/>
        <w:spacing w:after="0" w:line="240" w:lineRule="auto"/>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br w:type="page"/>
      </w:r>
      <w:r w:rsidRPr="00C34419">
        <w:rPr>
          <w:rFonts w:ascii="Times New Roman" w:eastAsia="Times New Roman" w:hAnsi="Times New Roman" w:cs="Times New Roman"/>
          <w:sz w:val="24"/>
          <w:szCs w:val="24"/>
          <w:lang w:eastAsia="ru-RU"/>
        </w:rPr>
        <w:lastRenderedPageBreak/>
        <w:t xml:space="preserve"> </w:t>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r>
      <w:r w:rsidRPr="00C34419">
        <w:rPr>
          <w:rFonts w:ascii="Times New Roman" w:eastAsia="Times New Roman" w:hAnsi="Times New Roman" w:cs="Times New Roman"/>
          <w:sz w:val="24"/>
          <w:szCs w:val="24"/>
          <w:lang w:eastAsia="ru-RU"/>
        </w:rPr>
        <w:tab/>
        <w:t xml:space="preserve">Приложение </w:t>
      </w:r>
      <w:r>
        <w:rPr>
          <w:rFonts w:ascii="Times New Roman" w:eastAsia="Times New Roman" w:hAnsi="Times New Roman" w:cs="Times New Roman"/>
          <w:sz w:val="24"/>
          <w:szCs w:val="24"/>
          <w:lang w:eastAsia="ru-RU"/>
        </w:rPr>
        <w:t>1</w:t>
      </w:r>
    </w:p>
    <w:p w14:paraId="173F0A8F" w14:textId="77777777" w:rsidR="00A8346E" w:rsidRPr="00C34419" w:rsidRDefault="00A8346E" w:rsidP="00A8346E">
      <w:pPr>
        <w:autoSpaceDE w:val="0"/>
        <w:autoSpaceDN w:val="0"/>
        <w:spacing w:after="0" w:line="240" w:lineRule="auto"/>
        <w:ind w:left="6372"/>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к Порядку проведения </w:t>
      </w:r>
      <w:r w:rsidRPr="00C34419">
        <w:rPr>
          <w:rFonts w:ascii="Times New Roman" w:eastAsia="Times New Roman" w:hAnsi="Times New Roman" w:cs="Times New Roman"/>
          <w:sz w:val="24"/>
          <w:szCs w:val="24"/>
          <w:lang w:eastAsia="ru-RU"/>
        </w:rPr>
        <w:t>городско</w:t>
      </w:r>
      <w:r>
        <w:rPr>
          <w:rFonts w:ascii="Times New Roman" w:eastAsia="Times New Roman" w:hAnsi="Times New Roman" w:cs="Times New Roman"/>
          <w:sz w:val="24"/>
          <w:szCs w:val="24"/>
          <w:lang w:eastAsia="ru-RU"/>
        </w:rPr>
        <w:t>го конкурса «Первый учитель» в 2026</w:t>
      </w:r>
      <w:r w:rsidRPr="00C34419">
        <w:rPr>
          <w:rFonts w:ascii="Times New Roman" w:eastAsia="Times New Roman" w:hAnsi="Times New Roman" w:cs="Times New Roman"/>
          <w:sz w:val="24"/>
          <w:szCs w:val="24"/>
          <w:lang w:eastAsia="ru-RU"/>
        </w:rPr>
        <w:t xml:space="preserve"> году </w:t>
      </w:r>
    </w:p>
    <w:p w14:paraId="6884C466"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b/>
          <w:sz w:val="24"/>
          <w:szCs w:val="24"/>
          <w:lang w:eastAsia="ru-RU"/>
        </w:rPr>
      </w:pPr>
    </w:p>
    <w:p w14:paraId="486F5C97"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В Оргкомитет</w:t>
      </w:r>
    </w:p>
    <w:p w14:paraId="733FD708"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городского</w:t>
      </w:r>
    </w:p>
    <w:p w14:paraId="7329475D"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конкурса «</w:t>
      </w:r>
      <w:r>
        <w:rPr>
          <w:rFonts w:ascii="Times New Roman" w:eastAsia="Times New Roman" w:hAnsi="Times New Roman" w:cs="Times New Roman"/>
          <w:sz w:val="24"/>
          <w:szCs w:val="24"/>
          <w:lang w:eastAsia="ru-RU"/>
        </w:rPr>
        <w:t>Первый учитель</w:t>
      </w:r>
      <w:r w:rsidRPr="00C34419">
        <w:rPr>
          <w:rFonts w:ascii="Times New Roman" w:eastAsia="Times New Roman" w:hAnsi="Times New Roman" w:cs="Times New Roman"/>
          <w:sz w:val="24"/>
          <w:szCs w:val="24"/>
          <w:lang w:eastAsia="ru-RU"/>
        </w:rPr>
        <w:t>»</w:t>
      </w:r>
    </w:p>
    <w:p w14:paraId="11A3A590" w14:textId="77777777" w:rsidR="00A8346E" w:rsidRPr="00C34419" w:rsidRDefault="00A8346E" w:rsidP="00144A44">
      <w:pPr>
        <w:autoSpaceDE w:val="0"/>
        <w:autoSpaceDN w:val="0"/>
        <w:spacing w:after="0" w:line="240" w:lineRule="auto"/>
        <w:ind w:left="4248" w:firstLine="708"/>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w:t>
      </w:r>
    </w:p>
    <w:p w14:paraId="4E1332A5" w14:textId="77777777" w:rsidR="00A8346E" w:rsidRPr="00487321" w:rsidRDefault="00A8346E" w:rsidP="00A8346E">
      <w:pPr>
        <w:autoSpaceDE w:val="0"/>
        <w:autoSpaceDN w:val="0"/>
        <w:spacing w:after="0" w:line="240" w:lineRule="auto"/>
        <w:jc w:val="right"/>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(фамилия, И. О. в родительном падеже)</w:t>
      </w:r>
    </w:p>
    <w:p w14:paraId="518AB9A9" w14:textId="1DB5706A" w:rsidR="00A8346E" w:rsidRPr="00C34419" w:rsidRDefault="00144A44" w:rsidP="00144A44">
      <w:pPr>
        <w:autoSpaceDE w:val="0"/>
        <w:autoSpaceDN w:val="0"/>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w:t>
      </w:r>
      <w:r w:rsidR="00A8346E" w:rsidRPr="000E7D2F">
        <w:rPr>
          <w:rFonts w:ascii="Times New Roman" w:eastAsia="Times New Roman" w:hAnsi="Times New Roman" w:cs="Times New Roman"/>
          <w:sz w:val="24"/>
          <w:szCs w:val="24"/>
          <w:lang w:eastAsia="ru-RU"/>
        </w:rPr>
        <w:t>_______________________________</w:t>
      </w:r>
    </w:p>
    <w:p w14:paraId="52015A71" w14:textId="09E8E572" w:rsidR="00A8346E" w:rsidRPr="00487321" w:rsidRDefault="00A8346E" w:rsidP="00A8346E">
      <w:pPr>
        <w:autoSpaceDE w:val="0"/>
        <w:autoSpaceDN w:val="0"/>
        <w:spacing w:after="0" w:line="240" w:lineRule="auto"/>
        <w:jc w:val="right"/>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 xml:space="preserve">(наименование </w:t>
      </w:r>
      <w:r w:rsidR="00144A44">
        <w:rPr>
          <w:rFonts w:ascii="Times New Roman" w:eastAsia="Times New Roman" w:hAnsi="Times New Roman" w:cs="Times New Roman"/>
          <w:sz w:val="20"/>
          <w:szCs w:val="20"/>
          <w:lang w:eastAsia="ru-RU"/>
        </w:rPr>
        <w:t>должности</w:t>
      </w:r>
      <w:r w:rsidRPr="00487321">
        <w:rPr>
          <w:rFonts w:ascii="Times New Roman" w:eastAsia="Times New Roman" w:hAnsi="Times New Roman" w:cs="Times New Roman"/>
          <w:sz w:val="20"/>
          <w:szCs w:val="20"/>
          <w:lang w:eastAsia="ru-RU"/>
        </w:rPr>
        <w:t>)</w:t>
      </w:r>
    </w:p>
    <w:p w14:paraId="18F776EC" w14:textId="77777777" w:rsidR="00A8346E" w:rsidRPr="00C34419" w:rsidRDefault="00A8346E" w:rsidP="00144A44">
      <w:pPr>
        <w:autoSpaceDE w:val="0"/>
        <w:autoSpaceDN w:val="0"/>
        <w:spacing w:after="0" w:line="240" w:lineRule="auto"/>
        <w:ind w:left="4248" w:firstLine="708"/>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w:t>
      </w:r>
    </w:p>
    <w:p w14:paraId="6899F55A" w14:textId="77777777" w:rsidR="00A8346E" w:rsidRPr="00487321" w:rsidRDefault="00A8346E" w:rsidP="00A8346E">
      <w:pPr>
        <w:autoSpaceDE w:val="0"/>
        <w:autoSpaceDN w:val="0"/>
        <w:spacing w:after="0" w:line="240" w:lineRule="auto"/>
        <w:jc w:val="right"/>
        <w:rPr>
          <w:rFonts w:ascii="Times New Roman" w:eastAsia="Times New Roman" w:hAnsi="Times New Roman" w:cs="Times New Roman"/>
          <w:sz w:val="20"/>
          <w:szCs w:val="20"/>
          <w:lang w:eastAsia="ru-RU"/>
        </w:rPr>
      </w:pPr>
      <w:proofErr w:type="gramStart"/>
      <w:r w:rsidRPr="00487321">
        <w:rPr>
          <w:rFonts w:ascii="Times New Roman" w:eastAsia="Times New Roman" w:hAnsi="Times New Roman" w:cs="Times New Roman"/>
          <w:sz w:val="20"/>
          <w:szCs w:val="20"/>
          <w:lang w:eastAsia="ru-RU"/>
        </w:rPr>
        <w:t>(полное наименование образовательной организации</w:t>
      </w:r>
      <w:proofErr w:type="gramEnd"/>
    </w:p>
    <w:p w14:paraId="756671AE" w14:textId="77777777" w:rsidR="00A8346E" w:rsidRPr="00487321" w:rsidRDefault="00A8346E" w:rsidP="00A8346E">
      <w:pPr>
        <w:autoSpaceDE w:val="0"/>
        <w:autoSpaceDN w:val="0"/>
        <w:spacing w:after="0" w:line="240" w:lineRule="auto"/>
        <w:jc w:val="right"/>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в соответствии с Уставом)</w:t>
      </w:r>
    </w:p>
    <w:p w14:paraId="7624274E"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w:t>
      </w:r>
    </w:p>
    <w:p w14:paraId="6404C85B"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26872FFD" w14:textId="77777777" w:rsidR="00A8346E" w:rsidRPr="00C34419" w:rsidRDefault="00A8346E" w:rsidP="00A8346E">
      <w:pPr>
        <w:tabs>
          <w:tab w:val="center" w:pos="4677"/>
          <w:tab w:val="left" w:pos="6474"/>
        </w:tabs>
        <w:autoSpaceDE w:val="0"/>
        <w:autoSpaceDN w:val="0"/>
        <w:spacing w:after="0" w:line="240" w:lineRule="auto"/>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ab/>
        <w:t>заявление.</w:t>
      </w:r>
      <w:r w:rsidRPr="00C34419">
        <w:rPr>
          <w:rFonts w:ascii="Times New Roman" w:eastAsia="Times New Roman" w:hAnsi="Times New Roman" w:cs="Times New Roman"/>
          <w:sz w:val="24"/>
          <w:szCs w:val="24"/>
          <w:lang w:eastAsia="ru-RU"/>
        </w:rPr>
        <w:tab/>
      </w:r>
    </w:p>
    <w:p w14:paraId="2B48CA16" w14:textId="77777777" w:rsidR="00A8346E" w:rsidRPr="00C34419"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Я, ___________________________________________________________</w:t>
      </w:r>
      <w:r>
        <w:rPr>
          <w:rFonts w:ascii="Times New Roman" w:eastAsia="Times New Roman" w:hAnsi="Times New Roman" w:cs="Times New Roman"/>
          <w:sz w:val="24"/>
          <w:szCs w:val="24"/>
          <w:lang w:eastAsia="ru-RU"/>
        </w:rPr>
        <w:t>_____________</w:t>
      </w:r>
      <w:r w:rsidRPr="00C34419">
        <w:rPr>
          <w:rFonts w:ascii="Times New Roman" w:eastAsia="Times New Roman" w:hAnsi="Times New Roman" w:cs="Times New Roman"/>
          <w:sz w:val="24"/>
          <w:szCs w:val="24"/>
          <w:lang w:eastAsia="ru-RU"/>
        </w:rPr>
        <w:t>,</w:t>
      </w:r>
    </w:p>
    <w:p w14:paraId="227D8B48" w14:textId="77777777" w:rsidR="00A8346E" w:rsidRPr="00487321" w:rsidRDefault="00A8346E" w:rsidP="00A8346E">
      <w:pPr>
        <w:autoSpaceDE w:val="0"/>
        <w:autoSpaceDN w:val="0"/>
        <w:spacing w:after="0" w:line="240" w:lineRule="auto"/>
        <w:jc w:val="center"/>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(фамилия, имя, отчество)</w:t>
      </w:r>
    </w:p>
    <w:p w14:paraId="4555021A"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даю согласие на участие </w:t>
      </w:r>
      <w:r>
        <w:rPr>
          <w:rFonts w:ascii="Times New Roman" w:eastAsia="Times New Roman" w:hAnsi="Times New Roman" w:cs="Times New Roman"/>
          <w:sz w:val="24"/>
          <w:szCs w:val="24"/>
          <w:lang w:eastAsia="ru-RU"/>
        </w:rPr>
        <w:t>в городском</w:t>
      </w:r>
      <w:r w:rsidRPr="00C34419">
        <w:rPr>
          <w:rFonts w:ascii="Times New Roman" w:eastAsia="Times New Roman" w:hAnsi="Times New Roman" w:cs="Times New Roman"/>
          <w:sz w:val="24"/>
          <w:szCs w:val="24"/>
          <w:lang w:eastAsia="ru-RU"/>
        </w:rPr>
        <w:t xml:space="preserve"> конкурс</w:t>
      </w:r>
      <w:r>
        <w:rPr>
          <w:rFonts w:ascii="Times New Roman" w:eastAsia="Times New Roman" w:hAnsi="Times New Roman" w:cs="Times New Roman"/>
          <w:sz w:val="24"/>
          <w:szCs w:val="24"/>
          <w:lang w:eastAsia="ru-RU"/>
        </w:rPr>
        <w:t>е</w:t>
      </w:r>
      <w:r w:rsidRPr="00C344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Первый учитель</w:t>
      </w:r>
      <w:r w:rsidRPr="00C34419">
        <w:rPr>
          <w:rFonts w:ascii="Times New Roman" w:eastAsia="Times New Roman" w:hAnsi="Times New Roman" w:cs="Times New Roman"/>
          <w:sz w:val="24"/>
          <w:szCs w:val="24"/>
          <w:lang w:eastAsia="ru-RU"/>
        </w:rPr>
        <w:t>» и внесение сведений, указанных в информационной карте участника Конкурса, в базу данных об участниках Конкурса и использование, за исключением разделов («Контакты», «Документы»), в некоммерческих целях для размещения в Интернете, буклетах и периодических изданиях с возможностью редакторской обработки.</w:t>
      </w:r>
    </w:p>
    <w:p w14:paraId="693E7B15"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1D04B417"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587D9991"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657926E4" w14:textId="77777777" w:rsidR="00A8346E" w:rsidRPr="000E7D2F"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0E7D2F">
        <w:rPr>
          <w:rFonts w:ascii="Times New Roman" w:eastAsia="Times New Roman" w:hAnsi="Times New Roman" w:cs="Times New Roman"/>
          <w:sz w:val="24"/>
          <w:szCs w:val="24"/>
          <w:lang w:eastAsia="ru-RU"/>
        </w:rPr>
        <w:t>«____» __________ 20____ г. _____________________</w:t>
      </w:r>
    </w:p>
    <w:p w14:paraId="73D5E326" w14:textId="77777777" w:rsidR="00A8346E" w:rsidRPr="00487321" w:rsidRDefault="00A8346E" w:rsidP="00A8346E">
      <w:pPr>
        <w:autoSpaceDE w:val="0"/>
        <w:autoSpaceDN w:val="0"/>
        <w:spacing w:after="0" w:line="240" w:lineRule="auto"/>
        <w:jc w:val="center"/>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(подпись)</w:t>
      </w:r>
    </w:p>
    <w:p w14:paraId="6F781F57"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6E57343B"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227B9D5E"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7B50E235" w14:textId="77777777" w:rsidR="00A8346E" w:rsidRPr="00C34419" w:rsidRDefault="00A8346E" w:rsidP="00A8346E">
      <w:pP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br w:type="page"/>
      </w:r>
    </w:p>
    <w:p w14:paraId="6902FAE5"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b/>
          <w:sz w:val="24"/>
          <w:szCs w:val="24"/>
          <w:lang w:eastAsia="ru-RU"/>
        </w:rPr>
      </w:pPr>
    </w:p>
    <w:p w14:paraId="326015E8" w14:textId="77777777" w:rsidR="00A8346E" w:rsidRPr="00C34419" w:rsidRDefault="00A8346E" w:rsidP="00206E99">
      <w:pPr>
        <w:autoSpaceDE w:val="0"/>
        <w:autoSpaceDN w:val="0"/>
        <w:spacing w:after="0" w:line="240" w:lineRule="auto"/>
        <w:ind w:left="5664" w:firstLine="1423"/>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14:paraId="2B3542A5" w14:textId="77777777" w:rsidR="00A8346E" w:rsidRPr="00C34419" w:rsidRDefault="00A8346E" w:rsidP="00206E99">
      <w:pPr>
        <w:autoSpaceDE w:val="0"/>
        <w:autoSpaceDN w:val="0"/>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Порядку проведения </w:t>
      </w:r>
      <w:r w:rsidRPr="00C34419">
        <w:rPr>
          <w:rFonts w:ascii="Times New Roman" w:eastAsia="Times New Roman" w:hAnsi="Times New Roman" w:cs="Times New Roman"/>
          <w:sz w:val="24"/>
          <w:szCs w:val="24"/>
          <w:lang w:eastAsia="ru-RU"/>
        </w:rPr>
        <w:t>городско</w:t>
      </w:r>
      <w:r>
        <w:rPr>
          <w:rFonts w:ascii="Times New Roman" w:eastAsia="Times New Roman" w:hAnsi="Times New Roman" w:cs="Times New Roman"/>
          <w:sz w:val="24"/>
          <w:szCs w:val="24"/>
          <w:lang w:eastAsia="ru-RU"/>
        </w:rPr>
        <w:t>го конкурса «Первый учитель» в 2026</w:t>
      </w:r>
      <w:r w:rsidRPr="00C34419">
        <w:rPr>
          <w:rFonts w:ascii="Times New Roman" w:eastAsia="Times New Roman" w:hAnsi="Times New Roman" w:cs="Times New Roman"/>
          <w:sz w:val="24"/>
          <w:szCs w:val="24"/>
          <w:lang w:eastAsia="ru-RU"/>
        </w:rPr>
        <w:t xml:space="preserve"> году </w:t>
      </w:r>
    </w:p>
    <w:p w14:paraId="354A73DB"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b/>
          <w:sz w:val="24"/>
          <w:szCs w:val="24"/>
          <w:lang w:eastAsia="ru-RU"/>
        </w:rPr>
      </w:pPr>
    </w:p>
    <w:p w14:paraId="044B7014"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Информационная карта участника</w:t>
      </w:r>
    </w:p>
    <w:p w14:paraId="5D1768BC"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городского</w:t>
      </w:r>
    </w:p>
    <w:p w14:paraId="6619DA59"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конкурса «</w:t>
      </w:r>
      <w:r>
        <w:rPr>
          <w:rFonts w:ascii="Times New Roman" w:eastAsia="Times New Roman" w:hAnsi="Times New Roman" w:cs="Times New Roman"/>
          <w:sz w:val="24"/>
          <w:szCs w:val="24"/>
          <w:lang w:eastAsia="ru-RU"/>
        </w:rPr>
        <w:t>Первый учитель</w:t>
      </w:r>
      <w:r w:rsidRPr="00C34419">
        <w:rPr>
          <w:rFonts w:ascii="Times New Roman" w:eastAsia="Times New Roman" w:hAnsi="Times New Roman" w:cs="Times New Roman"/>
          <w:sz w:val="24"/>
          <w:szCs w:val="24"/>
          <w:lang w:eastAsia="ru-RU"/>
        </w:rPr>
        <w:t>» в 202</w:t>
      </w:r>
      <w:r>
        <w:rPr>
          <w:rFonts w:ascii="Times New Roman" w:eastAsia="Times New Roman" w:hAnsi="Times New Roman" w:cs="Times New Roman"/>
          <w:sz w:val="24"/>
          <w:szCs w:val="24"/>
          <w:lang w:eastAsia="ru-RU"/>
        </w:rPr>
        <w:t>6</w:t>
      </w:r>
      <w:r w:rsidRPr="00C34419">
        <w:rPr>
          <w:rFonts w:ascii="Times New Roman" w:eastAsia="Times New Roman" w:hAnsi="Times New Roman" w:cs="Times New Roman"/>
          <w:sz w:val="24"/>
          <w:szCs w:val="24"/>
          <w:lang w:eastAsia="ru-RU"/>
        </w:rPr>
        <w:t xml:space="preserve"> году</w:t>
      </w:r>
    </w:p>
    <w:p w14:paraId="08DA714F" w14:textId="77777777" w:rsidR="00A8346E" w:rsidRPr="00C34419" w:rsidRDefault="00A8346E" w:rsidP="00A8346E">
      <w:pPr>
        <w:autoSpaceDE w:val="0"/>
        <w:autoSpaceDN w:val="0"/>
        <w:spacing w:after="0" w:line="240" w:lineRule="auto"/>
        <w:rPr>
          <w:rFonts w:ascii="Times New Roman" w:eastAsia="Times New Roman" w:hAnsi="Times New Roman" w:cs="Times New Roman"/>
          <w:sz w:val="24"/>
          <w:szCs w:val="24"/>
          <w:lang w:eastAsia="ru-RU"/>
        </w:rPr>
      </w:pPr>
    </w:p>
    <w:p w14:paraId="3F39A988"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_______________________________________________________________</w:t>
      </w:r>
    </w:p>
    <w:p w14:paraId="2229AB56" w14:textId="77777777" w:rsidR="00A8346E" w:rsidRPr="00487321" w:rsidRDefault="00A8346E" w:rsidP="00A8346E">
      <w:pPr>
        <w:autoSpaceDE w:val="0"/>
        <w:autoSpaceDN w:val="0"/>
        <w:spacing w:after="0" w:line="240" w:lineRule="auto"/>
        <w:jc w:val="center"/>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(фамилия)</w:t>
      </w:r>
    </w:p>
    <w:p w14:paraId="339ECF6B"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_______________________________________________________________</w:t>
      </w:r>
    </w:p>
    <w:p w14:paraId="6E881928" w14:textId="77777777" w:rsidR="00A8346E" w:rsidRPr="00487321" w:rsidRDefault="00A8346E" w:rsidP="00A8346E">
      <w:pPr>
        <w:autoSpaceDE w:val="0"/>
        <w:autoSpaceDN w:val="0"/>
        <w:spacing w:after="0" w:line="240" w:lineRule="auto"/>
        <w:jc w:val="center"/>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(имя, отчество)</w:t>
      </w:r>
    </w:p>
    <w:p w14:paraId="7639F2D6"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2825FDBF" w14:textId="77777777" w:rsidR="00A8346E" w:rsidRPr="00C34419"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5484418E"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Девиз:</w:t>
      </w:r>
    </w:p>
    <w:p w14:paraId="70D3D520"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_______________________________________________________________</w:t>
      </w:r>
    </w:p>
    <w:p w14:paraId="09A42616"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_______________________________________________________________</w:t>
      </w:r>
    </w:p>
    <w:p w14:paraId="7955DE66"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_______________________________________________________________</w:t>
      </w:r>
    </w:p>
    <w:p w14:paraId="6E41E909"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bl>
      <w:tblPr>
        <w:tblW w:w="9598" w:type="dxa"/>
        <w:tblLayout w:type="fixed"/>
        <w:tblLook w:val="0600" w:firstRow="0" w:lastRow="0" w:firstColumn="0" w:lastColumn="0" w:noHBand="1" w:noVBand="1"/>
      </w:tblPr>
      <w:tblGrid>
        <w:gridCol w:w="4515"/>
        <w:gridCol w:w="5083"/>
      </w:tblGrid>
      <w:tr w:rsidR="00A8346E" w:rsidRPr="00C34419" w14:paraId="20A6CCD9" w14:textId="77777777" w:rsidTr="00A26027">
        <w:trPr>
          <w:trHeight w:val="132"/>
        </w:trPr>
        <w:tc>
          <w:tcPr>
            <w:tcW w:w="9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5F361" w14:textId="77777777" w:rsidR="00A8346E" w:rsidRPr="00C34419" w:rsidRDefault="00A8346E" w:rsidP="00A8346E">
            <w:pPr>
              <w:pStyle w:val="af1"/>
              <w:numPr>
                <w:ilvl w:val="0"/>
                <w:numId w:val="2"/>
              </w:numPr>
              <w:autoSpaceDE w:val="0"/>
              <w:autoSpaceDN w:val="0"/>
              <w:spacing w:after="0" w:line="240" w:lineRule="auto"/>
              <w:jc w:val="center"/>
              <w:rPr>
                <w:rFonts w:ascii="Times New Roman" w:hAnsi="Times New Roman" w:cs="Times New Roman"/>
                <w:sz w:val="24"/>
                <w:szCs w:val="24"/>
              </w:rPr>
            </w:pPr>
            <w:r w:rsidRPr="00C34419">
              <w:rPr>
                <w:rFonts w:ascii="Times New Roman" w:hAnsi="Times New Roman" w:cs="Times New Roman"/>
                <w:sz w:val="24"/>
                <w:szCs w:val="24"/>
              </w:rPr>
              <w:t xml:space="preserve"> Общие сведения</w:t>
            </w:r>
          </w:p>
        </w:tc>
      </w:tr>
      <w:tr w:rsidR="00A8346E" w:rsidRPr="00C34419" w14:paraId="3561F5F7" w14:textId="77777777" w:rsidTr="00A26027">
        <w:trPr>
          <w:trHeight w:val="234"/>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0D5702"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Дата рождения (день, месяц, год)</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2CCFA7B8"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70B06EC5" w14:textId="77777777" w:rsidTr="00A26027">
        <w:trPr>
          <w:trHeight w:val="184"/>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25E072"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 (полных лет)</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6A20357A"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7D19A2B2" w14:textId="77777777" w:rsidTr="00A26027">
        <w:trPr>
          <w:trHeight w:val="116"/>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967985"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Место рождения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16C0CA32"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3A1F166E" w14:textId="77777777" w:rsidTr="00A26027">
        <w:trPr>
          <w:trHeight w:val="774"/>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39241"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Адреса в сети Интернет (сайт, блог и т.д.), где можно познакомиться с участником и публикуемыми им материалами </w:t>
            </w:r>
            <w:r>
              <w:rPr>
                <w:rFonts w:ascii="Times New Roman" w:eastAsia="Times New Roman" w:hAnsi="Times New Roman" w:cs="Times New Roman"/>
                <w:sz w:val="24"/>
                <w:szCs w:val="24"/>
                <w:lang w:eastAsia="ru-RU"/>
              </w:rPr>
              <w:t xml:space="preserve"> </w:t>
            </w:r>
            <w:r w:rsidRPr="00A06484">
              <w:rPr>
                <w:rFonts w:ascii="Times New Roman" w:eastAsia="Times New Roman" w:hAnsi="Times New Roman" w:cs="Times New Roman"/>
                <w:sz w:val="24"/>
                <w:szCs w:val="24"/>
                <w:lang w:eastAsia="ru-RU"/>
              </w:rPr>
              <w:t>(при наличии)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618EB0BC"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4F84EC3B" w14:textId="77777777" w:rsidTr="00A26027">
        <w:trPr>
          <w:trHeight w:val="280"/>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AC56A5" w14:textId="77777777" w:rsidR="00A8346E" w:rsidRPr="00C34419" w:rsidRDefault="00A8346E" w:rsidP="00A8346E">
            <w:pPr>
              <w:pStyle w:val="af1"/>
              <w:numPr>
                <w:ilvl w:val="0"/>
                <w:numId w:val="2"/>
              </w:numPr>
              <w:autoSpaceDE w:val="0"/>
              <w:autoSpaceDN w:val="0"/>
              <w:spacing w:after="0" w:line="240" w:lineRule="auto"/>
              <w:jc w:val="center"/>
              <w:rPr>
                <w:rFonts w:ascii="Times New Roman" w:hAnsi="Times New Roman" w:cs="Times New Roman"/>
                <w:sz w:val="24"/>
                <w:szCs w:val="24"/>
              </w:rPr>
            </w:pPr>
            <w:r w:rsidRPr="00C34419">
              <w:rPr>
                <w:rFonts w:ascii="Times New Roman" w:hAnsi="Times New Roman" w:cs="Times New Roman"/>
                <w:sz w:val="24"/>
                <w:szCs w:val="24"/>
              </w:rPr>
              <w:t xml:space="preserve"> Работа</w:t>
            </w:r>
          </w:p>
        </w:tc>
      </w:tr>
      <w:tr w:rsidR="00A8346E" w:rsidRPr="00C34419" w14:paraId="7BBC2C14" w14:textId="77777777" w:rsidTr="00A26027">
        <w:trPr>
          <w:trHeight w:val="230"/>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6769AD"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Место работы (полное наименование образовательной организации в соответствии с Уставом)</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4F4DEE4F"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6EC2FB5F" w14:textId="77777777" w:rsidTr="00A26027">
        <w:trPr>
          <w:trHeight w:val="230"/>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F4043B"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A06484">
              <w:rPr>
                <w:rFonts w:ascii="Times New Roman" w:eastAsia="Times New Roman" w:hAnsi="Times New Roman" w:cs="Times New Roman"/>
                <w:sz w:val="24"/>
                <w:szCs w:val="24"/>
                <w:lang w:eastAsia="ru-RU"/>
              </w:rPr>
              <w:t>Фамилия, имя, отчество руководителя образовательной организации, в которой работает участник</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38534D23"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35868719" w14:textId="77777777" w:rsidTr="00A26027">
        <w:trPr>
          <w:trHeight w:val="329"/>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326C8A"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Занимаемая должность (наименование в соответствии с записью в трудовой книжке)</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2E7ABBE2"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7F2CA021" w14:textId="77777777" w:rsidTr="00A26027">
        <w:trPr>
          <w:trHeight w:val="634"/>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F99431"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Общий трудовой стаж (полных лет на момент заполнения анкеты)</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75B6C19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2DA86DF9" w14:textId="77777777" w:rsidTr="00A26027">
        <w:trPr>
          <w:trHeight w:val="43"/>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0804B3"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D00418">
              <w:rPr>
                <w:rFonts w:ascii="Times New Roman" w:eastAsia="Times New Roman" w:hAnsi="Times New Roman" w:cs="Times New Roman"/>
                <w:sz w:val="24"/>
                <w:szCs w:val="24"/>
                <w:lang w:eastAsia="ru-RU"/>
              </w:rPr>
              <w:t xml:space="preserve">Общий педагогический стаж (полных лет на момент заполнения </w:t>
            </w:r>
            <w:proofErr w:type="spellStart"/>
            <w:r w:rsidRPr="00D00418">
              <w:rPr>
                <w:rFonts w:ascii="Times New Roman" w:eastAsia="Times New Roman" w:hAnsi="Times New Roman" w:cs="Times New Roman"/>
                <w:sz w:val="24"/>
                <w:szCs w:val="24"/>
                <w:lang w:eastAsia="ru-RU"/>
              </w:rPr>
              <w:t>инфокарты</w:t>
            </w:r>
            <w:proofErr w:type="spellEnd"/>
            <w:r w:rsidRPr="00D00418">
              <w:rPr>
                <w:rFonts w:ascii="Times New Roman" w:eastAsia="Times New Roman" w:hAnsi="Times New Roman" w:cs="Times New Roman"/>
                <w:sz w:val="24"/>
                <w:szCs w:val="24"/>
                <w:lang w:eastAsia="ru-RU"/>
              </w:rPr>
              <w:t>)</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44A94AD4"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1884E4C8" w14:textId="77777777" w:rsidTr="00A26027">
        <w:trPr>
          <w:trHeight w:val="43"/>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8FC3D2" w14:textId="77777777" w:rsidR="00A8346E" w:rsidRPr="00D00418"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D00418">
              <w:rPr>
                <w:rFonts w:ascii="Times New Roman" w:eastAsia="Times New Roman" w:hAnsi="Times New Roman" w:cs="Times New Roman"/>
                <w:sz w:val="24"/>
                <w:szCs w:val="24"/>
                <w:lang w:eastAsia="ru-RU"/>
              </w:rPr>
              <w:t xml:space="preserve">Квалификационная категория (если есть), </w:t>
            </w:r>
            <w:r w:rsidRPr="00D00418">
              <w:rPr>
                <w:rFonts w:ascii="Times New Roman" w:eastAsia="Times New Roman" w:hAnsi="Times New Roman" w:cs="Times New Roman"/>
                <w:sz w:val="24"/>
                <w:szCs w:val="24"/>
                <w:lang w:eastAsia="ru-RU"/>
              </w:rPr>
              <w:lastRenderedPageBreak/>
              <w:t>дата установления квалификационной категории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73582B6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575366B5" w14:textId="77777777" w:rsidTr="00A26027">
        <w:trPr>
          <w:trHeight w:val="280"/>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499D81"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lastRenderedPageBreak/>
              <w:t>Участие в конкурсах профессионального мастерства (полное название конкурсов в соответствии с положениями, уровень, год участия, место)</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w:t>
            </w:r>
            <w:proofErr w:type="gramEnd"/>
            <w:r>
              <w:rPr>
                <w:rFonts w:ascii="Times New Roman" w:eastAsia="Times New Roman" w:hAnsi="Times New Roman" w:cs="Times New Roman"/>
                <w:sz w:val="24"/>
                <w:szCs w:val="24"/>
                <w:lang w:eastAsia="ru-RU"/>
              </w:rPr>
              <w:t xml:space="preserve"> последние 3 года</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4C2C3754"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2A32FFCF" w14:textId="77777777" w:rsidTr="00A26027">
        <w:trPr>
          <w:trHeight w:val="389"/>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981BC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Почетные звания и профессиональные награды (полное название в соответствии с документами, год получения)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276D611B"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7572EA8E" w14:textId="77777777" w:rsidTr="00A26027">
        <w:trPr>
          <w:trHeight w:val="489"/>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C681E"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Особенности профессиональной деятельности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0282F80E"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2A4F985D" w14:textId="77777777" w:rsidTr="00A26027">
        <w:trPr>
          <w:trHeight w:val="41"/>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9D3B23"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8D74B6">
              <w:rPr>
                <w:rFonts w:ascii="Times New Roman" w:eastAsia="Times New Roman" w:hAnsi="Times New Roman" w:cs="Times New Roman"/>
                <w:sz w:val="24"/>
                <w:szCs w:val="24"/>
                <w:lang w:eastAsia="ru-RU"/>
              </w:rPr>
              <w:t>Адрес официального сайта общеобразовательной организации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2EF28E73"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736C8193" w14:textId="77777777" w:rsidTr="00A26027">
        <w:trPr>
          <w:trHeight w:val="41"/>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4DF4F" w14:textId="77777777" w:rsidR="00A8346E" w:rsidRPr="008D74B6"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E23E9A">
              <w:rPr>
                <w:rFonts w:ascii="Times New Roman" w:eastAsia="Times New Roman" w:hAnsi="Times New Roman" w:cs="Times New Roman"/>
                <w:sz w:val="24"/>
                <w:szCs w:val="24"/>
                <w:lang w:eastAsia="ru-RU"/>
              </w:rPr>
              <w:t xml:space="preserve">Адрес </w:t>
            </w:r>
            <w:proofErr w:type="spellStart"/>
            <w:r w:rsidRPr="00E23E9A">
              <w:rPr>
                <w:rFonts w:ascii="Times New Roman" w:eastAsia="Times New Roman" w:hAnsi="Times New Roman" w:cs="Times New Roman"/>
                <w:sz w:val="24"/>
                <w:szCs w:val="24"/>
                <w:lang w:eastAsia="ru-RU"/>
              </w:rPr>
              <w:t>госпаблика</w:t>
            </w:r>
            <w:proofErr w:type="spellEnd"/>
            <w:r w:rsidRPr="00E23E9A">
              <w:rPr>
                <w:rFonts w:ascii="Times New Roman" w:eastAsia="Times New Roman" w:hAnsi="Times New Roman" w:cs="Times New Roman"/>
                <w:sz w:val="24"/>
                <w:szCs w:val="24"/>
                <w:lang w:eastAsia="ru-RU"/>
              </w:rPr>
              <w:t xml:space="preserve"> образовательной организации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4C47A407"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1FE0B37A" w14:textId="77777777" w:rsidTr="00A26027">
        <w:trPr>
          <w:trHeight w:val="17"/>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B3C6DC" w14:textId="77777777" w:rsidR="00A8346E" w:rsidRPr="00C34419" w:rsidRDefault="00A8346E" w:rsidP="00A8346E">
            <w:pPr>
              <w:pStyle w:val="af1"/>
              <w:numPr>
                <w:ilvl w:val="0"/>
                <w:numId w:val="2"/>
              </w:numPr>
              <w:autoSpaceDE w:val="0"/>
              <w:autoSpaceDN w:val="0"/>
              <w:spacing w:after="0" w:line="240" w:lineRule="auto"/>
              <w:jc w:val="center"/>
              <w:rPr>
                <w:rFonts w:ascii="Times New Roman" w:hAnsi="Times New Roman" w:cs="Times New Roman"/>
                <w:sz w:val="24"/>
                <w:szCs w:val="24"/>
              </w:rPr>
            </w:pPr>
            <w:r w:rsidRPr="00C34419">
              <w:rPr>
                <w:rFonts w:ascii="Times New Roman" w:hAnsi="Times New Roman" w:cs="Times New Roman"/>
                <w:sz w:val="24"/>
                <w:szCs w:val="24"/>
              </w:rPr>
              <w:t>Образование</w:t>
            </w:r>
          </w:p>
        </w:tc>
      </w:tr>
      <w:tr w:rsidR="00A8346E" w:rsidRPr="00C34419" w14:paraId="2036F128" w14:textId="77777777" w:rsidTr="00A26027">
        <w:trPr>
          <w:trHeight w:val="228"/>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5202BA"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E23E9A">
              <w:rPr>
                <w:rFonts w:ascii="Times New Roman" w:eastAsia="Times New Roman" w:hAnsi="Times New Roman" w:cs="Times New Roman"/>
                <w:sz w:val="24"/>
                <w:szCs w:val="24"/>
                <w:lang w:eastAsia="ru-RU"/>
              </w:rPr>
              <w:t>Полное название и год окончания организации профессионального образования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073F3DEA"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0F98191C" w14:textId="77777777" w:rsidTr="00A26027">
        <w:trPr>
          <w:trHeight w:val="40"/>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CE5961"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Специальность, квалификация по диплому</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6547D3E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39226154" w14:textId="77777777" w:rsidTr="00A26027">
        <w:trPr>
          <w:trHeight w:val="986"/>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080DC1"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Дополнительное профессиональное образование за последние три года (наименования образовательных программ, модулей, стажировок и т.п., места и сроки их получения)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2504830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46818DFA"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FCB48B"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Ученая степень (при наличии)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57A7415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281B0A33" w14:textId="77777777" w:rsidTr="00A26027">
        <w:trPr>
          <w:trHeight w:val="17"/>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308995" w14:textId="77777777" w:rsidR="00A8346E" w:rsidRPr="00C34419" w:rsidRDefault="00A8346E" w:rsidP="00A8346E">
            <w:pPr>
              <w:pStyle w:val="af1"/>
              <w:numPr>
                <w:ilvl w:val="0"/>
                <w:numId w:val="2"/>
              </w:numPr>
              <w:autoSpaceDE w:val="0"/>
              <w:autoSpaceDN w:val="0"/>
              <w:spacing w:after="0" w:line="240" w:lineRule="auto"/>
              <w:jc w:val="center"/>
              <w:rPr>
                <w:rFonts w:ascii="Times New Roman" w:hAnsi="Times New Roman" w:cs="Times New Roman"/>
                <w:sz w:val="24"/>
                <w:szCs w:val="24"/>
              </w:rPr>
            </w:pPr>
            <w:r w:rsidRPr="00C34419">
              <w:rPr>
                <w:rFonts w:ascii="Times New Roman" w:hAnsi="Times New Roman" w:cs="Times New Roman"/>
                <w:sz w:val="24"/>
                <w:szCs w:val="24"/>
              </w:rPr>
              <w:t>Социально значимая деятельность</w:t>
            </w:r>
          </w:p>
        </w:tc>
      </w:tr>
      <w:tr w:rsidR="00A8346E" w:rsidRPr="00C34419" w14:paraId="7B9D4330" w14:textId="77777777" w:rsidTr="00A26027">
        <w:trPr>
          <w:trHeight w:val="158"/>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62FDC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Членство в Профсоюзе</w:t>
            </w:r>
            <w:r>
              <w:rPr>
                <w:rFonts w:ascii="Times New Roman" w:eastAsia="Times New Roman" w:hAnsi="Times New Roman" w:cs="Times New Roman"/>
                <w:sz w:val="24"/>
                <w:szCs w:val="24"/>
                <w:lang w:eastAsia="ru-RU"/>
              </w:rPr>
              <w:t xml:space="preserve"> </w:t>
            </w:r>
            <w:r w:rsidRPr="00C34419">
              <w:rPr>
                <w:rFonts w:ascii="Times New Roman" w:eastAsia="Times New Roman" w:hAnsi="Times New Roman" w:cs="Times New Roman"/>
                <w:sz w:val="24"/>
                <w:szCs w:val="24"/>
                <w:lang w:eastAsia="ru-RU"/>
              </w:rPr>
              <w:t>(наименование, дата вступления)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60AD8391"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2A42F4FF" w14:textId="77777777" w:rsidTr="00A26027">
        <w:trPr>
          <w:trHeight w:val="962"/>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278FC2"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Участие в других общественных организациях (наименование, направление деятельности и дата вступления)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17C2E11E"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37FA67AF"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BD9DD8"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Участие в волонтерской деятельности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365D650D"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1ACEB435"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6874C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E041CA">
              <w:rPr>
                <w:rFonts w:ascii="Times New Roman" w:eastAsia="Times New Roman" w:hAnsi="Times New Roman" w:cs="Times New Roman"/>
                <w:sz w:val="24"/>
                <w:szCs w:val="24"/>
                <w:lang w:eastAsia="ru-RU"/>
              </w:rPr>
              <w:t>Наличие знака отличия ГТО (с указанием уровня и года получения)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6E53AADC"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E041CA" w14:paraId="2B6F964B" w14:textId="77777777" w:rsidTr="00A26027">
        <w:trPr>
          <w:trHeight w:val="17"/>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A17E1C" w14:textId="77777777" w:rsidR="00A8346E" w:rsidRPr="008D5679" w:rsidRDefault="00A8346E" w:rsidP="00A8346E">
            <w:pPr>
              <w:pStyle w:val="af1"/>
              <w:numPr>
                <w:ilvl w:val="0"/>
                <w:numId w:val="2"/>
              </w:numPr>
              <w:autoSpaceDE w:val="0"/>
              <w:autoSpaceDN w:val="0"/>
              <w:spacing w:after="0" w:line="240" w:lineRule="auto"/>
              <w:jc w:val="center"/>
              <w:rPr>
                <w:rFonts w:ascii="Times New Roman" w:hAnsi="Times New Roman" w:cs="Times New Roman"/>
                <w:sz w:val="24"/>
                <w:szCs w:val="24"/>
              </w:rPr>
            </w:pPr>
            <w:r w:rsidRPr="008D5679">
              <w:rPr>
                <w:rFonts w:ascii="Times New Roman" w:hAnsi="Times New Roman" w:cs="Times New Roman"/>
                <w:sz w:val="24"/>
                <w:szCs w:val="24"/>
              </w:rPr>
              <w:t>Материалы для размещения в публичном пространстве</w:t>
            </w:r>
          </w:p>
        </w:tc>
      </w:tr>
      <w:tr w:rsidR="00A8346E" w:rsidRPr="00C34419" w14:paraId="050B383E"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E595D5"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8D5679">
              <w:rPr>
                <w:rFonts w:ascii="Times New Roman" w:eastAsia="Times New Roman" w:hAnsi="Times New Roman" w:cs="Times New Roman"/>
                <w:sz w:val="24"/>
                <w:szCs w:val="24"/>
                <w:lang w:eastAsia="ru-RU"/>
              </w:rPr>
              <w:t>Мой профессиональный девиз</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6CB208DF"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3DB37492"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79654A" w14:textId="77777777" w:rsidR="00A8346E" w:rsidRPr="00E041CA"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A06484">
              <w:rPr>
                <w:rFonts w:ascii="Times New Roman" w:eastAsia="Times New Roman" w:hAnsi="Times New Roman" w:cs="Times New Roman"/>
                <w:sz w:val="24"/>
                <w:szCs w:val="24"/>
                <w:lang w:eastAsia="ru-RU"/>
              </w:rPr>
              <w:t xml:space="preserve">Чему, на ваш взгляд, обязательно должен </w:t>
            </w:r>
            <w:r w:rsidRPr="00A06484">
              <w:rPr>
                <w:rFonts w:ascii="Times New Roman" w:eastAsia="Times New Roman" w:hAnsi="Times New Roman" w:cs="Times New Roman"/>
                <w:sz w:val="24"/>
                <w:szCs w:val="24"/>
                <w:lang w:eastAsia="ru-RU"/>
              </w:rPr>
              <w:lastRenderedPageBreak/>
              <w:t>научить учитель начальных классов каждого своего ученика?</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3E2F754A"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2055E3EC"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8BD2F7" w14:textId="77777777" w:rsidR="00A8346E" w:rsidRPr="00E041CA"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A06484">
              <w:rPr>
                <w:rFonts w:ascii="Times New Roman" w:eastAsia="Times New Roman" w:hAnsi="Times New Roman" w:cs="Times New Roman"/>
                <w:sz w:val="24"/>
                <w:szCs w:val="24"/>
                <w:lang w:eastAsia="ru-RU"/>
              </w:rPr>
              <w:lastRenderedPageBreak/>
              <w:t>Какой совет вы всегда даёте родителям будущих первоклассников?</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172923FA"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44F0F92E"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158DC2" w14:textId="77777777" w:rsidR="00A8346E" w:rsidRPr="00E041CA"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A06484">
              <w:rPr>
                <w:rFonts w:ascii="Times New Roman" w:eastAsia="Times New Roman" w:hAnsi="Times New Roman" w:cs="Times New Roman"/>
                <w:sz w:val="24"/>
                <w:szCs w:val="24"/>
                <w:lang w:eastAsia="ru-RU"/>
              </w:rPr>
              <w:t>Если бы для того чтобы стать учителем начальных классов, надо было прочитать одну книгу, что это была бы за книга?</w:t>
            </w:r>
            <w:r>
              <w:rPr>
                <w:rFonts w:ascii="Times New Roman" w:eastAsia="Times New Roman" w:hAnsi="Times New Roman" w:cs="Times New Roman"/>
                <w:sz w:val="24"/>
                <w:szCs w:val="24"/>
                <w:lang w:eastAsia="ru-RU"/>
              </w:rPr>
              <w:t xml:space="preserve"> Почему?</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47EC07B8"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0B960E27"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9443A8" w14:textId="77777777" w:rsidR="00A8346E" w:rsidRPr="00E041CA"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700A03">
              <w:rPr>
                <w:rFonts w:ascii="Times New Roman" w:eastAsia="Times New Roman" w:hAnsi="Times New Roman" w:cs="Times New Roman"/>
                <w:sz w:val="24"/>
                <w:szCs w:val="24"/>
                <w:lang w:eastAsia="ru-RU"/>
              </w:rPr>
              <w:t>Всем известно, что героическое есть в каждой профессии. В чём вы видите героизм профессии учителя начальных классов?</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31F47E17"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p>
        </w:tc>
      </w:tr>
      <w:tr w:rsidR="00A8346E" w:rsidRPr="00C34419" w14:paraId="048B6A0A" w14:textId="77777777" w:rsidTr="00A26027">
        <w:trPr>
          <w:trHeight w:val="17"/>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A9A0D3" w14:textId="77777777" w:rsidR="00A8346E" w:rsidRPr="00C34419" w:rsidRDefault="00A8346E" w:rsidP="00A8346E">
            <w:pPr>
              <w:pStyle w:val="af1"/>
              <w:numPr>
                <w:ilvl w:val="0"/>
                <w:numId w:val="2"/>
              </w:numPr>
              <w:autoSpaceDE w:val="0"/>
              <w:autoSpaceDN w:val="0"/>
              <w:spacing w:after="0" w:line="240" w:lineRule="auto"/>
              <w:jc w:val="center"/>
              <w:rPr>
                <w:rFonts w:ascii="Times New Roman" w:hAnsi="Times New Roman" w:cs="Times New Roman"/>
                <w:sz w:val="24"/>
                <w:szCs w:val="24"/>
              </w:rPr>
            </w:pPr>
            <w:r w:rsidRPr="00C34419">
              <w:rPr>
                <w:rFonts w:ascii="Times New Roman" w:hAnsi="Times New Roman" w:cs="Times New Roman"/>
                <w:sz w:val="24"/>
                <w:szCs w:val="24"/>
              </w:rPr>
              <w:t>Контакты</w:t>
            </w:r>
          </w:p>
        </w:tc>
      </w:tr>
      <w:tr w:rsidR="00A8346E" w:rsidRPr="00C34419" w14:paraId="1711686C"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6FBBA0"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Телефон образовательного учреждения</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207DD998"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17DC3CFE"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DFC6A9"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Мобильный телефон участника Конкурса</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50D5098D"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657E2399"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1C9CC9"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Адрес электронной почты образовательной организации</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1FB7B3EC"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r w:rsidR="00A8346E" w:rsidRPr="00C34419" w14:paraId="465F837A" w14:textId="77777777" w:rsidTr="00A26027">
        <w:trPr>
          <w:trHeight w:val="17"/>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288DA2"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Адрес личной электронной почты</w:t>
            </w:r>
          </w:p>
        </w:tc>
        <w:tc>
          <w:tcPr>
            <w:tcW w:w="5083" w:type="dxa"/>
            <w:tcBorders>
              <w:top w:val="nil"/>
              <w:left w:val="nil"/>
              <w:bottom w:val="single" w:sz="8" w:space="0" w:color="000000"/>
              <w:right w:val="single" w:sz="8" w:space="0" w:color="000000"/>
            </w:tcBorders>
            <w:tcMar>
              <w:top w:w="100" w:type="dxa"/>
              <w:left w:w="100" w:type="dxa"/>
              <w:bottom w:w="100" w:type="dxa"/>
              <w:right w:w="100" w:type="dxa"/>
            </w:tcMar>
          </w:tcPr>
          <w:p w14:paraId="35CE4CA7" w14:textId="77777777" w:rsidR="00A8346E" w:rsidRPr="00C34419" w:rsidRDefault="00A8346E" w:rsidP="00A26027">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tc>
      </w:tr>
    </w:tbl>
    <w:p w14:paraId="5943ACDF" w14:textId="77777777" w:rsidR="00A8346E" w:rsidRPr="00C34419" w:rsidRDefault="00A8346E" w:rsidP="00A8346E">
      <w:pPr>
        <w:autoSpaceDE w:val="0"/>
        <w:autoSpaceDN w:val="0"/>
        <w:spacing w:after="0" w:line="240" w:lineRule="auto"/>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144BC0C7" w14:textId="77777777" w:rsidR="00A8346E" w:rsidRPr="00C34419" w:rsidRDefault="00A8346E" w:rsidP="00A8346E">
      <w:pPr>
        <w:autoSpaceDE w:val="0"/>
        <w:autoSpaceDN w:val="0"/>
        <w:spacing w:after="0" w:line="240" w:lineRule="auto"/>
        <w:ind w:left="240" w:righ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Правильность</w:t>
      </w:r>
      <w:r w:rsidRPr="00C34419">
        <w:rPr>
          <w:rFonts w:ascii="Times New Roman" w:eastAsia="Times New Roman" w:hAnsi="Times New Roman" w:cs="Times New Roman"/>
          <w:sz w:val="24"/>
          <w:szCs w:val="24"/>
          <w:lang w:eastAsia="ru-RU"/>
        </w:rPr>
        <w:t xml:space="preserve"> сведений, представленных в информационной карте, подтверждаю:</w:t>
      </w:r>
    </w:p>
    <w:p w14:paraId="392F5CFF" w14:textId="77777777" w:rsidR="00A8346E" w:rsidRPr="00487321" w:rsidRDefault="00A8346E" w:rsidP="00A8346E">
      <w:pPr>
        <w:autoSpaceDE w:val="0"/>
        <w:autoSpaceDN w:val="0"/>
        <w:spacing w:after="0" w:line="240" w:lineRule="auto"/>
        <w:ind w:left="240" w:right="360"/>
        <w:jc w:val="both"/>
        <w:rPr>
          <w:rFonts w:ascii="Times New Roman" w:eastAsia="Times New Roman" w:hAnsi="Times New Roman" w:cs="Times New Roman"/>
          <w:sz w:val="24"/>
          <w:szCs w:val="24"/>
          <w:u w:val="single"/>
          <w:lang w:eastAsia="ru-RU"/>
        </w:rPr>
      </w:pPr>
      <w:r w:rsidRPr="000E7D2F">
        <w:rPr>
          <w:rFonts w:ascii="Times New Roman" w:eastAsia="Times New Roman" w:hAnsi="Times New Roman" w:cs="Times New Roman"/>
          <w:sz w:val="24"/>
          <w:szCs w:val="24"/>
          <w:lang w:eastAsia="ru-RU"/>
        </w:rPr>
        <w:t xml:space="preserve">____________________________   </w:t>
      </w:r>
      <w:r w:rsidRPr="000E7D2F">
        <w:rPr>
          <w:rFonts w:ascii="Times New Roman" w:eastAsia="Times New Roman" w:hAnsi="Times New Roman" w:cs="Times New Roman"/>
          <w:sz w:val="24"/>
          <w:szCs w:val="24"/>
          <w:lang w:eastAsia="ru-RU"/>
        </w:rPr>
        <w:tab/>
      </w:r>
      <w:r w:rsidRPr="00487321">
        <w:rPr>
          <w:rFonts w:ascii="Times New Roman" w:eastAsia="Times New Roman" w:hAnsi="Times New Roman" w:cs="Times New Roman"/>
          <w:sz w:val="24"/>
          <w:szCs w:val="24"/>
          <w:u w:val="single"/>
          <w:lang w:eastAsia="ru-RU"/>
        </w:rPr>
        <w:t>(</w:t>
      </w:r>
      <w:r w:rsidRPr="000E7D2F">
        <w:rPr>
          <w:rFonts w:ascii="Times New Roman" w:eastAsia="Times New Roman" w:hAnsi="Times New Roman" w:cs="Times New Roman"/>
          <w:sz w:val="24"/>
          <w:szCs w:val="24"/>
          <w:lang w:eastAsia="ru-RU"/>
        </w:rPr>
        <w:t>___________________)</w:t>
      </w:r>
    </w:p>
    <w:p w14:paraId="690F8025" w14:textId="77777777" w:rsidR="00A8346E" w:rsidRPr="00487321" w:rsidRDefault="00A8346E" w:rsidP="00A8346E">
      <w:pPr>
        <w:autoSpaceDE w:val="0"/>
        <w:autoSpaceDN w:val="0"/>
        <w:spacing w:after="0" w:line="240" w:lineRule="auto"/>
        <w:ind w:left="240" w:right="360"/>
        <w:jc w:val="both"/>
        <w:rPr>
          <w:rFonts w:ascii="Times New Roman" w:eastAsia="Times New Roman" w:hAnsi="Times New Roman" w:cs="Times New Roman"/>
          <w:sz w:val="20"/>
          <w:szCs w:val="20"/>
          <w:lang w:eastAsia="ru-RU"/>
        </w:rPr>
      </w:pPr>
      <w:r w:rsidRPr="00487321">
        <w:rPr>
          <w:rFonts w:ascii="Times New Roman" w:eastAsia="Times New Roman" w:hAnsi="Times New Roman" w:cs="Times New Roman"/>
          <w:sz w:val="20"/>
          <w:szCs w:val="20"/>
          <w:lang w:eastAsia="ru-RU"/>
        </w:rPr>
        <w:t xml:space="preserve">(фамилия, имя, отчество участника)                 </w:t>
      </w:r>
      <w:r w:rsidRPr="00487321">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 xml:space="preserve">              </w:t>
      </w:r>
      <w:r w:rsidRPr="00487321">
        <w:rPr>
          <w:rFonts w:ascii="Times New Roman" w:eastAsia="Times New Roman" w:hAnsi="Times New Roman" w:cs="Times New Roman"/>
          <w:sz w:val="20"/>
          <w:szCs w:val="20"/>
          <w:lang w:eastAsia="ru-RU"/>
        </w:rPr>
        <w:t xml:space="preserve">      (подпись)</w:t>
      </w:r>
    </w:p>
    <w:p w14:paraId="12B3FFA9" w14:textId="77777777" w:rsidR="00A8346E" w:rsidRPr="00C34419" w:rsidRDefault="00A8346E" w:rsidP="00A8346E">
      <w:pPr>
        <w:autoSpaceDE w:val="0"/>
        <w:autoSpaceDN w:val="0"/>
        <w:spacing w:after="0" w:line="240" w:lineRule="auto"/>
        <w:ind w:left="240" w:right="360"/>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p>
    <w:p w14:paraId="1E639F4F" w14:textId="77777777" w:rsidR="00A8346E" w:rsidRPr="00C34419" w:rsidRDefault="00A8346E" w:rsidP="00A8346E">
      <w:pPr>
        <w:autoSpaceDE w:val="0"/>
        <w:autoSpaceDN w:val="0"/>
        <w:spacing w:after="0" w:line="240" w:lineRule="auto"/>
        <w:ind w:left="240" w:right="360"/>
        <w:jc w:val="both"/>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t xml:space="preserve"> «</w:t>
      </w:r>
      <w:r w:rsidRPr="00C34419">
        <w:rPr>
          <w:rFonts w:ascii="Times New Roman" w:eastAsia="Times New Roman" w:hAnsi="Times New Roman" w:cs="Times New Roman"/>
          <w:sz w:val="24"/>
          <w:szCs w:val="24"/>
          <w:u w:val="single"/>
          <w:lang w:eastAsia="ru-RU"/>
        </w:rPr>
        <w:t xml:space="preserve">   </w:t>
      </w:r>
      <w:r w:rsidRPr="00C34419">
        <w:rPr>
          <w:rFonts w:ascii="Times New Roman" w:eastAsia="Times New Roman" w:hAnsi="Times New Roman" w:cs="Times New Roman"/>
          <w:sz w:val="24"/>
          <w:szCs w:val="24"/>
          <w:lang w:eastAsia="ru-RU"/>
        </w:rPr>
        <w:t>»</w:t>
      </w:r>
      <w:r w:rsidRPr="00C34419">
        <w:rPr>
          <w:rFonts w:ascii="Times New Roman" w:eastAsia="Times New Roman" w:hAnsi="Times New Roman" w:cs="Times New Roman"/>
          <w:sz w:val="24"/>
          <w:szCs w:val="24"/>
          <w:u w:val="single"/>
          <w:lang w:eastAsia="ru-RU"/>
        </w:rPr>
        <w:t xml:space="preserve">            </w:t>
      </w:r>
      <w:r w:rsidRPr="00C34419">
        <w:rPr>
          <w:rFonts w:ascii="Times New Roman" w:eastAsia="Times New Roman" w:hAnsi="Times New Roman" w:cs="Times New Roman"/>
          <w:sz w:val="24"/>
          <w:szCs w:val="24"/>
          <w:u w:val="single"/>
          <w:lang w:eastAsia="ru-RU"/>
        </w:rPr>
        <w:tab/>
        <w:t xml:space="preserve"> </w:t>
      </w:r>
      <w:r w:rsidRPr="00C34419">
        <w:rPr>
          <w:rFonts w:ascii="Times New Roman" w:eastAsia="Times New Roman" w:hAnsi="Times New Roman" w:cs="Times New Roman"/>
          <w:sz w:val="24"/>
          <w:szCs w:val="24"/>
          <w:lang w:eastAsia="ru-RU"/>
        </w:rPr>
        <w:t>20</w:t>
      </w:r>
      <w:r w:rsidRPr="00C34419">
        <w:rPr>
          <w:rFonts w:ascii="Times New Roman" w:eastAsia="Times New Roman" w:hAnsi="Times New Roman" w:cs="Times New Roman"/>
          <w:sz w:val="24"/>
          <w:szCs w:val="24"/>
          <w:u w:val="single"/>
          <w:lang w:eastAsia="ru-RU"/>
        </w:rPr>
        <w:tab/>
        <w:t xml:space="preserve"> </w:t>
      </w:r>
      <w:r w:rsidRPr="00C34419">
        <w:rPr>
          <w:rFonts w:ascii="Times New Roman" w:eastAsia="Times New Roman" w:hAnsi="Times New Roman" w:cs="Times New Roman"/>
          <w:sz w:val="24"/>
          <w:szCs w:val="24"/>
          <w:lang w:eastAsia="ru-RU"/>
        </w:rPr>
        <w:t>г.</w:t>
      </w:r>
      <w:r w:rsidRPr="00C34419">
        <w:rPr>
          <w:rFonts w:ascii="Times New Roman" w:eastAsia="Times New Roman" w:hAnsi="Times New Roman" w:cs="Times New Roman"/>
          <w:sz w:val="24"/>
          <w:szCs w:val="24"/>
          <w:lang w:eastAsia="ru-RU"/>
        </w:rPr>
        <w:br w:type="page"/>
      </w:r>
    </w:p>
    <w:p w14:paraId="6EE353EA" w14:textId="77777777" w:rsidR="00A8346E" w:rsidRPr="00E56311" w:rsidRDefault="00A8346E" w:rsidP="00206E99">
      <w:pPr>
        <w:autoSpaceDE w:val="0"/>
        <w:autoSpaceDN w:val="0"/>
        <w:spacing w:after="0" w:line="240" w:lineRule="auto"/>
        <w:ind w:left="6372" w:firstLine="708"/>
        <w:rPr>
          <w:rFonts w:ascii="Times New Roman" w:eastAsia="Times New Roman" w:hAnsi="Times New Roman" w:cs="Times New Roman"/>
          <w:sz w:val="24"/>
          <w:szCs w:val="24"/>
          <w:lang w:eastAsia="ru-RU"/>
        </w:rPr>
      </w:pPr>
      <w:r w:rsidRPr="00E56311">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14:paraId="22173D62" w14:textId="77777777" w:rsidR="00A8346E" w:rsidRPr="00C34419" w:rsidRDefault="00A8346E" w:rsidP="00206E99">
      <w:pPr>
        <w:autoSpaceDE w:val="0"/>
        <w:autoSpaceDN w:val="0"/>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Порядку проведения </w:t>
      </w:r>
      <w:r w:rsidRPr="00C34419">
        <w:rPr>
          <w:rFonts w:ascii="Times New Roman" w:eastAsia="Times New Roman" w:hAnsi="Times New Roman" w:cs="Times New Roman"/>
          <w:sz w:val="24"/>
          <w:szCs w:val="24"/>
          <w:lang w:eastAsia="ru-RU"/>
        </w:rPr>
        <w:t>городского конкурса «</w:t>
      </w:r>
      <w:r>
        <w:rPr>
          <w:rFonts w:ascii="Times New Roman" w:eastAsia="Times New Roman" w:hAnsi="Times New Roman" w:cs="Times New Roman"/>
          <w:sz w:val="24"/>
          <w:szCs w:val="24"/>
          <w:lang w:eastAsia="ru-RU"/>
        </w:rPr>
        <w:t>Первый учитель»</w:t>
      </w:r>
      <w:r w:rsidRPr="00C34419">
        <w:rPr>
          <w:rFonts w:ascii="Times New Roman" w:eastAsia="Times New Roman" w:hAnsi="Times New Roman" w:cs="Times New Roman"/>
          <w:sz w:val="24"/>
          <w:szCs w:val="24"/>
          <w:lang w:eastAsia="ru-RU"/>
        </w:rPr>
        <w:t xml:space="preserve"> в 202</w:t>
      </w:r>
      <w:r>
        <w:rPr>
          <w:rFonts w:ascii="Times New Roman" w:eastAsia="Times New Roman" w:hAnsi="Times New Roman" w:cs="Times New Roman"/>
          <w:sz w:val="24"/>
          <w:szCs w:val="24"/>
          <w:lang w:eastAsia="ru-RU"/>
        </w:rPr>
        <w:t>6</w:t>
      </w:r>
      <w:r w:rsidRPr="00C34419">
        <w:rPr>
          <w:rFonts w:ascii="Times New Roman" w:eastAsia="Times New Roman" w:hAnsi="Times New Roman" w:cs="Times New Roman"/>
          <w:sz w:val="24"/>
          <w:szCs w:val="24"/>
          <w:lang w:eastAsia="ru-RU"/>
        </w:rPr>
        <w:t xml:space="preserve"> году </w:t>
      </w:r>
    </w:p>
    <w:p w14:paraId="709A985D" w14:textId="77777777" w:rsidR="00A8346E" w:rsidRPr="00C34419" w:rsidRDefault="00A8346E" w:rsidP="00A8346E">
      <w:pPr>
        <w:autoSpaceDE w:val="0"/>
        <w:autoSpaceDN w:val="0"/>
        <w:spacing w:after="0" w:line="240" w:lineRule="auto"/>
        <w:jc w:val="right"/>
        <w:rPr>
          <w:rFonts w:ascii="Times New Roman" w:eastAsia="Times New Roman" w:hAnsi="Times New Roman" w:cs="Times New Roman"/>
          <w:b/>
          <w:sz w:val="24"/>
          <w:szCs w:val="24"/>
          <w:lang w:eastAsia="ru-RU"/>
        </w:rPr>
      </w:pPr>
    </w:p>
    <w:p w14:paraId="3B6A137D" w14:textId="77777777" w:rsidR="00206E99" w:rsidRPr="00206E99" w:rsidRDefault="00206E99" w:rsidP="00206E99">
      <w:pPr>
        <w:spacing w:after="0" w:line="240" w:lineRule="auto"/>
        <w:jc w:val="center"/>
        <w:rPr>
          <w:rFonts w:ascii="Times New Roman" w:eastAsia="Times New Roman" w:hAnsi="Times New Roman" w:cs="Times New Roman"/>
          <w:b/>
          <w:sz w:val="24"/>
          <w:szCs w:val="24"/>
          <w:lang w:eastAsia="ru-RU"/>
        </w:rPr>
      </w:pPr>
      <w:r w:rsidRPr="00206E99">
        <w:rPr>
          <w:rFonts w:ascii="Times New Roman" w:eastAsia="Times New Roman" w:hAnsi="Times New Roman" w:cs="Times New Roman"/>
          <w:b/>
          <w:sz w:val="24"/>
          <w:szCs w:val="24"/>
          <w:lang w:eastAsia="ru-RU"/>
        </w:rPr>
        <w:t xml:space="preserve">Согласия на обработку персональных данных </w:t>
      </w:r>
    </w:p>
    <w:p w14:paraId="497ECF1A" w14:textId="4AF6F903" w:rsidR="00206E99" w:rsidRPr="00206E99" w:rsidRDefault="00206E99" w:rsidP="00206E99">
      <w:pPr>
        <w:spacing w:after="0" w:line="240" w:lineRule="auto"/>
        <w:jc w:val="center"/>
        <w:rPr>
          <w:rFonts w:ascii="Times New Roman" w:eastAsia="Times New Roman" w:hAnsi="Times New Roman" w:cs="Times New Roman"/>
          <w:b/>
          <w:sz w:val="24"/>
          <w:szCs w:val="24"/>
          <w:lang w:eastAsia="ru-RU"/>
        </w:rPr>
      </w:pPr>
      <w:r w:rsidRPr="00206E99">
        <w:rPr>
          <w:rFonts w:ascii="Times New Roman" w:eastAsia="Times New Roman" w:hAnsi="Times New Roman" w:cs="Times New Roman"/>
          <w:b/>
          <w:sz w:val="24"/>
          <w:szCs w:val="24"/>
          <w:lang w:eastAsia="ru-RU"/>
        </w:rPr>
        <w:t xml:space="preserve">участников городского конкурса </w:t>
      </w:r>
      <w:r>
        <w:rPr>
          <w:rFonts w:ascii="Times New Roman" w:eastAsia="Times New Roman" w:hAnsi="Times New Roman" w:cs="Times New Roman"/>
          <w:b/>
          <w:sz w:val="24"/>
          <w:szCs w:val="24"/>
          <w:lang w:eastAsia="ru-RU"/>
        </w:rPr>
        <w:t>«Первый учитель»</w:t>
      </w:r>
    </w:p>
    <w:p w14:paraId="20DBF848" w14:textId="77777777" w:rsidR="00206E99" w:rsidRPr="00206E99" w:rsidRDefault="00206E99" w:rsidP="00206E99">
      <w:pPr>
        <w:spacing w:after="0" w:line="240" w:lineRule="auto"/>
        <w:jc w:val="center"/>
        <w:rPr>
          <w:rFonts w:ascii="Times New Roman" w:eastAsia="Times New Roman" w:hAnsi="Times New Roman" w:cs="Times New Roman"/>
          <w:b/>
          <w:sz w:val="24"/>
          <w:szCs w:val="24"/>
          <w:lang w:eastAsia="ru-RU"/>
        </w:rPr>
      </w:pPr>
    </w:p>
    <w:p w14:paraId="31D0A1D9"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center"/>
        <w:rPr>
          <w:rFonts w:ascii="Times New Roman" w:eastAsia="Calibri" w:hAnsi="Times New Roman" w:cs="Times New Roman"/>
          <w:b/>
          <w:sz w:val="24"/>
          <w:szCs w:val="24"/>
          <w:lang w:eastAsia="ru-RU"/>
        </w:rPr>
      </w:pPr>
      <w:r w:rsidRPr="00206E99">
        <w:rPr>
          <w:rFonts w:ascii="Times New Roman" w:eastAsia="Calibri" w:hAnsi="Times New Roman" w:cs="Times New Roman"/>
          <w:b/>
          <w:sz w:val="24"/>
          <w:szCs w:val="24"/>
          <w:lang w:eastAsia="ru-RU"/>
        </w:rPr>
        <w:t>СОГЛАСИЕ 1</w:t>
      </w:r>
    </w:p>
    <w:p w14:paraId="2BDDC472"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на обработку персональных данных слушателя </w:t>
      </w:r>
    </w:p>
    <w:p w14:paraId="75C60F3F"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МАУ ДПО «НИСО»</w:t>
      </w:r>
    </w:p>
    <w:p w14:paraId="4A43C8D1"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Я, _______________________________________________________________________________</w:t>
      </w:r>
    </w:p>
    <w:p w14:paraId="257BC72E"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 (фамилия, имя отчество)</w:t>
      </w:r>
    </w:p>
    <w:p w14:paraId="1894ED9B" w14:textId="6750B816" w:rsidR="00206E99" w:rsidRPr="00206E99" w:rsidRDefault="00206E99" w:rsidP="00206E99">
      <w:pPr>
        <w:pBdr>
          <w:top w:val="nil"/>
          <w:left w:val="nil"/>
          <w:bottom w:val="nil"/>
          <w:right w:val="nil"/>
          <w:between w:val="nil"/>
        </w:pBdr>
        <w:shd w:val="clear" w:color="auto" w:fill="FFFFFF"/>
        <w:spacing w:after="0" w:line="240" w:lineRule="auto"/>
        <w:rPr>
          <w:rFonts w:ascii="Times New Roman" w:eastAsia="Calibri" w:hAnsi="Times New Roman" w:cs="Times New Roman"/>
          <w:sz w:val="24"/>
          <w:szCs w:val="24"/>
          <w:lang w:eastAsia="ru-RU"/>
        </w:rPr>
      </w:pPr>
      <w:proofErr w:type="gramStart"/>
      <w:r w:rsidRPr="00206E99">
        <w:rPr>
          <w:rFonts w:ascii="Times New Roman" w:eastAsia="Calibri" w:hAnsi="Times New Roman" w:cs="Times New Roman"/>
          <w:sz w:val="24"/>
          <w:szCs w:val="24"/>
          <w:lang w:eastAsia="ru-RU"/>
        </w:rPr>
        <w:t>зарегистрированный</w:t>
      </w:r>
      <w:proofErr w:type="gramEnd"/>
      <w:r w:rsidRPr="00206E99">
        <w:rPr>
          <w:rFonts w:ascii="Times New Roman" w:eastAsia="Calibri" w:hAnsi="Times New Roman" w:cs="Times New Roman"/>
          <w:sz w:val="24"/>
          <w:szCs w:val="24"/>
          <w:lang w:eastAsia="ru-RU"/>
        </w:rPr>
        <w:t xml:space="preserve"> по адресу: _______________________________________________________</w:t>
      </w:r>
      <w:r>
        <w:rPr>
          <w:rFonts w:ascii="Times New Roman" w:eastAsia="Calibri" w:hAnsi="Times New Roman" w:cs="Times New Roman"/>
          <w:sz w:val="24"/>
          <w:szCs w:val="24"/>
          <w:lang w:eastAsia="ru-RU"/>
        </w:rPr>
        <w:t>__________________________</w:t>
      </w:r>
    </w:p>
    <w:p w14:paraId="246C0823" w14:textId="564A48D2"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__________________________________________________</w:t>
      </w:r>
      <w:r>
        <w:rPr>
          <w:rFonts w:ascii="Times New Roman" w:eastAsia="Calibri" w:hAnsi="Times New Roman" w:cs="Times New Roman"/>
          <w:sz w:val="24"/>
          <w:szCs w:val="24"/>
          <w:lang w:eastAsia="ru-RU"/>
        </w:rPr>
        <w:t>_______________________________</w:t>
      </w:r>
    </w:p>
    <w:p w14:paraId="5F80DC5D" w14:textId="3A1258BC"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паспорт серия ___ номер __________, выдан ____________________________________________</w:t>
      </w:r>
      <w:r>
        <w:rPr>
          <w:rFonts w:ascii="Times New Roman" w:eastAsia="Calibri" w:hAnsi="Times New Roman" w:cs="Times New Roman"/>
          <w:sz w:val="24"/>
          <w:szCs w:val="24"/>
          <w:lang w:eastAsia="ru-RU"/>
        </w:rPr>
        <w:t>__________________________________</w:t>
      </w:r>
    </w:p>
    <w:p w14:paraId="6D92B7B8" w14:textId="61E86695"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__________________________________________________</w:t>
      </w:r>
      <w:r>
        <w:rPr>
          <w:rFonts w:ascii="Times New Roman" w:eastAsia="Calibri" w:hAnsi="Times New Roman" w:cs="Times New Roman"/>
          <w:sz w:val="24"/>
          <w:szCs w:val="24"/>
          <w:lang w:eastAsia="ru-RU"/>
        </w:rPr>
        <w:t>_______________________________</w:t>
      </w:r>
    </w:p>
    <w:p w14:paraId="309F092D" w14:textId="418C2FCB"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__________________________________________________</w:t>
      </w:r>
      <w:r>
        <w:rPr>
          <w:rFonts w:ascii="Times New Roman" w:eastAsia="Calibri" w:hAnsi="Times New Roman" w:cs="Times New Roman"/>
          <w:sz w:val="24"/>
          <w:szCs w:val="24"/>
          <w:lang w:eastAsia="ru-RU"/>
        </w:rPr>
        <w:t>_______________________________</w:t>
      </w:r>
    </w:p>
    <w:p w14:paraId="602FDC96"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(дата выдачи, орган выдавший, код подразделения)</w:t>
      </w:r>
    </w:p>
    <w:p w14:paraId="272E4D25"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p>
    <w:p w14:paraId="36525870"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proofErr w:type="gramStart"/>
      <w:r w:rsidRPr="00206E99">
        <w:rPr>
          <w:rFonts w:ascii="Times New Roman" w:eastAsia="Calibri" w:hAnsi="Times New Roman" w:cs="Times New Roman"/>
          <w:sz w:val="24"/>
          <w:szCs w:val="24"/>
          <w:lang w:eastAsia="ru-RU"/>
        </w:rPr>
        <w:t>в соответствии с Федеральным законом от 27.07.2006 № 152-ФЗ «О персональных данных», Федеральным законом от 29.12.2012 № 273-ФЗ «Об образовании в Российской Федерации», Уставом МАУ ДПО «НИСО», в целях реализации муниципального задания по удовлетворению потребностей государства, общества, граждан в повышении квалификации и профессиональной переподготовки для муниципальной системы образования города Новосибирска, в своей воле и в своем интересе даю согласие муниципальному автономному учреждению</w:t>
      </w:r>
      <w:proofErr w:type="gramEnd"/>
      <w:r w:rsidRPr="00206E99">
        <w:rPr>
          <w:rFonts w:ascii="Times New Roman" w:eastAsia="Calibri" w:hAnsi="Times New Roman" w:cs="Times New Roman"/>
          <w:sz w:val="24"/>
          <w:szCs w:val="24"/>
          <w:lang w:eastAsia="ru-RU"/>
        </w:rPr>
        <w:t xml:space="preserve"> дополнительного профессионального образования «Новосибирский Институт Современного Образования» (далее – МАУ ДПО «НИСО»/Оператор), расположенному по адресу: 630032,  город Новосибирск, ул. Котовского, д. 8 на обработку персональных данных со следующими условиями:</w:t>
      </w:r>
    </w:p>
    <w:p w14:paraId="10178BEB"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1. Настоящее согласие дается на обработку персональных данных слушателя, как без использования средств автоматизации, так и с их использованием:</w:t>
      </w:r>
    </w:p>
    <w:p w14:paraId="725F77EE"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proofErr w:type="gramStart"/>
      <w:r w:rsidRPr="00206E99">
        <w:rPr>
          <w:rFonts w:ascii="Times New Roman" w:eastAsia="Calibri" w:hAnsi="Times New Roman" w:cs="Times New Roman"/>
          <w:sz w:val="24"/>
          <w:szCs w:val="24"/>
          <w:lang w:eastAsia="ru-RU"/>
        </w:rPr>
        <w:t>1) общие персональные данные: фамилия, имя, отчество слушателя; сведения о гражданстве; дата и место рождения; реквизиты документа, удостоверяющего личность; адрес места жительства; адрес электронной почты, номер телефона; место работы, должность; сведения об аттестации; сведения об образовании (реквизитах документов об образовании, квалификации и наличии специальных знаний), сведения о профессиональной переподготовке и (или) повышении квалификации (реквизитах документов);</w:t>
      </w:r>
      <w:proofErr w:type="gramEnd"/>
      <w:r w:rsidRPr="00206E99">
        <w:rPr>
          <w:rFonts w:ascii="Times New Roman" w:eastAsia="Calibri" w:hAnsi="Times New Roman" w:cs="Times New Roman"/>
          <w:sz w:val="24"/>
          <w:szCs w:val="24"/>
          <w:lang w:eastAsia="ru-RU"/>
        </w:rPr>
        <w:t xml:space="preserve"> сведения о номере и серии страхового свидетельства государственного пенсионного страхования (СНИЛС); сведения об идентификационном номере налогоплательщика (ИНН); сведения о воинском учете; иные сведения, необходимые Институту в соответствии с действующим законодательством РФ в области персональных данных, с помощью которых можно идентифицировать субъекта персональных данных.</w:t>
      </w:r>
    </w:p>
    <w:p w14:paraId="5388E331"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2) специальные персональные данные: сведения о состоянии здоровья; </w:t>
      </w:r>
    </w:p>
    <w:p w14:paraId="4580A0D9"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3) биометрические данные: фотографии, видеозаписи, на которых возможно идентифицировать слушателя. </w:t>
      </w:r>
    </w:p>
    <w:p w14:paraId="72A77AB2" w14:textId="77777777" w:rsidR="00206E99" w:rsidRPr="00206E99" w:rsidRDefault="00206E99" w:rsidP="00206E99">
      <w:pPr>
        <w:pBdr>
          <w:top w:val="nil"/>
          <w:left w:val="nil"/>
          <w:bottom w:val="nil"/>
          <w:right w:val="nil"/>
          <w:between w:val="nil"/>
        </w:pBdr>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2. Настоящее согласие дается в следующих целях: обеспечения соблюдения требований законодательства РФ в сфере образования (требований </w:t>
      </w:r>
      <w:hyperlink r:id="rId13" w:anchor="/document/70291362/entry/0">
        <w:r w:rsidRPr="00206E99">
          <w:rPr>
            <w:rFonts w:ascii="Times New Roman" w:eastAsia="Calibri" w:hAnsi="Times New Roman" w:cs="Times New Roman"/>
            <w:color w:val="000000"/>
            <w:sz w:val="24"/>
            <w:szCs w:val="24"/>
            <w:lang w:eastAsia="ru-RU"/>
          </w:rPr>
          <w:t>Федерального закона</w:t>
        </w:r>
      </w:hyperlink>
      <w:r w:rsidRPr="00206E99">
        <w:rPr>
          <w:rFonts w:ascii="Times New Roman" w:eastAsia="Calibri" w:hAnsi="Times New Roman" w:cs="Times New Roman"/>
          <w:sz w:val="24"/>
          <w:szCs w:val="24"/>
          <w:lang w:eastAsia="ru-RU"/>
        </w:rPr>
        <w:t xml:space="preserve"> от 29 декабря  2012  года  № 273-ФЗ  «Об  образовании  в Российской Федерации»), в частности: получения дополнительного профессионального образования, формирования и  размещения </w:t>
      </w:r>
      <w:r w:rsidRPr="00206E99">
        <w:rPr>
          <w:rFonts w:ascii="Times New Roman" w:eastAsia="Calibri" w:hAnsi="Times New Roman" w:cs="Times New Roman"/>
          <w:sz w:val="24"/>
          <w:szCs w:val="24"/>
          <w:lang w:eastAsia="ru-RU"/>
        </w:rPr>
        <w:lastRenderedPageBreak/>
        <w:t xml:space="preserve">персональных данных в Федеральной информационной системе «Федеральный реестр сведений о </w:t>
      </w:r>
      <w:proofErr w:type="gramStart"/>
      <w:r w:rsidRPr="00206E99">
        <w:rPr>
          <w:rFonts w:ascii="Times New Roman" w:eastAsia="Calibri" w:hAnsi="Times New Roman" w:cs="Times New Roman"/>
          <w:sz w:val="24"/>
          <w:szCs w:val="24"/>
          <w:lang w:eastAsia="ru-RU"/>
        </w:rPr>
        <w:t>документах</w:t>
      </w:r>
      <w:proofErr w:type="gramEnd"/>
      <w:r w:rsidRPr="00206E99">
        <w:rPr>
          <w:rFonts w:ascii="Times New Roman" w:eastAsia="Calibri" w:hAnsi="Times New Roman" w:cs="Times New Roman"/>
          <w:sz w:val="24"/>
          <w:szCs w:val="24"/>
          <w:lang w:eastAsia="ru-RU"/>
        </w:rPr>
        <w:t xml:space="preserve"> об образовании и (или) о квалификации, документах об обучении», в Федеральной государственной информационной системе «Единый портал государственных и муниципальных услуг»; передачи (предоставление, доступ) персональных данных  третьим лицам в пределах, предусмотренных законодательством РФ; оформления договора об оказании платных образовательных услуг слушателю  (при оказании слушателю платной образовательной услуги).</w:t>
      </w:r>
    </w:p>
    <w:p w14:paraId="1E1B0503" w14:textId="77777777" w:rsidR="00206E99" w:rsidRPr="00206E99" w:rsidRDefault="00206E99" w:rsidP="00206E99">
      <w:pPr>
        <w:pBdr>
          <w:top w:val="nil"/>
          <w:left w:val="nil"/>
          <w:bottom w:val="nil"/>
          <w:right w:val="nil"/>
          <w:between w:val="nil"/>
        </w:pBdr>
        <w:spacing w:after="0" w:line="240" w:lineRule="auto"/>
        <w:jc w:val="both"/>
        <w:rPr>
          <w:rFonts w:ascii="Times New Roman" w:eastAsia="Calibri" w:hAnsi="Times New Roman" w:cs="Times New Roman"/>
          <w:color w:val="FF0000"/>
          <w:sz w:val="24"/>
          <w:szCs w:val="24"/>
          <w:lang w:eastAsia="ru-RU"/>
        </w:rPr>
      </w:pPr>
      <w:r w:rsidRPr="00206E99">
        <w:rPr>
          <w:rFonts w:ascii="Times New Roman" w:eastAsia="Calibri" w:hAnsi="Times New Roman" w:cs="Times New Roman"/>
          <w:sz w:val="24"/>
          <w:szCs w:val="24"/>
          <w:lang w:eastAsia="ru-RU"/>
        </w:rPr>
        <w:t xml:space="preserve">3. </w:t>
      </w:r>
      <w:proofErr w:type="gramStart"/>
      <w:r w:rsidRPr="00206E99">
        <w:rPr>
          <w:rFonts w:ascii="Times New Roman" w:eastAsia="Calibri" w:hAnsi="Times New Roman" w:cs="Times New Roman"/>
          <w:sz w:val="24"/>
          <w:szCs w:val="24"/>
          <w:lang w:eastAsia="ru-RU"/>
        </w:rPr>
        <w:t xml:space="preserve">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сбора, записи, систематизации, накопления, хранения, уточнения (обновления, изменения), использования, обезличивания, блокирования, удаления, уничтожения, передачи (предоставления, доступа) как с применением автоматизированной обработки персональных данных, так и обработки без использования средств автоматизации. </w:t>
      </w:r>
      <w:proofErr w:type="gramEnd"/>
    </w:p>
    <w:p w14:paraId="0D9C11CB" w14:textId="77777777" w:rsidR="00206E99" w:rsidRPr="00206E99" w:rsidRDefault="00206E99" w:rsidP="00206E99">
      <w:pPr>
        <w:pBdr>
          <w:top w:val="nil"/>
          <w:left w:val="nil"/>
          <w:bottom w:val="nil"/>
          <w:right w:val="nil"/>
          <w:between w:val="nil"/>
        </w:pBdr>
        <w:shd w:val="clear" w:color="auto" w:fill="FFFFFF"/>
        <w:tabs>
          <w:tab w:val="left" w:pos="284"/>
        </w:tabs>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4.</w:t>
      </w:r>
      <w:r w:rsidRPr="00206E99">
        <w:rPr>
          <w:rFonts w:ascii="Times New Roman" w:eastAsia="Calibri" w:hAnsi="Times New Roman" w:cs="Times New Roman"/>
          <w:sz w:val="24"/>
          <w:szCs w:val="24"/>
          <w:lang w:eastAsia="ru-RU"/>
        </w:rPr>
        <w:tab/>
        <w:t>В соответствии с положениями части 2 статьи 9 Федерального закона от 27 июля 2006 г. № 152-ФЗ «О персональных данных» субъект персональных данных имеет право отозвать настоящее согласие. Согласие может быть отозвано субъектом персональных данных или его представителем путем направления письменного заявления в адрес МАУ ДПО «НИСО».</w:t>
      </w:r>
    </w:p>
    <w:p w14:paraId="37635A16" w14:textId="77777777" w:rsidR="00206E99" w:rsidRPr="00206E99" w:rsidRDefault="00206E99" w:rsidP="00206E99">
      <w:pPr>
        <w:pBdr>
          <w:top w:val="nil"/>
          <w:left w:val="nil"/>
          <w:bottom w:val="nil"/>
          <w:right w:val="nil"/>
          <w:between w:val="nil"/>
        </w:pBdr>
        <w:shd w:val="clear" w:color="auto" w:fill="FFFFFF"/>
        <w:tabs>
          <w:tab w:val="left" w:pos="284"/>
        </w:tabs>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5.</w:t>
      </w:r>
      <w:r w:rsidRPr="00206E99">
        <w:rPr>
          <w:rFonts w:ascii="Times New Roman" w:eastAsia="Calibri" w:hAnsi="Times New Roman" w:cs="Times New Roman"/>
          <w:sz w:val="24"/>
          <w:szCs w:val="24"/>
          <w:lang w:eastAsia="ru-RU"/>
        </w:rPr>
        <w:tab/>
      </w:r>
      <w:proofErr w:type="gramStart"/>
      <w:r w:rsidRPr="00206E99">
        <w:rPr>
          <w:rFonts w:ascii="Times New Roman" w:eastAsia="Calibri" w:hAnsi="Times New Roman" w:cs="Times New Roman"/>
          <w:sz w:val="24"/>
          <w:szCs w:val="24"/>
          <w:lang w:eastAsia="ru-RU"/>
        </w:rPr>
        <w:t>В случае отзыва субъектом персональных данных или его представителем согласия на обработку персональных данных МАУ ДПО «НИСО»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от 27 июля 2006 г. № 152-ФЗ «О персональных данных».</w:t>
      </w:r>
      <w:proofErr w:type="gramEnd"/>
    </w:p>
    <w:p w14:paraId="7983C073" w14:textId="77777777" w:rsidR="00206E99" w:rsidRPr="00206E99" w:rsidRDefault="00206E99" w:rsidP="00206E99">
      <w:pPr>
        <w:pBdr>
          <w:top w:val="nil"/>
          <w:left w:val="nil"/>
          <w:bottom w:val="nil"/>
          <w:right w:val="nil"/>
          <w:between w:val="nil"/>
        </w:pBdr>
        <w:shd w:val="clear" w:color="auto" w:fill="FFFFFF"/>
        <w:tabs>
          <w:tab w:val="left" w:pos="284"/>
        </w:tabs>
        <w:spacing w:after="0" w:line="240" w:lineRule="auto"/>
        <w:jc w:val="both"/>
        <w:rPr>
          <w:rFonts w:ascii="Times New Roman" w:eastAsia="Calibri" w:hAnsi="Times New Roman" w:cs="Times New Roman"/>
          <w:color w:val="FF0000"/>
          <w:sz w:val="24"/>
          <w:szCs w:val="24"/>
          <w:lang w:eastAsia="ru-RU"/>
        </w:rPr>
      </w:pPr>
      <w:r w:rsidRPr="00206E99">
        <w:rPr>
          <w:rFonts w:ascii="Times New Roman" w:eastAsia="Calibri" w:hAnsi="Times New Roman" w:cs="Times New Roman"/>
          <w:sz w:val="24"/>
          <w:szCs w:val="24"/>
          <w:lang w:eastAsia="ru-RU"/>
        </w:rPr>
        <w:t>6.</w:t>
      </w:r>
      <w:r w:rsidRPr="00206E99">
        <w:rPr>
          <w:rFonts w:ascii="Times New Roman" w:eastAsia="Calibri" w:hAnsi="Times New Roman" w:cs="Times New Roman"/>
          <w:sz w:val="24"/>
          <w:szCs w:val="24"/>
          <w:lang w:eastAsia="ru-RU"/>
        </w:rPr>
        <w:tab/>
        <w:t>Подтверждаю, что ознакомле</w:t>
      </w:r>
      <w:proofErr w:type="gramStart"/>
      <w:r w:rsidRPr="00206E99">
        <w:rPr>
          <w:rFonts w:ascii="Times New Roman" w:eastAsia="Calibri" w:hAnsi="Times New Roman" w:cs="Times New Roman"/>
          <w:sz w:val="24"/>
          <w:szCs w:val="24"/>
          <w:lang w:eastAsia="ru-RU"/>
        </w:rPr>
        <w:t>н(</w:t>
      </w:r>
      <w:proofErr w:type="gramEnd"/>
      <w:r w:rsidRPr="00206E99">
        <w:rPr>
          <w:rFonts w:ascii="Times New Roman" w:eastAsia="Calibri" w:hAnsi="Times New Roman" w:cs="Times New Roman"/>
          <w:sz w:val="24"/>
          <w:szCs w:val="24"/>
          <w:lang w:eastAsia="ru-RU"/>
        </w:rPr>
        <w:t>а) с Положением о защите, хранении, обработке и передаче персональных данных слушателей МАУ ДПО «НИСО».</w:t>
      </w:r>
    </w:p>
    <w:p w14:paraId="4E7B0066" w14:textId="77777777" w:rsidR="00206E99" w:rsidRPr="00206E99" w:rsidRDefault="00206E99" w:rsidP="00206E99">
      <w:pPr>
        <w:pBdr>
          <w:top w:val="nil"/>
          <w:left w:val="nil"/>
          <w:bottom w:val="nil"/>
          <w:right w:val="nil"/>
          <w:between w:val="nil"/>
        </w:pBdr>
        <w:shd w:val="clear" w:color="auto" w:fill="FFFFFF"/>
        <w:tabs>
          <w:tab w:val="left" w:pos="284"/>
        </w:tabs>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7.</w:t>
      </w:r>
      <w:r w:rsidRPr="00206E99">
        <w:rPr>
          <w:rFonts w:ascii="Times New Roman" w:eastAsia="Calibri" w:hAnsi="Times New Roman" w:cs="Times New Roman"/>
          <w:sz w:val="24"/>
          <w:szCs w:val="24"/>
          <w:lang w:eastAsia="ru-RU"/>
        </w:rPr>
        <w:tab/>
        <w:t xml:space="preserve"> Мне разъяснены права и обязанности в области защиты персональных данных, а также право МАУ ДПО «НИСО»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FCB3660" w14:textId="77777777" w:rsidR="00206E99" w:rsidRPr="00206E99" w:rsidRDefault="00206E99" w:rsidP="00206E99">
      <w:pPr>
        <w:pBdr>
          <w:top w:val="nil"/>
          <w:left w:val="nil"/>
          <w:bottom w:val="nil"/>
          <w:right w:val="nil"/>
          <w:between w:val="nil"/>
        </w:pBdr>
        <w:shd w:val="clear" w:color="auto" w:fill="FFFFFF"/>
        <w:tabs>
          <w:tab w:val="left" w:pos="284"/>
        </w:tabs>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8.</w:t>
      </w:r>
      <w:r w:rsidRPr="00206E99">
        <w:rPr>
          <w:rFonts w:ascii="Times New Roman" w:eastAsia="Calibri" w:hAnsi="Times New Roman" w:cs="Times New Roman"/>
          <w:sz w:val="24"/>
          <w:szCs w:val="24"/>
          <w:lang w:eastAsia="ru-RU"/>
        </w:rPr>
        <w:tab/>
        <w:t>Срок действия настоящего согласия – с момента его дачи до достижения цели обработки персональных данных или до момента утраты необходимости в их достижении, если иное не предусмотрено законодательством РФ.</w:t>
      </w:r>
    </w:p>
    <w:p w14:paraId="11F1DB3E"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p>
    <w:p w14:paraId="06748F40"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p>
    <w:p w14:paraId="40A846CB"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               «____»__________20__ г.</w:t>
      </w:r>
    </w:p>
    <w:p w14:paraId="12B0AA99"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p>
    <w:p w14:paraId="1E8D62AF"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p>
    <w:p w14:paraId="310FA8C5"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center"/>
        <w:rPr>
          <w:rFonts w:ascii="Times New Roman" w:eastAsia="Calibri" w:hAnsi="Times New Roman" w:cs="Times New Roman"/>
          <w:b/>
          <w:sz w:val="24"/>
          <w:szCs w:val="24"/>
          <w:lang w:eastAsia="ru-RU"/>
        </w:rPr>
      </w:pPr>
      <w:r w:rsidRPr="00206E99">
        <w:rPr>
          <w:rFonts w:ascii="Times New Roman" w:eastAsia="Calibri" w:hAnsi="Times New Roman" w:cs="Times New Roman"/>
          <w:b/>
          <w:sz w:val="24"/>
          <w:szCs w:val="24"/>
          <w:lang w:eastAsia="ru-RU"/>
        </w:rPr>
        <w:t>СОГЛАСИЕ 2</w:t>
      </w:r>
    </w:p>
    <w:p w14:paraId="40CA5533"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на обработку персональных данных слушателя, разрешенных субъектом персональных данных для распространения </w:t>
      </w:r>
    </w:p>
    <w:p w14:paraId="2D3351E1"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МАУ ДПО «НИСО»</w:t>
      </w:r>
    </w:p>
    <w:p w14:paraId="24D9021A"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Я, _______________________________________________________________________________</w:t>
      </w:r>
    </w:p>
    <w:p w14:paraId="34325F5C"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(фамилия, имя отчество)</w:t>
      </w:r>
    </w:p>
    <w:p w14:paraId="0B8123F1"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proofErr w:type="gramStart"/>
      <w:r w:rsidRPr="00206E99">
        <w:rPr>
          <w:rFonts w:ascii="Times New Roman" w:eastAsia="Calibri" w:hAnsi="Times New Roman" w:cs="Times New Roman"/>
          <w:sz w:val="24"/>
          <w:szCs w:val="24"/>
          <w:lang w:eastAsia="ru-RU"/>
        </w:rPr>
        <w:t>зарегистрированный</w:t>
      </w:r>
      <w:proofErr w:type="gramEnd"/>
      <w:r w:rsidRPr="00206E99">
        <w:rPr>
          <w:rFonts w:ascii="Times New Roman" w:eastAsia="Calibri" w:hAnsi="Times New Roman" w:cs="Times New Roman"/>
          <w:sz w:val="24"/>
          <w:szCs w:val="24"/>
          <w:lang w:eastAsia="ru-RU"/>
        </w:rPr>
        <w:t xml:space="preserve"> по адресу:_____________________________________________________</w:t>
      </w:r>
    </w:p>
    <w:p w14:paraId="744C8E05"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________________________________________________________________________________</w:t>
      </w:r>
    </w:p>
    <w:p w14:paraId="37F13BDF"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паспорт серия ___ номер __________, выдан__________________________________________</w:t>
      </w:r>
    </w:p>
    <w:p w14:paraId="3C929CC6"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________________________________________________________________________________</w:t>
      </w:r>
    </w:p>
    <w:p w14:paraId="5F952BB3"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________________________________________________________________________________</w:t>
      </w:r>
    </w:p>
    <w:p w14:paraId="78BA4EB6" w14:textId="77777777" w:rsidR="00206E99" w:rsidRPr="00206E99" w:rsidRDefault="00206E99" w:rsidP="00206E99">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(дата выдачи, орган выдавший, код подразделения)</w:t>
      </w:r>
    </w:p>
    <w:p w14:paraId="1E6A9069"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proofErr w:type="gramStart"/>
      <w:r w:rsidRPr="00206E99">
        <w:rPr>
          <w:rFonts w:ascii="Times New Roman" w:eastAsia="Calibri" w:hAnsi="Times New Roman" w:cs="Times New Roman"/>
          <w:sz w:val="24"/>
          <w:szCs w:val="24"/>
          <w:lang w:eastAsia="ru-RU"/>
        </w:rPr>
        <w:t xml:space="preserve">в соответствии с Федеральным законом от 27.07.2006 № 152-ФЗ «О персональных данных», Федеральным законом от 29.12.2012 № 273-ФЗ «Об образовании в Российской Федерации», Уставом МАУ ДПО «НИСО», в целях реализации муниципального задания по удовлетворению потребностей государства, общества, граждан в повышении квалификации и профессиональной переподготовки для муниципальной системы образования города Новосибирска, в своей воле и в своем интересе даю согласие муниципальному автономному </w:t>
      </w:r>
      <w:r w:rsidRPr="00206E99">
        <w:rPr>
          <w:rFonts w:ascii="Times New Roman" w:eastAsia="Calibri" w:hAnsi="Times New Roman" w:cs="Times New Roman"/>
          <w:sz w:val="24"/>
          <w:szCs w:val="24"/>
          <w:lang w:eastAsia="ru-RU"/>
        </w:rPr>
        <w:lastRenderedPageBreak/>
        <w:t>учреждению</w:t>
      </w:r>
      <w:proofErr w:type="gramEnd"/>
      <w:r w:rsidRPr="00206E99">
        <w:rPr>
          <w:rFonts w:ascii="Times New Roman" w:eastAsia="Calibri" w:hAnsi="Times New Roman" w:cs="Times New Roman"/>
          <w:sz w:val="24"/>
          <w:szCs w:val="24"/>
          <w:lang w:eastAsia="ru-RU"/>
        </w:rPr>
        <w:t xml:space="preserve"> </w:t>
      </w:r>
      <w:proofErr w:type="gramStart"/>
      <w:r w:rsidRPr="00206E99">
        <w:rPr>
          <w:rFonts w:ascii="Times New Roman" w:eastAsia="Calibri" w:hAnsi="Times New Roman" w:cs="Times New Roman"/>
          <w:sz w:val="24"/>
          <w:szCs w:val="24"/>
          <w:lang w:eastAsia="ru-RU"/>
        </w:rPr>
        <w:t xml:space="preserve">дополнительного профессионального образования «Новосибирский Институт Современного Образования» (далее – МАУ ДПО «НИСО»/Оператор), расположенному по адресу: 630032, г. Новосибирск, ул. Котовского, д. 8 на обработку персональных данных, разрешенных к распространению, со следующими условиями: </w:t>
      </w:r>
      <w:proofErr w:type="gramEnd"/>
    </w:p>
    <w:p w14:paraId="7932BC05"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1. Настоящее согласие дается на обработку персональных данных слушателя:</w:t>
      </w:r>
    </w:p>
    <w:p w14:paraId="2A640EA5"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proofErr w:type="gramStart"/>
      <w:r w:rsidRPr="00206E99">
        <w:rPr>
          <w:rFonts w:ascii="Times New Roman" w:eastAsia="Calibri" w:hAnsi="Times New Roman" w:cs="Times New Roman"/>
          <w:sz w:val="24"/>
          <w:szCs w:val="24"/>
          <w:lang w:eastAsia="ru-RU"/>
        </w:rPr>
        <w:t>1) общие персональные данные: фамилия, имя, отчество слушателя; сведения о гражданстве; адрес электронной почты, номер телефона; место работы, должность; сведения об аттестации; сведения об образовании (реквизитах документов об образовании, квалификации и наличии специальных знаний), сведения о профессиональной переподготовке и (или) повышении квалификации (реквизитах документов);</w:t>
      </w:r>
      <w:proofErr w:type="gramEnd"/>
    </w:p>
    <w:p w14:paraId="5B92891C"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2) биометрические данные: фотографии, видеозаписи, на которых возможно идентифицировать слушателя. </w:t>
      </w:r>
    </w:p>
    <w:p w14:paraId="1FA2E7B7"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 xml:space="preserve">2. Настоящее согласие дается в следующих целях размещения на официальном сайте Оператора в сети «Интернет»: </w:t>
      </w:r>
      <w:r w:rsidRPr="00206E99">
        <w:rPr>
          <w:rFonts w:ascii="Times New Roman" w:eastAsia="Calibri" w:hAnsi="Times New Roman" w:cs="Times New Roman"/>
          <w:sz w:val="24"/>
          <w:szCs w:val="24"/>
          <w:lang w:val="en-US" w:eastAsia="ru-RU"/>
        </w:rPr>
        <w:t>www</w:t>
      </w:r>
      <w:r w:rsidRPr="00206E99">
        <w:rPr>
          <w:rFonts w:ascii="Times New Roman" w:eastAsia="Calibri" w:hAnsi="Times New Roman" w:cs="Times New Roman"/>
          <w:sz w:val="24"/>
          <w:szCs w:val="24"/>
          <w:lang w:eastAsia="ru-RU"/>
        </w:rPr>
        <w:t>.</w:t>
      </w:r>
      <w:proofErr w:type="spellStart"/>
      <w:r w:rsidRPr="00206E99">
        <w:rPr>
          <w:rFonts w:ascii="Times New Roman" w:eastAsia="Calibri" w:hAnsi="Times New Roman" w:cs="Times New Roman"/>
          <w:sz w:val="24"/>
          <w:szCs w:val="24"/>
          <w:lang w:val="en-US" w:eastAsia="ru-RU"/>
        </w:rPr>
        <w:t>niso</w:t>
      </w:r>
      <w:proofErr w:type="spellEnd"/>
      <w:r w:rsidRPr="00206E99">
        <w:rPr>
          <w:rFonts w:ascii="Times New Roman" w:eastAsia="Calibri" w:hAnsi="Times New Roman" w:cs="Times New Roman"/>
          <w:sz w:val="24"/>
          <w:szCs w:val="24"/>
          <w:lang w:eastAsia="ru-RU"/>
        </w:rPr>
        <w:t>54.</w:t>
      </w:r>
      <w:proofErr w:type="spellStart"/>
      <w:r w:rsidRPr="00206E99">
        <w:rPr>
          <w:rFonts w:ascii="Times New Roman" w:eastAsia="Calibri" w:hAnsi="Times New Roman" w:cs="Times New Roman"/>
          <w:sz w:val="24"/>
          <w:szCs w:val="24"/>
          <w:lang w:val="en-US" w:eastAsia="ru-RU"/>
        </w:rPr>
        <w:t>ru</w:t>
      </w:r>
      <w:proofErr w:type="spellEnd"/>
      <w:r w:rsidRPr="00206E99">
        <w:rPr>
          <w:rFonts w:ascii="Times New Roman" w:eastAsia="Calibri" w:hAnsi="Times New Roman" w:cs="Times New Roman"/>
          <w:sz w:val="24"/>
          <w:szCs w:val="24"/>
          <w:lang w:eastAsia="ru-RU"/>
        </w:rPr>
        <w:t xml:space="preserve"> и (или) общедоступных источников персональных данных (</w:t>
      </w:r>
      <w:proofErr w:type="gramStart"/>
      <w:r w:rsidRPr="00206E99">
        <w:rPr>
          <w:rFonts w:ascii="Times New Roman" w:eastAsia="Calibri" w:hAnsi="Times New Roman" w:cs="Times New Roman"/>
          <w:sz w:val="24"/>
          <w:szCs w:val="24"/>
          <w:lang w:eastAsia="ru-RU"/>
        </w:rPr>
        <w:t>теле-радио программ</w:t>
      </w:r>
      <w:proofErr w:type="gramEnd"/>
      <w:r w:rsidRPr="00206E99">
        <w:rPr>
          <w:rFonts w:ascii="Times New Roman" w:eastAsia="Calibri" w:hAnsi="Times New Roman" w:cs="Times New Roman"/>
          <w:sz w:val="24"/>
          <w:szCs w:val="24"/>
          <w:lang w:eastAsia="ru-RU"/>
        </w:rPr>
        <w:t xml:space="preserve">, газет, журналов, стендов,  информационных справочников, официальных страниц и сообществ  в сети Интернет, принадлежащих Оператору). </w:t>
      </w:r>
    </w:p>
    <w:p w14:paraId="47A02A93"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3. Срок действия настоящего согласия – с момента его дачи до достижения цели персональных данных или до момента утраты необходимости в их достижении, если иное не предусмотрено законодательством РФ.</w:t>
      </w:r>
    </w:p>
    <w:p w14:paraId="668E3419"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4. Условия и запреты на обработку вышеуказанных персональных данных (ч. 9 ст. 10.1 Федерального закона от 27.07.2006 № 152-ФЗ «О персональных данных»), не устанавливаю.</w:t>
      </w:r>
    </w:p>
    <w:p w14:paraId="78719618"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r w:rsidRPr="00206E99">
        <w:rPr>
          <w:rFonts w:ascii="Times New Roman" w:eastAsia="Calibri" w:hAnsi="Times New Roman" w:cs="Times New Roman"/>
          <w:sz w:val="24"/>
          <w:szCs w:val="24"/>
          <w:lang w:eastAsia="ru-RU"/>
        </w:rPr>
        <w:t>5. С Положением о защите, хранении, обработке и передаче персональных данных слушателей МАУ ДПО «НИСО»</w:t>
      </w:r>
      <w:r w:rsidRPr="00206E99">
        <w:rPr>
          <w:rFonts w:ascii="Times New Roman" w:eastAsia="Calibri" w:hAnsi="Times New Roman" w:cs="Times New Roman"/>
          <w:color w:val="FF0000"/>
          <w:sz w:val="24"/>
          <w:szCs w:val="24"/>
          <w:lang w:eastAsia="ru-RU"/>
        </w:rPr>
        <w:t xml:space="preserve"> </w:t>
      </w:r>
      <w:proofErr w:type="gramStart"/>
      <w:r w:rsidRPr="00206E99">
        <w:rPr>
          <w:rFonts w:ascii="Times New Roman" w:eastAsia="Calibri" w:hAnsi="Times New Roman" w:cs="Times New Roman"/>
          <w:sz w:val="24"/>
          <w:szCs w:val="24"/>
          <w:lang w:eastAsia="ru-RU"/>
        </w:rPr>
        <w:t>ознакомлен</w:t>
      </w:r>
      <w:proofErr w:type="gramEnd"/>
      <w:r w:rsidRPr="00206E99">
        <w:rPr>
          <w:rFonts w:ascii="Times New Roman" w:eastAsia="Calibri" w:hAnsi="Times New Roman" w:cs="Times New Roman"/>
          <w:sz w:val="24"/>
          <w:szCs w:val="24"/>
          <w:lang w:eastAsia="ru-RU"/>
        </w:rPr>
        <w:t xml:space="preserve"> (а).</w:t>
      </w:r>
    </w:p>
    <w:p w14:paraId="38980FF4" w14:textId="77777777" w:rsidR="00206E99" w:rsidRPr="00206E99" w:rsidRDefault="00206E99" w:rsidP="00206E99">
      <w:pPr>
        <w:pBdr>
          <w:top w:val="nil"/>
          <w:left w:val="nil"/>
          <w:bottom w:val="nil"/>
          <w:right w:val="nil"/>
          <w:between w:val="nil"/>
        </w:pBdr>
        <w:shd w:val="clear" w:color="auto" w:fill="FFFFFF"/>
        <w:spacing w:after="0" w:line="240" w:lineRule="auto"/>
        <w:ind w:firstLine="567"/>
        <w:jc w:val="both"/>
        <w:rPr>
          <w:rFonts w:ascii="Times New Roman" w:eastAsia="Calibri" w:hAnsi="Times New Roman" w:cs="Times New Roman"/>
          <w:sz w:val="24"/>
          <w:szCs w:val="24"/>
          <w:lang w:eastAsia="ru-RU"/>
        </w:rPr>
      </w:pPr>
    </w:p>
    <w:p w14:paraId="3CA8D995" w14:textId="77777777" w:rsidR="00206E99" w:rsidRPr="00206E99" w:rsidRDefault="00206E99" w:rsidP="00206E99">
      <w:pPr>
        <w:pBdr>
          <w:top w:val="nil"/>
          <w:left w:val="nil"/>
          <w:bottom w:val="nil"/>
          <w:right w:val="nil"/>
          <w:between w:val="nil"/>
        </w:pBdr>
        <w:shd w:val="clear" w:color="auto" w:fill="FFFFFF"/>
        <w:spacing w:after="0" w:line="240" w:lineRule="auto"/>
        <w:jc w:val="both"/>
        <w:rPr>
          <w:rFonts w:ascii="Times New Roman" w:eastAsia="Calibri" w:hAnsi="Times New Roman" w:cs="Times New Roman"/>
          <w:sz w:val="24"/>
          <w:szCs w:val="24"/>
          <w:lang w:eastAsia="ru-RU"/>
        </w:rPr>
      </w:pPr>
      <w:bookmarkStart w:id="1" w:name="_heading=h.17dp8vu" w:colFirst="0" w:colLast="0"/>
      <w:bookmarkEnd w:id="1"/>
      <w:r w:rsidRPr="00206E99">
        <w:rPr>
          <w:rFonts w:ascii="Times New Roman" w:eastAsia="Calibri" w:hAnsi="Times New Roman" w:cs="Times New Roman"/>
          <w:sz w:val="24"/>
          <w:szCs w:val="24"/>
          <w:lang w:eastAsia="ru-RU"/>
        </w:rPr>
        <w:t>__________________________/________________________                 «____»__________20__ г.</w:t>
      </w:r>
    </w:p>
    <w:p w14:paraId="1C64B265" w14:textId="77777777" w:rsidR="00A8346E" w:rsidRPr="00C34419" w:rsidRDefault="00A8346E" w:rsidP="00A8346E">
      <w:pPr>
        <w:rPr>
          <w:rFonts w:ascii="Times New Roman" w:eastAsia="Times New Roman" w:hAnsi="Times New Roman" w:cs="Times New Roman"/>
          <w:sz w:val="24"/>
          <w:szCs w:val="24"/>
          <w:lang w:eastAsia="ru-RU"/>
        </w:rPr>
      </w:pPr>
      <w:r w:rsidRPr="00C34419">
        <w:rPr>
          <w:rFonts w:ascii="Times New Roman" w:eastAsia="Times New Roman" w:hAnsi="Times New Roman" w:cs="Times New Roman"/>
          <w:sz w:val="24"/>
          <w:szCs w:val="24"/>
          <w:lang w:eastAsia="ru-RU"/>
        </w:rPr>
        <w:br w:type="page"/>
      </w:r>
    </w:p>
    <w:p w14:paraId="5E1C8303"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C34419">
        <w:rPr>
          <w:rFonts w:ascii="Times New Roman" w:eastAsia="Times New Roman" w:hAnsi="Times New Roman" w:cs="Times New Roman"/>
          <w:b/>
          <w:sz w:val="24"/>
          <w:szCs w:val="24"/>
          <w:lang w:eastAsia="ru-RU"/>
        </w:rPr>
        <w:lastRenderedPageBreak/>
        <w:t xml:space="preserve"> </w:t>
      </w:r>
    </w:p>
    <w:p w14:paraId="06DAFE62" w14:textId="77777777" w:rsidR="00A8346E" w:rsidRPr="00E56311" w:rsidRDefault="00A8346E" w:rsidP="00206E99">
      <w:pPr>
        <w:autoSpaceDE w:val="0"/>
        <w:autoSpaceDN w:val="0"/>
        <w:spacing w:after="0" w:line="240" w:lineRule="auto"/>
        <w:ind w:left="6372" w:firstLine="708"/>
        <w:rPr>
          <w:rFonts w:ascii="Times New Roman" w:eastAsia="Times New Roman" w:hAnsi="Times New Roman" w:cs="Times New Roman"/>
          <w:sz w:val="24"/>
          <w:szCs w:val="24"/>
          <w:lang w:eastAsia="ru-RU"/>
        </w:rPr>
      </w:pPr>
      <w:r w:rsidRPr="00E56311">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4</w:t>
      </w:r>
    </w:p>
    <w:p w14:paraId="1A5DA57C" w14:textId="77777777" w:rsidR="00A8346E" w:rsidRPr="00C34419" w:rsidRDefault="00A8346E" w:rsidP="00206E99">
      <w:pPr>
        <w:autoSpaceDE w:val="0"/>
        <w:autoSpaceDN w:val="0"/>
        <w:spacing w:after="0" w:line="240" w:lineRule="auto"/>
        <w:ind w:left="70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Порядку проведения </w:t>
      </w:r>
      <w:r w:rsidRPr="00C34419">
        <w:rPr>
          <w:rFonts w:ascii="Times New Roman" w:eastAsia="Times New Roman" w:hAnsi="Times New Roman" w:cs="Times New Roman"/>
          <w:sz w:val="24"/>
          <w:szCs w:val="24"/>
          <w:lang w:eastAsia="ru-RU"/>
        </w:rPr>
        <w:t>городского конкурса «</w:t>
      </w:r>
      <w:r>
        <w:rPr>
          <w:rFonts w:ascii="Times New Roman" w:eastAsia="Times New Roman" w:hAnsi="Times New Roman" w:cs="Times New Roman"/>
          <w:sz w:val="24"/>
          <w:szCs w:val="24"/>
          <w:lang w:eastAsia="ru-RU"/>
        </w:rPr>
        <w:t>Первый учитель»</w:t>
      </w:r>
      <w:r w:rsidRPr="00C34419">
        <w:rPr>
          <w:rFonts w:ascii="Times New Roman" w:eastAsia="Times New Roman" w:hAnsi="Times New Roman" w:cs="Times New Roman"/>
          <w:sz w:val="24"/>
          <w:szCs w:val="24"/>
          <w:lang w:eastAsia="ru-RU"/>
        </w:rPr>
        <w:t xml:space="preserve"> в 202</w:t>
      </w:r>
      <w:r>
        <w:rPr>
          <w:rFonts w:ascii="Times New Roman" w:eastAsia="Times New Roman" w:hAnsi="Times New Roman" w:cs="Times New Roman"/>
          <w:sz w:val="24"/>
          <w:szCs w:val="24"/>
          <w:lang w:eastAsia="ru-RU"/>
        </w:rPr>
        <w:t>6</w:t>
      </w:r>
      <w:r w:rsidRPr="00C34419">
        <w:rPr>
          <w:rFonts w:ascii="Times New Roman" w:eastAsia="Times New Roman" w:hAnsi="Times New Roman" w:cs="Times New Roman"/>
          <w:sz w:val="24"/>
          <w:szCs w:val="24"/>
          <w:lang w:eastAsia="ru-RU"/>
        </w:rPr>
        <w:t xml:space="preserve"> году </w:t>
      </w:r>
    </w:p>
    <w:p w14:paraId="15A23C26"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p>
    <w:p w14:paraId="0BEA36D4"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Критерии и показатели оценки конкурсных испытаний</w:t>
      </w:r>
    </w:p>
    <w:p w14:paraId="33461F42"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p>
    <w:p w14:paraId="242A0251"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2501BD">
        <w:rPr>
          <w:rFonts w:ascii="Times New Roman" w:eastAsia="Times New Roman" w:hAnsi="Times New Roman" w:cs="Times New Roman"/>
          <w:b/>
          <w:sz w:val="24"/>
          <w:szCs w:val="24"/>
          <w:lang w:eastAsia="ru-RU"/>
        </w:rPr>
        <w:t>Конкурсное испытание «Марафон публикаций»</w:t>
      </w:r>
    </w:p>
    <w:p w14:paraId="7AA7A102"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2501BD">
        <w:rPr>
          <w:rFonts w:ascii="Times New Roman" w:eastAsia="Times New Roman" w:hAnsi="Times New Roman" w:cs="Times New Roman"/>
          <w:b/>
          <w:sz w:val="24"/>
          <w:szCs w:val="24"/>
          <w:lang w:eastAsia="ru-RU"/>
        </w:rPr>
        <w:t xml:space="preserve">(максимальный балл – </w:t>
      </w:r>
      <w:r>
        <w:rPr>
          <w:rFonts w:ascii="Times New Roman" w:eastAsia="Times New Roman" w:hAnsi="Times New Roman" w:cs="Times New Roman"/>
          <w:b/>
          <w:sz w:val="24"/>
          <w:szCs w:val="24"/>
          <w:lang w:eastAsia="ru-RU"/>
        </w:rPr>
        <w:t>5</w:t>
      </w:r>
      <w:r w:rsidRPr="002501BD">
        <w:rPr>
          <w:rFonts w:ascii="Times New Roman" w:eastAsia="Times New Roman" w:hAnsi="Times New Roman" w:cs="Times New Roman"/>
          <w:b/>
          <w:sz w:val="24"/>
          <w:szCs w:val="24"/>
          <w:lang w:eastAsia="ru-RU"/>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7759"/>
        <w:gridCol w:w="1546"/>
      </w:tblGrid>
      <w:tr w:rsidR="00A8346E" w:rsidRPr="00F63C60" w14:paraId="6E173FF2" w14:textId="77777777" w:rsidTr="00A26027">
        <w:tc>
          <w:tcPr>
            <w:tcW w:w="690" w:type="dxa"/>
            <w:vAlign w:val="center"/>
          </w:tcPr>
          <w:p w14:paraId="0BD8C3CA"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59" w:type="dxa"/>
            <w:vAlign w:val="center"/>
          </w:tcPr>
          <w:p w14:paraId="15DBCBD1"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6" w:type="dxa"/>
            <w:vAlign w:val="center"/>
          </w:tcPr>
          <w:p w14:paraId="2C26C394"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6629D683"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(0-2)</w:t>
            </w:r>
          </w:p>
        </w:tc>
      </w:tr>
      <w:tr w:rsidR="00A8346E" w:rsidRPr="00F63C60" w14:paraId="6476D6CD" w14:textId="77777777" w:rsidTr="00A26027">
        <w:tc>
          <w:tcPr>
            <w:tcW w:w="9995" w:type="dxa"/>
            <w:gridSpan w:val="3"/>
          </w:tcPr>
          <w:p w14:paraId="0CFD1763" w14:textId="77777777" w:rsidR="00A8346E" w:rsidRPr="00FF3B8C" w:rsidRDefault="00A8346E" w:rsidP="00A8346E">
            <w:pPr>
              <w:pStyle w:val="af1"/>
              <w:numPr>
                <w:ilvl w:val="0"/>
                <w:numId w:val="12"/>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А</w:t>
            </w:r>
            <w:proofErr w:type="spellStart"/>
            <w:r w:rsidRPr="00513E44">
              <w:rPr>
                <w:rFonts w:ascii="Times New Roman" w:eastAsia="Symbol" w:hAnsi="Times New Roman" w:cs="Times New Roman"/>
                <w:b/>
                <w:sz w:val="24"/>
                <w:szCs w:val="24"/>
              </w:rPr>
              <w:t>ктуальность</w:t>
            </w:r>
            <w:proofErr w:type="spellEnd"/>
            <w:r w:rsidRPr="00513E44">
              <w:rPr>
                <w:rFonts w:ascii="Times New Roman" w:eastAsia="Symbol" w:hAnsi="Times New Roman" w:cs="Times New Roman"/>
                <w:b/>
                <w:sz w:val="24"/>
                <w:szCs w:val="24"/>
              </w:rPr>
              <w:t xml:space="preserve"> и информационная насыщенность </w:t>
            </w:r>
          </w:p>
        </w:tc>
      </w:tr>
      <w:tr w:rsidR="00A8346E" w:rsidRPr="00F63C60" w14:paraId="239528CC" w14:textId="77777777" w:rsidTr="00A26027">
        <w:tc>
          <w:tcPr>
            <w:tcW w:w="690" w:type="dxa"/>
          </w:tcPr>
          <w:p w14:paraId="3E1B6C43"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59" w:type="dxa"/>
          </w:tcPr>
          <w:p w14:paraId="3D150E7F"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Соответствие трендам: отражение современных образовательных тенденций и запросов аудитории</w:t>
            </w:r>
          </w:p>
        </w:tc>
        <w:tc>
          <w:tcPr>
            <w:tcW w:w="1546" w:type="dxa"/>
          </w:tcPr>
          <w:p w14:paraId="6BD9F4E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919B87D" w14:textId="77777777" w:rsidTr="00A26027">
        <w:tc>
          <w:tcPr>
            <w:tcW w:w="690" w:type="dxa"/>
          </w:tcPr>
          <w:p w14:paraId="2C4ADCB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59" w:type="dxa"/>
          </w:tcPr>
          <w:p w14:paraId="4F026B0A"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Глубина раскрытия темы: полнота освещения вопросов, отсутствие поверхностного подхода</w:t>
            </w:r>
          </w:p>
        </w:tc>
        <w:tc>
          <w:tcPr>
            <w:tcW w:w="1546" w:type="dxa"/>
          </w:tcPr>
          <w:p w14:paraId="2AD1439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CE2C72E" w14:textId="77777777" w:rsidTr="00A26027">
        <w:tc>
          <w:tcPr>
            <w:tcW w:w="690" w:type="dxa"/>
          </w:tcPr>
          <w:p w14:paraId="2AC770B3"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1.3.</w:t>
            </w:r>
          </w:p>
        </w:tc>
        <w:tc>
          <w:tcPr>
            <w:tcW w:w="7759" w:type="dxa"/>
          </w:tcPr>
          <w:p w14:paraId="403B3BF9"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Наличие полезной и интересной информации для целевой аудитории (обучающихся, родителей, коллег)</w:t>
            </w:r>
          </w:p>
        </w:tc>
        <w:tc>
          <w:tcPr>
            <w:tcW w:w="1546" w:type="dxa"/>
          </w:tcPr>
          <w:p w14:paraId="3B789B1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3D3F632" w14:textId="77777777" w:rsidTr="00A26027">
        <w:tc>
          <w:tcPr>
            <w:tcW w:w="690" w:type="dxa"/>
          </w:tcPr>
          <w:p w14:paraId="42FFF2E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1.4.</w:t>
            </w:r>
          </w:p>
        </w:tc>
        <w:tc>
          <w:tcPr>
            <w:tcW w:w="7759" w:type="dxa"/>
          </w:tcPr>
          <w:p w14:paraId="70171EF3"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Разнообразие форматов публикаций</w:t>
            </w:r>
          </w:p>
        </w:tc>
        <w:tc>
          <w:tcPr>
            <w:tcW w:w="1546" w:type="dxa"/>
          </w:tcPr>
          <w:p w14:paraId="420B3A9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1865191" w14:textId="77777777" w:rsidTr="00A26027">
        <w:tc>
          <w:tcPr>
            <w:tcW w:w="690" w:type="dxa"/>
          </w:tcPr>
          <w:p w14:paraId="3598A43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59" w:type="dxa"/>
          </w:tcPr>
          <w:p w14:paraId="3BE1D4B0" w14:textId="77777777" w:rsidR="00A8346E" w:rsidRPr="00594723" w:rsidRDefault="00A8346E" w:rsidP="00A26027">
            <w:pPr>
              <w:spacing w:after="0" w:line="240" w:lineRule="auto"/>
              <w:jc w:val="both"/>
              <w:rPr>
                <w:rFonts w:ascii="Times New Roman" w:eastAsia="Symbol" w:hAnsi="Times New Roman" w:cs="Times New Roman"/>
                <w:sz w:val="24"/>
                <w:szCs w:val="24"/>
              </w:rPr>
            </w:pPr>
            <w:proofErr w:type="spellStart"/>
            <w:r w:rsidRPr="008F05E2">
              <w:rPr>
                <w:rFonts w:ascii="Times New Roman" w:eastAsia="Symbol" w:hAnsi="Times New Roman" w:cs="Times New Roman"/>
                <w:sz w:val="24"/>
                <w:szCs w:val="24"/>
              </w:rPr>
              <w:t>Инновационность</w:t>
            </w:r>
            <w:proofErr w:type="spellEnd"/>
            <w:r w:rsidRPr="008F05E2">
              <w:rPr>
                <w:rFonts w:ascii="Times New Roman" w:eastAsia="Symbol" w:hAnsi="Times New Roman" w:cs="Times New Roman"/>
                <w:sz w:val="24"/>
                <w:szCs w:val="24"/>
              </w:rPr>
              <w:t xml:space="preserve"> контента: представление новых подходов и решений в образовании</w:t>
            </w:r>
          </w:p>
        </w:tc>
        <w:tc>
          <w:tcPr>
            <w:tcW w:w="1546" w:type="dxa"/>
          </w:tcPr>
          <w:p w14:paraId="61A9289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3ECB9BC" w14:textId="77777777" w:rsidTr="00A26027">
        <w:tc>
          <w:tcPr>
            <w:tcW w:w="8449" w:type="dxa"/>
            <w:gridSpan w:val="2"/>
          </w:tcPr>
          <w:p w14:paraId="08F3EA1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0673F1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53FE54F8" w14:textId="77777777" w:rsidTr="00A26027">
        <w:tc>
          <w:tcPr>
            <w:tcW w:w="9995" w:type="dxa"/>
            <w:gridSpan w:val="3"/>
          </w:tcPr>
          <w:p w14:paraId="0B9E53B7" w14:textId="77777777" w:rsidR="00A8346E" w:rsidRPr="00D618C1" w:rsidRDefault="00A8346E" w:rsidP="00A8346E">
            <w:pPr>
              <w:pStyle w:val="af1"/>
              <w:numPr>
                <w:ilvl w:val="0"/>
                <w:numId w:val="12"/>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П</w:t>
            </w:r>
            <w:proofErr w:type="spellStart"/>
            <w:r w:rsidRPr="00513E44">
              <w:rPr>
                <w:rFonts w:ascii="Times New Roman" w:eastAsia="Symbol" w:hAnsi="Times New Roman" w:cs="Times New Roman"/>
                <w:b/>
                <w:sz w:val="24"/>
                <w:szCs w:val="24"/>
              </w:rPr>
              <w:t>роявленность</w:t>
            </w:r>
            <w:proofErr w:type="spellEnd"/>
            <w:r w:rsidRPr="00513E44">
              <w:rPr>
                <w:rFonts w:ascii="Times New Roman" w:eastAsia="Symbol" w:hAnsi="Times New Roman" w:cs="Times New Roman"/>
                <w:b/>
                <w:sz w:val="24"/>
                <w:szCs w:val="24"/>
              </w:rPr>
              <w:t xml:space="preserve"> профессиональной и гражданской позиции</w:t>
            </w:r>
          </w:p>
        </w:tc>
      </w:tr>
      <w:tr w:rsidR="00A8346E" w:rsidRPr="00F63C60" w14:paraId="2A1621B9" w14:textId="77777777" w:rsidTr="00A26027">
        <w:tc>
          <w:tcPr>
            <w:tcW w:w="690" w:type="dxa"/>
          </w:tcPr>
          <w:p w14:paraId="5F0E7E7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2.1.</w:t>
            </w:r>
          </w:p>
        </w:tc>
        <w:tc>
          <w:tcPr>
            <w:tcW w:w="7759" w:type="dxa"/>
            <w:vAlign w:val="center"/>
          </w:tcPr>
          <w:p w14:paraId="4A177DCA" w14:textId="77777777" w:rsidR="00A8346E" w:rsidRPr="00594723" w:rsidRDefault="00A8346E" w:rsidP="00A26027">
            <w:pPr>
              <w:spacing w:after="0" w:line="240" w:lineRule="auto"/>
              <w:jc w:val="both"/>
              <w:rPr>
                <w:rFonts w:ascii="Times New Roman" w:eastAsia="Symbol" w:hAnsi="Times New Roman" w:cs="Times New Roman"/>
                <w:sz w:val="24"/>
                <w:szCs w:val="24"/>
              </w:rPr>
            </w:pPr>
            <w:proofErr w:type="spellStart"/>
            <w:r w:rsidRPr="008F05E2">
              <w:rPr>
                <w:rFonts w:ascii="Times New Roman" w:eastAsia="Symbol" w:hAnsi="Times New Roman" w:cs="Times New Roman"/>
                <w:sz w:val="24"/>
                <w:szCs w:val="24"/>
              </w:rPr>
              <w:t>Экспертность</w:t>
            </w:r>
            <w:proofErr w:type="spellEnd"/>
            <w:r w:rsidRPr="008F05E2">
              <w:rPr>
                <w:rFonts w:ascii="Times New Roman" w:eastAsia="Symbol" w:hAnsi="Times New Roman" w:cs="Times New Roman"/>
                <w:sz w:val="24"/>
                <w:szCs w:val="24"/>
              </w:rPr>
              <w:t xml:space="preserve"> суждений: демонстрация профессиональных знаний и опыта</w:t>
            </w:r>
          </w:p>
        </w:tc>
        <w:tc>
          <w:tcPr>
            <w:tcW w:w="1546" w:type="dxa"/>
          </w:tcPr>
          <w:p w14:paraId="02419C4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D4DF549" w14:textId="77777777" w:rsidTr="00A26027">
        <w:tc>
          <w:tcPr>
            <w:tcW w:w="690" w:type="dxa"/>
          </w:tcPr>
          <w:p w14:paraId="2E18715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2.2.</w:t>
            </w:r>
          </w:p>
        </w:tc>
        <w:tc>
          <w:tcPr>
            <w:tcW w:w="7759" w:type="dxa"/>
            <w:vAlign w:val="center"/>
          </w:tcPr>
          <w:p w14:paraId="7AC07A0E"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Общественная значимость: вклад в развитие образовательного пространства</w:t>
            </w:r>
          </w:p>
        </w:tc>
        <w:tc>
          <w:tcPr>
            <w:tcW w:w="1546" w:type="dxa"/>
          </w:tcPr>
          <w:p w14:paraId="4517636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870DE14" w14:textId="77777777" w:rsidTr="00A26027">
        <w:tc>
          <w:tcPr>
            <w:tcW w:w="690" w:type="dxa"/>
          </w:tcPr>
          <w:p w14:paraId="22C7BD3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2.3.</w:t>
            </w:r>
          </w:p>
        </w:tc>
        <w:tc>
          <w:tcPr>
            <w:tcW w:w="7759" w:type="dxa"/>
            <w:vAlign w:val="center"/>
          </w:tcPr>
          <w:p w14:paraId="63B2128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Ценностные ориентиры: соответствие публикаций этическим нормам и профессиональным стандартам</w:t>
            </w:r>
          </w:p>
        </w:tc>
        <w:tc>
          <w:tcPr>
            <w:tcW w:w="1546" w:type="dxa"/>
          </w:tcPr>
          <w:p w14:paraId="417DF6C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B82957C" w14:textId="77777777" w:rsidTr="00A26027">
        <w:tc>
          <w:tcPr>
            <w:tcW w:w="690" w:type="dxa"/>
          </w:tcPr>
          <w:p w14:paraId="3D04581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59" w:type="dxa"/>
            <w:vAlign w:val="center"/>
          </w:tcPr>
          <w:p w14:paraId="6AB363DB"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Социальная ответственность: отражение гражданской позиции в публикациях</w:t>
            </w:r>
          </w:p>
        </w:tc>
        <w:tc>
          <w:tcPr>
            <w:tcW w:w="1546" w:type="dxa"/>
          </w:tcPr>
          <w:p w14:paraId="7F0AC70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F6D52E3" w14:textId="77777777" w:rsidTr="00A26027">
        <w:tc>
          <w:tcPr>
            <w:tcW w:w="690" w:type="dxa"/>
          </w:tcPr>
          <w:p w14:paraId="3BADA19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2.5.</w:t>
            </w:r>
          </w:p>
        </w:tc>
        <w:tc>
          <w:tcPr>
            <w:tcW w:w="7759" w:type="dxa"/>
            <w:vAlign w:val="center"/>
          </w:tcPr>
          <w:p w14:paraId="0F1C2A9E"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Чёткое выражение профессиональных ценностей, принципов и убеждений</w:t>
            </w:r>
          </w:p>
        </w:tc>
        <w:tc>
          <w:tcPr>
            <w:tcW w:w="1546" w:type="dxa"/>
          </w:tcPr>
          <w:p w14:paraId="469BBB4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0BEA9DE" w14:textId="77777777" w:rsidTr="00A26027">
        <w:tc>
          <w:tcPr>
            <w:tcW w:w="8449" w:type="dxa"/>
            <w:gridSpan w:val="2"/>
          </w:tcPr>
          <w:p w14:paraId="0011A71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40448C14"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6233CAEF" w14:textId="77777777" w:rsidTr="00A26027">
        <w:tc>
          <w:tcPr>
            <w:tcW w:w="9995" w:type="dxa"/>
            <w:gridSpan w:val="3"/>
          </w:tcPr>
          <w:p w14:paraId="4D877F84" w14:textId="77777777" w:rsidR="00A8346E" w:rsidRPr="00D618C1" w:rsidRDefault="00A8346E" w:rsidP="00A8346E">
            <w:pPr>
              <w:pStyle w:val="af1"/>
              <w:numPr>
                <w:ilvl w:val="0"/>
                <w:numId w:val="12"/>
              </w:numPr>
              <w:tabs>
                <w:tab w:val="left" w:pos="1633"/>
              </w:tabs>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Н</w:t>
            </w:r>
            <w:proofErr w:type="spellStart"/>
            <w:r w:rsidRPr="00513E44">
              <w:rPr>
                <w:rFonts w:ascii="Times New Roman" w:eastAsia="Symbol" w:hAnsi="Times New Roman" w:cs="Times New Roman"/>
                <w:b/>
                <w:sz w:val="24"/>
                <w:szCs w:val="24"/>
              </w:rPr>
              <w:t>естандартность</w:t>
            </w:r>
            <w:proofErr w:type="spellEnd"/>
            <w:r w:rsidRPr="00513E44">
              <w:rPr>
                <w:rFonts w:ascii="Times New Roman" w:eastAsia="Symbol" w:hAnsi="Times New Roman" w:cs="Times New Roman"/>
                <w:b/>
                <w:sz w:val="24"/>
                <w:szCs w:val="24"/>
              </w:rPr>
              <w:t xml:space="preserve"> содержательного решения</w:t>
            </w:r>
          </w:p>
        </w:tc>
      </w:tr>
      <w:tr w:rsidR="00A8346E" w:rsidRPr="00F63C60" w14:paraId="472D818E" w14:textId="77777777" w:rsidTr="00A26027">
        <w:tc>
          <w:tcPr>
            <w:tcW w:w="690" w:type="dxa"/>
          </w:tcPr>
          <w:p w14:paraId="77FD26C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3.1.</w:t>
            </w:r>
          </w:p>
        </w:tc>
        <w:tc>
          <w:tcPr>
            <w:tcW w:w="7759" w:type="dxa"/>
            <w:vAlign w:val="center"/>
          </w:tcPr>
          <w:p w14:paraId="45C6DA4B"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Интерактивные элементы: включение в публикации опросов, тестов, игр</w:t>
            </w:r>
          </w:p>
        </w:tc>
        <w:tc>
          <w:tcPr>
            <w:tcW w:w="1546" w:type="dxa"/>
          </w:tcPr>
          <w:p w14:paraId="78B15C4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AF84ED3" w14:textId="77777777" w:rsidTr="00A26027">
        <w:tc>
          <w:tcPr>
            <w:tcW w:w="690" w:type="dxa"/>
          </w:tcPr>
          <w:p w14:paraId="37D0114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3.2.</w:t>
            </w:r>
          </w:p>
        </w:tc>
        <w:tc>
          <w:tcPr>
            <w:tcW w:w="7759" w:type="dxa"/>
            <w:vAlign w:val="center"/>
          </w:tcPr>
          <w:p w14:paraId="4434CCAE"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Вовлеченность аудитории в интерактивные активности</w:t>
            </w:r>
          </w:p>
        </w:tc>
        <w:tc>
          <w:tcPr>
            <w:tcW w:w="1546" w:type="dxa"/>
          </w:tcPr>
          <w:p w14:paraId="389D05E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AB851DD" w14:textId="77777777" w:rsidTr="00A26027">
        <w:tc>
          <w:tcPr>
            <w:tcW w:w="690" w:type="dxa"/>
          </w:tcPr>
          <w:p w14:paraId="22F4E1A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3.3.</w:t>
            </w:r>
          </w:p>
        </w:tc>
        <w:tc>
          <w:tcPr>
            <w:tcW w:w="7759" w:type="dxa"/>
            <w:vAlign w:val="center"/>
          </w:tcPr>
          <w:p w14:paraId="2782686A" w14:textId="77777777" w:rsidR="00A8346E" w:rsidRPr="00594723" w:rsidRDefault="00A8346E" w:rsidP="00A26027">
            <w:pPr>
              <w:spacing w:after="0" w:line="240" w:lineRule="auto"/>
              <w:jc w:val="both"/>
              <w:rPr>
                <w:rFonts w:ascii="Times New Roman" w:eastAsia="Symbol" w:hAnsi="Times New Roman" w:cs="Times New Roman"/>
                <w:sz w:val="24"/>
                <w:szCs w:val="24"/>
              </w:rPr>
            </w:pPr>
            <w:proofErr w:type="spellStart"/>
            <w:r w:rsidRPr="008F05E2">
              <w:rPr>
                <w:rFonts w:ascii="Times New Roman" w:eastAsia="Symbol" w:hAnsi="Times New Roman" w:cs="Times New Roman"/>
                <w:sz w:val="24"/>
                <w:szCs w:val="24"/>
              </w:rPr>
              <w:t>Мультимедийность</w:t>
            </w:r>
            <w:proofErr w:type="spellEnd"/>
            <w:r w:rsidRPr="008F05E2">
              <w:rPr>
                <w:rFonts w:ascii="Times New Roman" w:eastAsia="Symbol" w:hAnsi="Times New Roman" w:cs="Times New Roman"/>
                <w:sz w:val="24"/>
                <w:szCs w:val="24"/>
              </w:rPr>
              <w:t>: сочетание различных форматов представления информации</w:t>
            </w:r>
          </w:p>
        </w:tc>
        <w:tc>
          <w:tcPr>
            <w:tcW w:w="1546" w:type="dxa"/>
          </w:tcPr>
          <w:p w14:paraId="50EC77A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B7FAC36" w14:textId="77777777" w:rsidTr="00A26027">
        <w:tc>
          <w:tcPr>
            <w:tcW w:w="690" w:type="dxa"/>
          </w:tcPr>
          <w:p w14:paraId="2C29443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59" w:type="dxa"/>
            <w:vAlign w:val="center"/>
          </w:tcPr>
          <w:p w14:paraId="462B6712"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Авторский стиль: наличие узнаваемого авторского почерка</w:t>
            </w:r>
          </w:p>
        </w:tc>
        <w:tc>
          <w:tcPr>
            <w:tcW w:w="1546" w:type="dxa"/>
          </w:tcPr>
          <w:p w14:paraId="0A1DFD0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7A8CFCA" w14:textId="77777777" w:rsidTr="00A26027">
        <w:tc>
          <w:tcPr>
            <w:tcW w:w="690" w:type="dxa"/>
          </w:tcPr>
          <w:p w14:paraId="2BFE6AD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59" w:type="dxa"/>
            <w:vAlign w:val="center"/>
          </w:tcPr>
          <w:p w14:paraId="5A5557B3"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Нешаблонные выводы и рекомендации</w:t>
            </w:r>
          </w:p>
        </w:tc>
        <w:tc>
          <w:tcPr>
            <w:tcW w:w="1546" w:type="dxa"/>
          </w:tcPr>
          <w:p w14:paraId="1712649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68D8343" w14:textId="77777777" w:rsidTr="00A26027">
        <w:tc>
          <w:tcPr>
            <w:tcW w:w="8449" w:type="dxa"/>
            <w:gridSpan w:val="2"/>
          </w:tcPr>
          <w:p w14:paraId="62384C4D"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24D41099"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2961E829" w14:textId="77777777" w:rsidTr="00A26027">
        <w:tc>
          <w:tcPr>
            <w:tcW w:w="9995" w:type="dxa"/>
            <w:gridSpan w:val="3"/>
          </w:tcPr>
          <w:p w14:paraId="2DF19EB2" w14:textId="77777777" w:rsidR="00A8346E" w:rsidRPr="00D618C1" w:rsidRDefault="00A8346E" w:rsidP="00A8346E">
            <w:pPr>
              <w:pStyle w:val="af1"/>
              <w:numPr>
                <w:ilvl w:val="0"/>
                <w:numId w:val="12"/>
              </w:numPr>
              <w:spacing w:after="0" w:line="240" w:lineRule="auto"/>
              <w:jc w:val="center"/>
              <w:rPr>
                <w:rFonts w:ascii="Times New Roman" w:eastAsia="Symbol" w:hAnsi="Times New Roman" w:cs="Times New Roman"/>
                <w:b/>
                <w:sz w:val="24"/>
                <w:szCs w:val="24"/>
                <w:lang w:val="ru-RU"/>
              </w:rPr>
            </w:pPr>
            <w:r>
              <w:rPr>
                <w:rFonts w:ascii="Times New Roman" w:eastAsia="Symbol" w:hAnsi="Times New Roman" w:cs="Times New Roman"/>
                <w:b/>
                <w:sz w:val="24"/>
                <w:szCs w:val="24"/>
                <w:lang w:val="ru-RU"/>
              </w:rPr>
              <w:t>К</w:t>
            </w:r>
            <w:r w:rsidRPr="00513E44">
              <w:rPr>
                <w:rFonts w:ascii="Times New Roman" w:eastAsia="Symbol" w:hAnsi="Times New Roman" w:cs="Times New Roman"/>
                <w:b/>
                <w:sz w:val="24"/>
                <w:szCs w:val="24"/>
                <w:lang w:val="ru-RU"/>
              </w:rPr>
              <w:t>ультура представления информации в публичном пространстве</w:t>
            </w:r>
          </w:p>
        </w:tc>
      </w:tr>
      <w:tr w:rsidR="00A8346E" w:rsidRPr="00F63C60" w14:paraId="379D7F9D" w14:textId="77777777" w:rsidTr="00A26027">
        <w:trPr>
          <w:trHeight w:val="190"/>
        </w:trPr>
        <w:tc>
          <w:tcPr>
            <w:tcW w:w="690" w:type="dxa"/>
          </w:tcPr>
          <w:p w14:paraId="2C142A0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4.1.</w:t>
            </w:r>
          </w:p>
        </w:tc>
        <w:tc>
          <w:tcPr>
            <w:tcW w:w="7759" w:type="dxa"/>
            <w:vAlign w:val="center"/>
          </w:tcPr>
          <w:p w14:paraId="1C9D7D81"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 xml:space="preserve">Грамотность изложения: отсутствие </w:t>
            </w:r>
            <w:proofErr w:type="gramStart"/>
            <w:r w:rsidRPr="008F05E2">
              <w:rPr>
                <w:rFonts w:ascii="Times New Roman" w:eastAsia="Symbol" w:hAnsi="Times New Roman" w:cs="Times New Roman"/>
                <w:sz w:val="24"/>
                <w:szCs w:val="24"/>
              </w:rPr>
              <w:t>орфографических</w:t>
            </w:r>
            <w:proofErr w:type="gramEnd"/>
            <w:r w:rsidRPr="008F05E2">
              <w:rPr>
                <w:rFonts w:ascii="Times New Roman" w:eastAsia="Symbol" w:hAnsi="Times New Roman" w:cs="Times New Roman"/>
                <w:sz w:val="24"/>
                <w:szCs w:val="24"/>
              </w:rPr>
              <w:t xml:space="preserve"> и пунктуационных</w:t>
            </w:r>
          </w:p>
        </w:tc>
        <w:tc>
          <w:tcPr>
            <w:tcW w:w="1546" w:type="dxa"/>
          </w:tcPr>
          <w:p w14:paraId="60E4765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6FA4947" w14:textId="77777777" w:rsidTr="00A26027">
        <w:tc>
          <w:tcPr>
            <w:tcW w:w="690" w:type="dxa"/>
          </w:tcPr>
          <w:p w14:paraId="30357BD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4.2.</w:t>
            </w:r>
          </w:p>
        </w:tc>
        <w:tc>
          <w:tcPr>
            <w:tcW w:w="7759" w:type="dxa"/>
            <w:vAlign w:val="center"/>
          </w:tcPr>
          <w:p w14:paraId="0EDD67E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F05E2">
              <w:rPr>
                <w:rFonts w:ascii="Times New Roman" w:eastAsia="Symbol" w:hAnsi="Times New Roman" w:cs="Times New Roman"/>
                <w:sz w:val="24"/>
                <w:szCs w:val="24"/>
              </w:rPr>
              <w:t>Структурированность контента: логичное построение текстов и материалов</w:t>
            </w:r>
          </w:p>
        </w:tc>
        <w:tc>
          <w:tcPr>
            <w:tcW w:w="1546" w:type="dxa"/>
          </w:tcPr>
          <w:p w14:paraId="5EE7357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278D802" w14:textId="77777777" w:rsidTr="00A26027">
        <w:tc>
          <w:tcPr>
            <w:tcW w:w="690" w:type="dxa"/>
          </w:tcPr>
          <w:p w14:paraId="2ADA141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4.3.</w:t>
            </w:r>
          </w:p>
        </w:tc>
        <w:tc>
          <w:tcPr>
            <w:tcW w:w="7759" w:type="dxa"/>
            <w:vAlign w:val="center"/>
          </w:tcPr>
          <w:p w14:paraId="0B419465"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Языковая и стилистическая культура</w:t>
            </w:r>
          </w:p>
        </w:tc>
        <w:tc>
          <w:tcPr>
            <w:tcW w:w="1546" w:type="dxa"/>
          </w:tcPr>
          <w:p w14:paraId="6DE6989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C33160E" w14:textId="77777777" w:rsidTr="00A26027">
        <w:tc>
          <w:tcPr>
            <w:tcW w:w="690" w:type="dxa"/>
          </w:tcPr>
          <w:p w14:paraId="3103A80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59" w:type="dxa"/>
            <w:vAlign w:val="center"/>
          </w:tcPr>
          <w:p w14:paraId="7451220D"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Учёт культурного контекста (культурные традиции, современные </w:t>
            </w:r>
            <w:r>
              <w:rPr>
                <w:rFonts w:ascii="Times New Roman" w:eastAsia="Symbol" w:hAnsi="Times New Roman" w:cs="Times New Roman"/>
                <w:sz w:val="24"/>
                <w:szCs w:val="24"/>
              </w:rPr>
              <w:lastRenderedPageBreak/>
              <w:t xml:space="preserve">культурные тренды, </w:t>
            </w:r>
            <w:r w:rsidRPr="003A4874">
              <w:rPr>
                <w:rFonts w:ascii="Times New Roman" w:eastAsia="Symbol" w:hAnsi="Times New Roman" w:cs="Times New Roman"/>
                <w:sz w:val="24"/>
                <w:szCs w:val="24"/>
              </w:rPr>
              <w:t>традиционны</w:t>
            </w:r>
            <w:r>
              <w:rPr>
                <w:rFonts w:ascii="Times New Roman" w:eastAsia="Symbol" w:hAnsi="Times New Roman" w:cs="Times New Roman"/>
                <w:sz w:val="24"/>
                <w:szCs w:val="24"/>
              </w:rPr>
              <w:t>е</w:t>
            </w:r>
            <w:r w:rsidRPr="003A4874">
              <w:rPr>
                <w:rFonts w:ascii="Times New Roman" w:eastAsia="Symbol" w:hAnsi="Times New Roman" w:cs="Times New Roman"/>
                <w:sz w:val="24"/>
                <w:szCs w:val="24"/>
              </w:rPr>
              <w:t xml:space="preserve"> российски</w:t>
            </w:r>
            <w:r>
              <w:rPr>
                <w:rFonts w:ascii="Times New Roman" w:eastAsia="Symbol" w:hAnsi="Times New Roman" w:cs="Times New Roman"/>
                <w:sz w:val="24"/>
                <w:szCs w:val="24"/>
              </w:rPr>
              <w:t>е</w:t>
            </w:r>
            <w:r w:rsidRPr="003A4874">
              <w:rPr>
                <w:rFonts w:ascii="Times New Roman" w:eastAsia="Symbol" w:hAnsi="Times New Roman" w:cs="Times New Roman"/>
                <w:sz w:val="24"/>
                <w:szCs w:val="24"/>
              </w:rPr>
              <w:t xml:space="preserve"> духовно-нравственны</w:t>
            </w:r>
            <w:r>
              <w:rPr>
                <w:rFonts w:ascii="Times New Roman" w:eastAsia="Symbol" w:hAnsi="Times New Roman" w:cs="Times New Roman"/>
                <w:sz w:val="24"/>
                <w:szCs w:val="24"/>
              </w:rPr>
              <w:t>е</w:t>
            </w:r>
            <w:r w:rsidRPr="003A4874">
              <w:rPr>
                <w:rFonts w:ascii="Times New Roman" w:eastAsia="Symbol" w:hAnsi="Times New Roman" w:cs="Times New Roman"/>
                <w:sz w:val="24"/>
                <w:szCs w:val="24"/>
              </w:rPr>
              <w:t xml:space="preserve"> ценност</w:t>
            </w:r>
            <w:r>
              <w:rPr>
                <w:rFonts w:ascii="Times New Roman" w:eastAsia="Symbol" w:hAnsi="Times New Roman" w:cs="Times New Roman"/>
                <w:sz w:val="24"/>
                <w:szCs w:val="24"/>
              </w:rPr>
              <w:t>и</w:t>
            </w:r>
            <w:proofErr w:type="gramStart"/>
            <w:r>
              <w:rPr>
                <w:rFonts w:ascii="Times New Roman" w:eastAsia="Symbol" w:hAnsi="Times New Roman" w:cs="Times New Roman"/>
                <w:sz w:val="24"/>
                <w:szCs w:val="24"/>
              </w:rPr>
              <w:t xml:space="preserve"> )</w:t>
            </w:r>
            <w:proofErr w:type="gramEnd"/>
          </w:p>
        </w:tc>
        <w:tc>
          <w:tcPr>
            <w:tcW w:w="1546" w:type="dxa"/>
          </w:tcPr>
          <w:p w14:paraId="679437F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702E1FA" w14:textId="77777777" w:rsidTr="00A26027">
        <w:tc>
          <w:tcPr>
            <w:tcW w:w="690" w:type="dxa"/>
          </w:tcPr>
          <w:p w14:paraId="0EE1FA7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4.5.</w:t>
            </w:r>
          </w:p>
        </w:tc>
        <w:tc>
          <w:tcPr>
            <w:tcW w:w="7759" w:type="dxa"/>
            <w:vAlign w:val="center"/>
          </w:tcPr>
          <w:p w14:paraId="0E519559"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Эстетичность оформления</w:t>
            </w:r>
          </w:p>
        </w:tc>
        <w:tc>
          <w:tcPr>
            <w:tcW w:w="1546" w:type="dxa"/>
          </w:tcPr>
          <w:p w14:paraId="6ADB381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859BCC5" w14:textId="77777777" w:rsidTr="00A26027">
        <w:tc>
          <w:tcPr>
            <w:tcW w:w="8449" w:type="dxa"/>
            <w:gridSpan w:val="2"/>
          </w:tcPr>
          <w:p w14:paraId="44A4332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6A4A1D7A"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02D36960" w14:textId="77777777" w:rsidTr="00A26027">
        <w:trPr>
          <w:trHeight w:val="50"/>
        </w:trPr>
        <w:tc>
          <w:tcPr>
            <w:tcW w:w="9995" w:type="dxa"/>
            <w:gridSpan w:val="3"/>
          </w:tcPr>
          <w:p w14:paraId="65AB972C" w14:textId="77777777" w:rsidR="00A8346E" w:rsidRPr="00D618C1" w:rsidRDefault="00A8346E" w:rsidP="00A8346E">
            <w:pPr>
              <w:pStyle w:val="af1"/>
              <w:numPr>
                <w:ilvl w:val="0"/>
                <w:numId w:val="12"/>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Р</w:t>
            </w:r>
            <w:proofErr w:type="spellStart"/>
            <w:r w:rsidRPr="00513E44">
              <w:rPr>
                <w:rFonts w:ascii="Times New Roman" w:eastAsia="Symbol" w:hAnsi="Times New Roman" w:cs="Times New Roman"/>
                <w:b/>
                <w:sz w:val="24"/>
                <w:szCs w:val="24"/>
              </w:rPr>
              <w:t>ефлексивная</w:t>
            </w:r>
            <w:proofErr w:type="spellEnd"/>
            <w:r w:rsidRPr="00513E44">
              <w:rPr>
                <w:rFonts w:ascii="Times New Roman" w:eastAsia="Symbol" w:hAnsi="Times New Roman" w:cs="Times New Roman"/>
                <w:b/>
                <w:sz w:val="24"/>
                <w:szCs w:val="24"/>
              </w:rPr>
              <w:t xml:space="preserve"> культура</w:t>
            </w:r>
          </w:p>
        </w:tc>
      </w:tr>
      <w:tr w:rsidR="00A8346E" w:rsidRPr="00F63C60" w14:paraId="1F718FDF" w14:textId="77777777" w:rsidTr="00A26027">
        <w:tc>
          <w:tcPr>
            <w:tcW w:w="690" w:type="dxa"/>
          </w:tcPr>
          <w:p w14:paraId="037E3B0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5.1.</w:t>
            </w:r>
          </w:p>
        </w:tc>
        <w:tc>
          <w:tcPr>
            <w:tcW w:w="7759" w:type="dxa"/>
            <w:vAlign w:val="center"/>
          </w:tcPr>
          <w:p w14:paraId="1CAC3DE4"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A4874">
              <w:rPr>
                <w:rFonts w:ascii="Times New Roman" w:eastAsia="Symbol" w:hAnsi="Times New Roman" w:cs="Times New Roman"/>
                <w:sz w:val="24"/>
                <w:szCs w:val="24"/>
              </w:rPr>
              <w:t>Самоанализ деятельности: наличие рефлексивных элементов в публикациях</w:t>
            </w:r>
          </w:p>
        </w:tc>
        <w:tc>
          <w:tcPr>
            <w:tcW w:w="1546" w:type="dxa"/>
          </w:tcPr>
          <w:p w14:paraId="16CF07F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CC53D00" w14:textId="77777777" w:rsidTr="00A26027">
        <w:tc>
          <w:tcPr>
            <w:tcW w:w="690" w:type="dxa"/>
          </w:tcPr>
          <w:p w14:paraId="62A926E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5.2.</w:t>
            </w:r>
          </w:p>
        </w:tc>
        <w:tc>
          <w:tcPr>
            <w:tcW w:w="7759" w:type="dxa"/>
            <w:vAlign w:val="center"/>
          </w:tcPr>
          <w:p w14:paraId="0E45652A"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A4874">
              <w:rPr>
                <w:rFonts w:ascii="Times New Roman" w:eastAsia="Symbol" w:hAnsi="Times New Roman" w:cs="Times New Roman"/>
                <w:sz w:val="24"/>
                <w:szCs w:val="24"/>
              </w:rPr>
              <w:t>Оценка результатов: представление итогов работы и достижений</w:t>
            </w:r>
          </w:p>
        </w:tc>
        <w:tc>
          <w:tcPr>
            <w:tcW w:w="1546" w:type="dxa"/>
          </w:tcPr>
          <w:p w14:paraId="1746A8C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37C67E7" w14:textId="77777777" w:rsidTr="00A26027">
        <w:tc>
          <w:tcPr>
            <w:tcW w:w="690" w:type="dxa"/>
          </w:tcPr>
          <w:p w14:paraId="05C1DBA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5.3.</w:t>
            </w:r>
          </w:p>
        </w:tc>
        <w:tc>
          <w:tcPr>
            <w:tcW w:w="7759" w:type="dxa"/>
            <w:vAlign w:val="center"/>
          </w:tcPr>
          <w:p w14:paraId="7914676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A4874">
              <w:rPr>
                <w:rFonts w:ascii="Times New Roman" w:eastAsia="Symbol" w:hAnsi="Times New Roman" w:cs="Times New Roman"/>
                <w:sz w:val="24"/>
                <w:szCs w:val="24"/>
              </w:rPr>
              <w:t>Планирование развития: обозначение перспектив профессионального роста</w:t>
            </w:r>
          </w:p>
        </w:tc>
        <w:tc>
          <w:tcPr>
            <w:tcW w:w="1546" w:type="dxa"/>
          </w:tcPr>
          <w:p w14:paraId="1ED02DD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07629FF" w14:textId="77777777" w:rsidTr="00A26027">
        <w:tc>
          <w:tcPr>
            <w:tcW w:w="690" w:type="dxa"/>
          </w:tcPr>
          <w:p w14:paraId="46AAE2F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5.4.</w:t>
            </w:r>
          </w:p>
        </w:tc>
        <w:tc>
          <w:tcPr>
            <w:tcW w:w="7759" w:type="dxa"/>
            <w:vAlign w:val="center"/>
          </w:tcPr>
          <w:p w14:paraId="24D29DC3"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Рефлексия взаимодействия с социумом/учащимися/родителями</w:t>
            </w:r>
          </w:p>
        </w:tc>
        <w:tc>
          <w:tcPr>
            <w:tcW w:w="1546" w:type="dxa"/>
          </w:tcPr>
          <w:p w14:paraId="3EFB0ED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61DAC18" w14:textId="77777777" w:rsidTr="00A26027">
        <w:tc>
          <w:tcPr>
            <w:tcW w:w="690" w:type="dxa"/>
          </w:tcPr>
          <w:p w14:paraId="1036033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5.5.</w:t>
            </w:r>
          </w:p>
        </w:tc>
        <w:tc>
          <w:tcPr>
            <w:tcW w:w="7759" w:type="dxa"/>
            <w:vAlign w:val="center"/>
          </w:tcPr>
          <w:p w14:paraId="03252354"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Корректировка стратегии: демонстрация готовность к изменениям на основе обратной связи.</w:t>
            </w:r>
          </w:p>
        </w:tc>
        <w:tc>
          <w:tcPr>
            <w:tcW w:w="1546" w:type="dxa"/>
          </w:tcPr>
          <w:p w14:paraId="42C90DA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33379DD" w14:textId="77777777" w:rsidTr="00A26027">
        <w:tc>
          <w:tcPr>
            <w:tcW w:w="8449" w:type="dxa"/>
            <w:gridSpan w:val="2"/>
          </w:tcPr>
          <w:p w14:paraId="2B5FD8D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70E1B2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68B70885" w14:textId="77777777" w:rsidTr="00A26027">
        <w:tc>
          <w:tcPr>
            <w:tcW w:w="8449" w:type="dxa"/>
            <w:gridSpan w:val="2"/>
          </w:tcPr>
          <w:p w14:paraId="38D6C197"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Сумма баллов</w:t>
            </w:r>
          </w:p>
        </w:tc>
        <w:tc>
          <w:tcPr>
            <w:tcW w:w="1546" w:type="dxa"/>
          </w:tcPr>
          <w:p w14:paraId="21CDA170"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0-5</w:t>
            </w:r>
            <w:r w:rsidRPr="00E87E1F">
              <w:rPr>
                <w:rFonts w:ascii="Times New Roman" w:eastAsia="Symbol" w:hAnsi="Times New Roman" w:cs="Times New Roman"/>
                <w:b/>
                <w:sz w:val="24"/>
                <w:szCs w:val="24"/>
              </w:rPr>
              <w:t>0</w:t>
            </w:r>
          </w:p>
        </w:tc>
      </w:tr>
    </w:tbl>
    <w:p w14:paraId="50CED76B" w14:textId="77777777" w:rsidR="00A8346E" w:rsidRPr="004B2DB2"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p>
    <w:p w14:paraId="2A2AFC70" w14:textId="77777777" w:rsidR="00A8346E" w:rsidRPr="004B2DB2"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B2DB2">
        <w:rPr>
          <w:rFonts w:ascii="Times New Roman" w:eastAsia="Times New Roman" w:hAnsi="Times New Roman" w:cs="Times New Roman"/>
          <w:b/>
          <w:sz w:val="24"/>
          <w:szCs w:val="24"/>
          <w:lang w:eastAsia="ru-RU"/>
        </w:rPr>
        <w:t>0 баллов</w:t>
      </w:r>
      <w:r w:rsidRPr="004B2DB2">
        <w:rPr>
          <w:rFonts w:ascii="Times New Roman" w:eastAsia="Times New Roman" w:hAnsi="Times New Roman" w:cs="Times New Roman"/>
          <w:sz w:val="24"/>
          <w:szCs w:val="24"/>
          <w:lang w:eastAsia="ru-RU"/>
        </w:rPr>
        <w:t xml:space="preserve"> – показатель не проявлен;</w:t>
      </w:r>
    </w:p>
    <w:p w14:paraId="4E2322FD" w14:textId="77777777" w:rsidR="00A8346E" w:rsidRPr="004B2DB2"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B2DB2">
        <w:rPr>
          <w:rFonts w:ascii="Times New Roman" w:eastAsia="Times New Roman" w:hAnsi="Times New Roman" w:cs="Times New Roman"/>
          <w:b/>
          <w:sz w:val="24"/>
          <w:szCs w:val="24"/>
          <w:lang w:eastAsia="ru-RU"/>
        </w:rPr>
        <w:t>1 балл</w:t>
      </w:r>
      <w:r w:rsidRPr="004B2DB2">
        <w:rPr>
          <w:rFonts w:ascii="Times New Roman" w:eastAsia="Times New Roman" w:hAnsi="Times New Roman" w:cs="Times New Roman"/>
          <w:sz w:val="24"/>
          <w:szCs w:val="24"/>
          <w:lang w:eastAsia="ru-RU"/>
        </w:rPr>
        <w:t xml:space="preserve"> – показатель проявлен частично;</w:t>
      </w:r>
    </w:p>
    <w:p w14:paraId="350216A2" w14:textId="77777777" w:rsidR="00A8346E" w:rsidRPr="004B2DB2"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B2DB2">
        <w:rPr>
          <w:rFonts w:ascii="Times New Roman" w:eastAsia="Times New Roman" w:hAnsi="Times New Roman" w:cs="Times New Roman"/>
          <w:b/>
          <w:sz w:val="24"/>
          <w:szCs w:val="24"/>
          <w:lang w:eastAsia="ru-RU"/>
        </w:rPr>
        <w:t>2 балла</w:t>
      </w:r>
      <w:r w:rsidRPr="004B2DB2">
        <w:rPr>
          <w:rFonts w:ascii="Times New Roman" w:eastAsia="Times New Roman" w:hAnsi="Times New Roman" w:cs="Times New Roman"/>
          <w:sz w:val="24"/>
          <w:szCs w:val="24"/>
          <w:lang w:eastAsia="ru-RU"/>
        </w:rPr>
        <w:t xml:space="preserve"> – показатель проявлен в полной мере.</w:t>
      </w:r>
    </w:p>
    <w:p w14:paraId="2C2B0CB6"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p>
    <w:p w14:paraId="0A935D04" w14:textId="77777777" w:rsidR="00A8346E" w:rsidRDefault="00A8346E" w:rsidP="00A8346E">
      <w:pPr>
        <w:autoSpaceDE w:val="0"/>
        <w:autoSpaceDN w:val="0"/>
        <w:spacing w:after="0" w:line="240" w:lineRule="auto"/>
        <w:jc w:val="center"/>
        <w:rPr>
          <w:rFonts w:ascii="Times New Roman" w:eastAsia="Times New Roman" w:hAnsi="Times New Roman" w:cs="Times New Roman"/>
          <w:b/>
          <w:sz w:val="24"/>
          <w:szCs w:val="24"/>
          <w:lang w:eastAsia="ru-RU"/>
        </w:rPr>
      </w:pPr>
      <w:r w:rsidRPr="002501BD">
        <w:rPr>
          <w:rFonts w:ascii="Times New Roman" w:eastAsia="Times New Roman" w:hAnsi="Times New Roman" w:cs="Times New Roman"/>
          <w:b/>
          <w:sz w:val="24"/>
          <w:szCs w:val="24"/>
          <w:lang w:eastAsia="ru-RU"/>
        </w:rPr>
        <w:t>Конкурсное испытание «Групповая работа»</w:t>
      </w:r>
    </w:p>
    <w:p w14:paraId="52640D16"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2501BD">
        <w:rPr>
          <w:rFonts w:ascii="Times New Roman" w:eastAsia="Times New Roman" w:hAnsi="Times New Roman" w:cs="Times New Roman"/>
          <w:b/>
          <w:sz w:val="24"/>
          <w:szCs w:val="24"/>
          <w:lang w:eastAsia="ru-RU"/>
        </w:rPr>
        <w:t xml:space="preserve">(максимальный балл – </w:t>
      </w:r>
      <w:r>
        <w:rPr>
          <w:rFonts w:ascii="Times New Roman" w:eastAsia="Times New Roman" w:hAnsi="Times New Roman" w:cs="Times New Roman"/>
          <w:b/>
          <w:sz w:val="24"/>
          <w:szCs w:val="24"/>
          <w:lang w:eastAsia="ru-RU"/>
        </w:rPr>
        <w:t>10</w:t>
      </w:r>
      <w:r w:rsidRPr="002501BD">
        <w:rPr>
          <w:rFonts w:ascii="Times New Roman" w:eastAsia="Times New Roman" w:hAnsi="Times New Roman" w:cs="Times New Roman"/>
          <w:b/>
          <w:sz w:val="24"/>
          <w:szCs w:val="24"/>
          <w:lang w:eastAsia="ru-RU"/>
        </w:rPr>
        <w:t>0)</w:t>
      </w:r>
    </w:p>
    <w:p w14:paraId="6356EC64"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753"/>
        <w:gridCol w:w="1546"/>
      </w:tblGrid>
      <w:tr w:rsidR="00A8346E" w:rsidRPr="00F63C60" w14:paraId="5A7FFA43" w14:textId="77777777" w:rsidTr="00A26027">
        <w:tc>
          <w:tcPr>
            <w:tcW w:w="696" w:type="dxa"/>
            <w:vAlign w:val="center"/>
          </w:tcPr>
          <w:p w14:paraId="18B7ABA5"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53" w:type="dxa"/>
            <w:vAlign w:val="center"/>
          </w:tcPr>
          <w:p w14:paraId="5940A152"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6" w:type="dxa"/>
            <w:vAlign w:val="center"/>
          </w:tcPr>
          <w:p w14:paraId="1F79B277"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1AC03362"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(0-2)</w:t>
            </w:r>
          </w:p>
        </w:tc>
      </w:tr>
      <w:tr w:rsidR="00A8346E" w:rsidRPr="006D5796" w14:paraId="686972F5" w14:textId="77777777" w:rsidTr="00A26027">
        <w:tc>
          <w:tcPr>
            <w:tcW w:w="9995" w:type="dxa"/>
            <w:gridSpan w:val="3"/>
          </w:tcPr>
          <w:p w14:paraId="7AB0B700" w14:textId="77777777" w:rsidR="00A8346E" w:rsidRPr="006D5796" w:rsidRDefault="00A8346E" w:rsidP="00A26027">
            <w:pPr>
              <w:pStyle w:val="af1"/>
              <w:spacing w:after="0" w:line="240" w:lineRule="auto"/>
              <w:jc w:val="center"/>
              <w:rPr>
                <w:rFonts w:ascii="Times New Roman" w:eastAsia="Symbol" w:hAnsi="Times New Roman" w:cs="Times New Roman"/>
                <w:b/>
                <w:i/>
                <w:sz w:val="24"/>
                <w:szCs w:val="24"/>
              </w:rPr>
            </w:pPr>
            <w:r>
              <w:rPr>
                <w:rFonts w:ascii="Times New Roman" w:eastAsia="Symbol" w:hAnsi="Times New Roman" w:cs="Times New Roman"/>
                <w:b/>
                <w:i/>
                <w:sz w:val="24"/>
                <w:szCs w:val="24"/>
                <w:lang w:val="ru-RU"/>
              </w:rPr>
              <w:t>Н</w:t>
            </w:r>
            <w:proofErr w:type="spellStart"/>
            <w:r w:rsidRPr="006D5796">
              <w:rPr>
                <w:rFonts w:ascii="Times New Roman" w:eastAsia="Symbol" w:hAnsi="Times New Roman" w:cs="Times New Roman"/>
                <w:b/>
                <w:i/>
                <w:sz w:val="24"/>
                <w:szCs w:val="24"/>
              </w:rPr>
              <w:t>аправлени</w:t>
            </w:r>
            <w:proofErr w:type="spellEnd"/>
            <w:r>
              <w:rPr>
                <w:rFonts w:ascii="Times New Roman" w:eastAsia="Symbol" w:hAnsi="Times New Roman" w:cs="Times New Roman"/>
                <w:b/>
                <w:i/>
                <w:sz w:val="24"/>
                <w:szCs w:val="24"/>
                <w:lang w:val="ru-RU"/>
              </w:rPr>
              <w:t>е</w:t>
            </w:r>
            <w:r w:rsidRPr="006D5796">
              <w:rPr>
                <w:rFonts w:ascii="Times New Roman" w:eastAsia="Symbol" w:hAnsi="Times New Roman" w:cs="Times New Roman"/>
                <w:b/>
                <w:i/>
                <w:sz w:val="24"/>
                <w:szCs w:val="24"/>
              </w:rPr>
              <w:t xml:space="preserve"> «Я – Команда»:</w:t>
            </w:r>
          </w:p>
        </w:tc>
      </w:tr>
      <w:tr w:rsidR="00A8346E" w:rsidRPr="00F63C60" w14:paraId="3E290C9A" w14:textId="77777777" w:rsidTr="00A26027">
        <w:tc>
          <w:tcPr>
            <w:tcW w:w="9995" w:type="dxa"/>
            <w:gridSpan w:val="3"/>
          </w:tcPr>
          <w:p w14:paraId="306C19DD" w14:textId="77777777" w:rsidR="00A8346E" w:rsidRPr="00FF3B8C"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proofErr w:type="spellStart"/>
            <w:r w:rsidRPr="007713C8">
              <w:rPr>
                <w:rFonts w:ascii="Times New Roman" w:eastAsia="Symbol" w:hAnsi="Times New Roman" w:cs="Times New Roman"/>
                <w:b/>
                <w:sz w:val="24"/>
                <w:szCs w:val="24"/>
              </w:rPr>
              <w:t>мение</w:t>
            </w:r>
            <w:proofErr w:type="spellEnd"/>
            <w:r w:rsidRPr="007713C8">
              <w:rPr>
                <w:rFonts w:ascii="Times New Roman" w:eastAsia="Symbol" w:hAnsi="Times New Roman" w:cs="Times New Roman"/>
                <w:b/>
                <w:sz w:val="24"/>
                <w:szCs w:val="24"/>
              </w:rPr>
              <w:t xml:space="preserve"> организовать эффективную коммуникацию в команде</w:t>
            </w:r>
          </w:p>
        </w:tc>
      </w:tr>
      <w:tr w:rsidR="00A8346E" w:rsidRPr="00F63C60" w14:paraId="69BA023D" w14:textId="77777777" w:rsidTr="00A26027">
        <w:tc>
          <w:tcPr>
            <w:tcW w:w="696" w:type="dxa"/>
          </w:tcPr>
          <w:p w14:paraId="47D53734"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53" w:type="dxa"/>
            <w:vAlign w:val="center"/>
          </w:tcPr>
          <w:p w14:paraId="59B395C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Умение слушать и слышать других, учитывая их мнения и предложения</w:t>
            </w:r>
          </w:p>
        </w:tc>
        <w:tc>
          <w:tcPr>
            <w:tcW w:w="1546" w:type="dxa"/>
          </w:tcPr>
          <w:p w14:paraId="59854BC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E84BCF6" w14:textId="77777777" w:rsidTr="00A26027">
        <w:tc>
          <w:tcPr>
            <w:tcW w:w="696" w:type="dxa"/>
          </w:tcPr>
          <w:p w14:paraId="1FF4C74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53" w:type="dxa"/>
            <w:vAlign w:val="center"/>
          </w:tcPr>
          <w:p w14:paraId="0C8E0F4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Использование различных каналов коммуникации (вербальных и невербальных) для эффективного взаимодействия</w:t>
            </w:r>
          </w:p>
        </w:tc>
        <w:tc>
          <w:tcPr>
            <w:tcW w:w="1546" w:type="dxa"/>
          </w:tcPr>
          <w:p w14:paraId="40ED669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C925B8E" w14:textId="77777777" w:rsidTr="00A26027">
        <w:tc>
          <w:tcPr>
            <w:tcW w:w="696" w:type="dxa"/>
          </w:tcPr>
          <w:p w14:paraId="755225F8"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1.3.</w:t>
            </w:r>
          </w:p>
        </w:tc>
        <w:tc>
          <w:tcPr>
            <w:tcW w:w="7753" w:type="dxa"/>
            <w:vAlign w:val="center"/>
          </w:tcPr>
          <w:p w14:paraId="6B879DF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Способность чётко и ясно выражать свои мысли и идеи</w:t>
            </w:r>
          </w:p>
        </w:tc>
        <w:tc>
          <w:tcPr>
            <w:tcW w:w="1546" w:type="dxa"/>
          </w:tcPr>
          <w:p w14:paraId="4CC4FFB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6AD1281" w14:textId="77777777" w:rsidTr="00A26027">
        <w:tc>
          <w:tcPr>
            <w:tcW w:w="696" w:type="dxa"/>
          </w:tcPr>
          <w:p w14:paraId="55CF3525"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1.4.</w:t>
            </w:r>
          </w:p>
        </w:tc>
        <w:tc>
          <w:tcPr>
            <w:tcW w:w="7753" w:type="dxa"/>
            <w:vAlign w:val="center"/>
          </w:tcPr>
          <w:p w14:paraId="0936AF20"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Использование конструктивных формулировок и избегание конфликтных ситуаций</w:t>
            </w:r>
          </w:p>
        </w:tc>
        <w:tc>
          <w:tcPr>
            <w:tcW w:w="1546" w:type="dxa"/>
          </w:tcPr>
          <w:p w14:paraId="11E91A9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83C5780" w14:textId="77777777" w:rsidTr="00A26027">
        <w:tc>
          <w:tcPr>
            <w:tcW w:w="696" w:type="dxa"/>
          </w:tcPr>
          <w:p w14:paraId="28ABB2E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53" w:type="dxa"/>
            <w:vAlign w:val="center"/>
          </w:tcPr>
          <w:p w14:paraId="5DFC4D0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6D2722">
              <w:rPr>
                <w:rFonts w:ascii="Times New Roman" w:eastAsia="Symbol" w:hAnsi="Times New Roman" w:cs="Times New Roman"/>
                <w:sz w:val="24"/>
                <w:szCs w:val="24"/>
              </w:rPr>
              <w:t>Структурирование диалога: умение направлять разговор в продуктивное русло</w:t>
            </w:r>
          </w:p>
        </w:tc>
        <w:tc>
          <w:tcPr>
            <w:tcW w:w="1546" w:type="dxa"/>
          </w:tcPr>
          <w:p w14:paraId="33239C9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AF645AD" w14:textId="77777777" w:rsidTr="00A26027">
        <w:tc>
          <w:tcPr>
            <w:tcW w:w="8449" w:type="dxa"/>
            <w:gridSpan w:val="2"/>
          </w:tcPr>
          <w:p w14:paraId="3DF5BE3D"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790040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1B1D4F9A" w14:textId="77777777" w:rsidTr="00A26027">
        <w:tc>
          <w:tcPr>
            <w:tcW w:w="9995" w:type="dxa"/>
            <w:gridSpan w:val="3"/>
          </w:tcPr>
          <w:p w14:paraId="24DBB0E0" w14:textId="77777777" w:rsidR="00A8346E" w:rsidRPr="00D618C1"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С</w:t>
            </w:r>
            <w:proofErr w:type="spellStart"/>
            <w:r w:rsidRPr="006D5796">
              <w:rPr>
                <w:rFonts w:ascii="Times New Roman" w:eastAsia="Symbol" w:hAnsi="Times New Roman" w:cs="Times New Roman"/>
                <w:b/>
                <w:sz w:val="24"/>
                <w:szCs w:val="24"/>
              </w:rPr>
              <w:t>пособность</w:t>
            </w:r>
            <w:proofErr w:type="spellEnd"/>
            <w:r w:rsidRPr="006D5796">
              <w:rPr>
                <w:rFonts w:ascii="Times New Roman" w:eastAsia="Symbol" w:hAnsi="Times New Roman" w:cs="Times New Roman"/>
                <w:b/>
                <w:sz w:val="24"/>
                <w:szCs w:val="24"/>
              </w:rPr>
              <w:t xml:space="preserve"> проектировать достижение командного результата</w:t>
            </w:r>
          </w:p>
        </w:tc>
      </w:tr>
      <w:tr w:rsidR="00A8346E" w:rsidRPr="00F63C60" w14:paraId="39FC8168" w14:textId="77777777" w:rsidTr="00A26027">
        <w:tc>
          <w:tcPr>
            <w:tcW w:w="696" w:type="dxa"/>
          </w:tcPr>
          <w:p w14:paraId="4E8392B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2.1.</w:t>
            </w:r>
          </w:p>
        </w:tc>
        <w:tc>
          <w:tcPr>
            <w:tcW w:w="7753" w:type="dxa"/>
            <w:vAlign w:val="center"/>
          </w:tcPr>
          <w:p w14:paraId="289FA902"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Ч</w:t>
            </w:r>
            <w:r w:rsidRPr="006D2722">
              <w:rPr>
                <w:rFonts w:ascii="Times New Roman" w:eastAsia="Symbol" w:hAnsi="Times New Roman" w:cs="Times New Roman"/>
                <w:sz w:val="24"/>
                <w:szCs w:val="24"/>
              </w:rPr>
              <w:t>ёткая формулировка целей работы команды</w:t>
            </w:r>
          </w:p>
        </w:tc>
        <w:tc>
          <w:tcPr>
            <w:tcW w:w="1546" w:type="dxa"/>
          </w:tcPr>
          <w:p w14:paraId="10236C4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F576759" w14:textId="77777777" w:rsidTr="00A26027">
        <w:tc>
          <w:tcPr>
            <w:tcW w:w="696" w:type="dxa"/>
          </w:tcPr>
          <w:p w14:paraId="26FD486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2.2.</w:t>
            </w:r>
          </w:p>
        </w:tc>
        <w:tc>
          <w:tcPr>
            <w:tcW w:w="7753" w:type="dxa"/>
            <w:vAlign w:val="center"/>
          </w:tcPr>
          <w:p w14:paraId="5DD048AD"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Р</w:t>
            </w:r>
            <w:r w:rsidRPr="006D2722">
              <w:rPr>
                <w:rFonts w:ascii="Times New Roman" w:eastAsia="Symbol" w:hAnsi="Times New Roman" w:cs="Times New Roman"/>
                <w:sz w:val="24"/>
                <w:szCs w:val="24"/>
              </w:rPr>
              <w:t>азработка пошагового плана достижения результата</w:t>
            </w:r>
            <w:r>
              <w:rPr>
                <w:rFonts w:ascii="Times New Roman" w:eastAsia="Symbol" w:hAnsi="Times New Roman" w:cs="Times New Roman"/>
                <w:sz w:val="24"/>
                <w:szCs w:val="24"/>
              </w:rPr>
              <w:t xml:space="preserve"> с учётом ресурсов и ограничений</w:t>
            </w:r>
          </w:p>
        </w:tc>
        <w:tc>
          <w:tcPr>
            <w:tcW w:w="1546" w:type="dxa"/>
          </w:tcPr>
          <w:p w14:paraId="1A80EED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26EB3C2" w14:textId="77777777" w:rsidTr="00A26027">
        <w:tc>
          <w:tcPr>
            <w:tcW w:w="696" w:type="dxa"/>
          </w:tcPr>
          <w:p w14:paraId="3724B8D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2.3.</w:t>
            </w:r>
          </w:p>
        </w:tc>
        <w:tc>
          <w:tcPr>
            <w:tcW w:w="7753" w:type="dxa"/>
            <w:vAlign w:val="center"/>
          </w:tcPr>
          <w:p w14:paraId="16D40572"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Э</w:t>
            </w:r>
            <w:r w:rsidRPr="006D2722">
              <w:rPr>
                <w:rFonts w:ascii="Times New Roman" w:eastAsia="Symbol" w:hAnsi="Times New Roman" w:cs="Times New Roman"/>
                <w:sz w:val="24"/>
                <w:szCs w:val="24"/>
              </w:rPr>
              <w:t xml:space="preserve">ффективное </w:t>
            </w:r>
            <w:r>
              <w:rPr>
                <w:rFonts w:ascii="Times New Roman" w:eastAsia="Symbol" w:hAnsi="Times New Roman" w:cs="Times New Roman"/>
                <w:sz w:val="24"/>
                <w:szCs w:val="24"/>
              </w:rPr>
              <w:t>распределение</w:t>
            </w:r>
            <w:r w:rsidRPr="006D2722">
              <w:rPr>
                <w:rFonts w:ascii="Times New Roman" w:eastAsia="Symbol" w:hAnsi="Times New Roman" w:cs="Times New Roman"/>
                <w:sz w:val="24"/>
                <w:szCs w:val="24"/>
              </w:rPr>
              <w:t xml:space="preserve"> задач </w:t>
            </w:r>
            <w:r>
              <w:rPr>
                <w:rFonts w:ascii="Times New Roman" w:eastAsia="Symbol" w:hAnsi="Times New Roman" w:cs="Times New Roman"/>
                <w:sz w:val="24"/>
                <w:szCs w:val="24"/>
              </w:rPr>
              <w:t xml:space="preserve">между </w:t>
            </w:r>
            <w:r w:rsidRPr="006D2722">
              <w:rPr>
                <w:rFonts w:ascii="Times New Roman" w:eastAsia="Symbol" w:hAnsi="Times New Roman" w:cs="Times New Roman"/>
                <w:sz w:val="24"/>
                <w:szCs w:val="24"/>
              </w:rPr>
              <w:t>участникам</w:t>
            </w:r>
            <w:r>
              <w:rPr>
                <w:rFonts w:ascii="Times New Roman" w:eastAsia="Symbol" w:hAnsi="Times New Roman" w:cs="Times New Roman"/>
                <w:sz w:val="24"/>
                <w:szCs w:val="24"/>
              </w:rPr>
              <w:t>и</w:t>
            </w:r>
          </w:p>
        </w:tc>
        <w:tc>
          <w:tcPr>
            <w:tcW w:w="1546" w:type="dxa"/>
          </w:tcPr>
          <w:p w14:paraId="5EE1AB1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A12F9A3" w14:textId="77777777" w:rsidTr="00A26027">
        <w:tc>
          <w:tcPr>
            <w:tcW w:w="696" w:type="dxa"/>
          </w:tcPr>
          <w:p w14:paraId="3BF2D7B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53" w:type="dxa"/>
            <w:vAlign w:val="center"/>
          </w:tcPr>
          <w:p w14:paraId="6E4B6BB0"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О</w:t>
            </w:r>
            <w:r w:rsidRPr="006D2722">
              <w:rPr>
                <w:rFonts w:ascii="Times New Roman" w:eastAsia="Symbol" w:hAnsi="Times New Roman" w:cs="Times New Roman"/>
                <w:sz w:val="24"/>
                <w:szCs w:val="24"/>
              </w:rPr>
              <w:t>тслеживание достижения промежуточных результатов</w:t>
            </w:r>
          </w:p>
        </w:tc>
        <w:tc>
          <w:tcPr>
            <w:tcW w:w="1546" w:type="dxa"/>
          </w:tcPr>
          <w:p w14:paraId="5E6F2CB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F8F4596" w14:textId="77777777" w:rsidTr="00A26027">
        <w:tc>
          <w:tcPr>
            <w:tcW w:w="696" w:type="dxa"/>
          </w:tcPr>
          <w:p w14:paraId="74FFD2E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2.5.</w:t>
            </w:r>
          </w:p>
        </w:tc>
        <w:tc>
          <w:tcPr>
            <w:tcW w:w="7753" w:type="dxa"/>
            <w:vAlign w:val="center"/>
          </w:tcPr>
          <w:p w14:paraId="154AEF51"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w:t>
            </w:r>
            <w:r w:rsidRPr="006D2722">
              <w:rPr>
                <w:rFonts w:ascii="Times New Roman" w:eastAsia="Symbol" w:hAnsi="Times New Roman" w:cs="Times New Roman"/>
                <w:sz w:val="24"/>
                <w:szCs w:val="24"/>
              </w:rPr>
              <w:t>пособность вносить изменения в план работы</w:t>
            </w:r>
            <w:r>
              <w:rPr>
                <w:rFonts w:ascii="Times New Roman" w:eastAsia="Symbol" w:hAnsi="Times New Roman" w:cs="Times New Roman"/>
                <w:sz w:val="24"/>
                <w:szCs w:val="24"/>
              </w:rPr>
              <w:t>, учитывать риски</w:t>
            </w:r>
          </w:p>
        </w:tc>
        <w:tc>
          <w:tcPr>
            <w:tcW w:w="1546" w:type="dxa"/>
          </w:tcPr>
          <w:p w14:paraId="76CBB29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3C73FBE" w14:textId="77777777" w:rsidTr="00A26027">
        <w:tc>
          <w:tcPr>
            <w:tcW w:w="8449" w:type="dxa"/>
            <w:gridSpan w:val="2"/>
          </w:tcPr>
          <w:p w14:paraId="366D79B6"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20E31C74"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6EBA60A9" w14:textId="77777777" w:rsidTr="00A26027">
        <w:tc>
          <w:tcPr>
            <w:tcW w:w="9995" w:type="dxa"/>
            <w:gridSpan w:val="3"/>
          </w:tcPr>
          <w:p w14:paraId="4DE53F4E" w14:textId="77777777" w:rsidR="00A8346E" w:rsidRPr="00D618C1" w:rsidRDefault="00A8346E" w:rsidP="00A8346E">
            <w:pPr>
              <w:pStyle w:val="af1"/>
              <w:numPr>
                <w:ilvl w:val="0"/>
                <w:numId w:val="14"/>
              </w:numPr>
              <w:tabs>
                <w:tab w:val="left" w:pos="1633"/>
              </w:tabs>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proofErr w:type="spellStart"/>
            <w:r w:rsidRPr="006D5796">
              <w:rPr>
                <w:rFonts w:ascii="Times New Roman" w:eastAsia="Symbol" w:hAnsi="Times New Roman" w:cs="Times New Roman"/>
                <w:b/>
                <w:sz w:val="24"/>
                <w:szCs w:val="24"/>
              </w:rPr>
              <w:t>мение</w:t>
            </w:r>
            <w:proofErr w:type="spellEnd"/>
            <w:r w:rsidRPr="006D5796">
              <w:rPr>
                <w:rFonts w:ascii="Times New Roman" w:eastAsia="Symbol" w:hAnsi="Times New Roman" w:cs="Times New Roman"/>
                <w:b/>
                <w:sz w:val="24"/>
                <w:szCs w:val="24"/>
              </w:rPr>
              <w:t xml:space="preserve"> принимать решение с учётом мнения команды</w:t>
            </w:r>
          </w:p>
        </w:tc>
      </w:tr>
      <w:tr w:rsidR="00A8346E" w:rsidRPr="00F63C60" w14:paraId="17F15694" w14:textId="77777777" w:rsidTr="00A26027">
        <w:tc>
          <w:tcPr>
            <w:tcW w:w="696" w:type="dxa"/>
          </w:tcPr>
          <w:p w14:paraId="7F1B1E9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3.1.</w:t>
            </w:r>
          </w:p>
        </w:tc>
        <w:tc>
          <w:tcPr>
            <w:tcW w:w="7753" w:type="dxa"/>
            <w:vAlign w:val="center"/>
          </w:tcPr>
          <w:p w14:paraId="4E726A8A"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Г</w:t>
            </w:r>
            <w:r w:rsidRPr="006D2722">
              <w:rPr>
                <w:rFonts w:ascii="Times New Roman" w:eastAsia="Symbol" w:hAnsi="Times New Roman" w:cs="Times New Roman"/>
                <w:sz w:val="24"/>
                <w:szCs w:val="24"/>
              </w:rPr>
              <w:t>отовность рассматривать альтернативные точки зрения</w:t>
            </w:r>
          </w:p>
        </w:tc>
        <w:tc>
          <w:tcPr>
            <w:tcW w:w="1546" w:type="dxa"/>
          </w:tcPr>
          <w:p w14:paraId="166E139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3ED808D" w14:textId="77777777" w:rsidTr="00A26027">
        <w:tc>
          <w:tcPr>
            <w:tcW w:w="696" w:type="dxa"/>
          </w:tcPr>
          <w:p w14:paraId="2093286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3.2.</w:t>
            </w:r>
          </w:p>
        </w:tc>
        <w:tc>
          <w:tcPr>
            <w:tcW w:w="7753" w:type="dxa"/>
            <w:vAlign w:val="center"/>
          </w:tcPr>
          <w:p w14:paraId="48810F6B"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Способность анализировать и оценивать различные варианты решений</w:t>
            </w:r>
          </w:p>
        </w:tc>
        <w:tc>
          <w:tcPr>
            <w:tcW w:w="1546" w:type="dxa"/>
          </w:tcPr>
          <w:p w14:paraId="1A39513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F1E481C" w14:textId="77777777" w:rsidTr="00A26027">
        <w:tc>
          <w:tcPr>
            <w:tcW w:w="696" w:type="dxa"/>
          </w:tcPr>
          <w:p w14:paraId="69696555"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3.3.</w:t>
            </w:r>
          </w:p>
        </w:tc>
        <w:tc>
          <w:tcPr>
            <w:tcW w:w="7753" w:type="dxa"/>
            <w:vAlign w:val="center"/>
          </w:tcPr>
          <w:p w14:paraId="0B614BFE"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w:t>
            </w:r>
            <w:r w:rsidRPr="006D2722">
              <w:rPr>
                <w:rFonts w:ascii="Times New Roman" w:eastAsia="Symbol" w:hAnsi="Times New Roman" w:cs="Times New Roman"/>
                <w:sz w:val="24"/>
                <w:szCs w:val="24"/>
              </w:rPr>
              <w:t>мение находить компромиссные решения</w:t>
            </w:r>
          </w:p>
        </w:tc>
        <w:tc>
          <w:tcPr>
            <w:tcW w:w="1546" w:type="dxa"/>
          </w:tcPr>
          <w:p w14:paraId="2EAD082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CCF5205" w14:textId="77777777" w:rsidTr="00A26027">
        <w:tc>
          <w:tcPr>
            <w:tcW w:w="696" w:type="dxa"/>
          </w:tcPr>
          <w:p w14:paraId="07C13DC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53" w:type="dxa"/>
            <w:vAlign w:val="center"/>
          </w:tcPr>
          <w:p w14:paraId="1B6AD7F4"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О</w:t>
            </w:r>
            <w:r w:rsidRPr="006D2722">
              <w:rPr>
                <w:rFonts w:ascii="Times New Roman" w:eastAsia="Symbol" w:hAnsi="Times New Roman" w:cs="Times New Roman"/>
                <w:sz w:val="24"/>
                <w:szCs w:val="24"/>
              </w:rPr>
              <w:t>боснование принимаемых решений</w:t>
            </w:r>
          </w:p>
        </w:tc>
        <w:tc>
          <w:tcPr>
            <w:tcW w:w="1546" w:type="dxa"/>
          </w:tcPr>
          <w:p w14:paraId="6CEB600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CE4CF10" w14:textId="77777777" w:rsidTr="00A26027">
        <w:tc>
          <w:tcPr>
            <w:tcW w:w="696" w:type="dxa"/>
          </w:tcPr>
          <w:p w14:paraId="588A584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53" w:type="dxa"/>
            <w:vAlign w:val="center"/>
          </w:tcPr>
          <w:p w14:paraId="4E69095C"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lang w:eastAsia="ru-RU"/>
              </w:rPr>
              <w:t>С</w:t>
            </w:r>
            <w:r w:rsidRPr="00B83523">
              <w:rPr>
                <w:rFonts w:ascii="Times New Roman" w:eastAsia="Times New Roman" w:hAnsi="Times New Roman" w:cs="Times New Roman"/>
                <w:sz w:val="24"/>
                <w:szCs w:val="24"/>
                <w:lang w:eastAsia="ru-RU"/>
              </w:rPr>
              <w:t>пособность принимать решения в установленные сроки</w:t>
            </w:r>
          </w:p>
        </w:tc>
        <w:tc>
          <w:tcPr>
            <w:tcW w:w="1546" w:type="dxa"/>
          </w:tcPr>
          <w:p w14:paraId="2E98F46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4452C2C" w14:textId="77777777" w:rsidTr="00A26027">
        <w:tc>
          <w:tcPr>
            <w:tcW w:w="8449" w:type="dxa"/>
            <w:gridSpan w:val="2"/>
          </w:tcPr>
          <w:p w14:paraId="30E862C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5E21DDC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6768BFCF" w14:textId="77777777" w:rsidTr="00A26027">
        <w:tc>
          <w:tcPr>
            <w:tcW w:w="9995" w:type="dxa"/>
            <w:gridSpan w:val="3"/>
          </w:tcPr>
          <w:p w14:paraId="7CBC85DF" w14:textId="77777777" w:rsidR="00A8346E" w:rsidRPr="00D618C1" w:rsidRDefault="00A8346E" w:rsidP="00A8346E">
            <w:pPr>
              <w:pStyle w:val="af1"/>
              <w:numPr>
                <w:ilvl w:val="0"/>
                <w:numId w:val="14"/>
              </w:numPr>
              <w:spacing w:after="0" w:line="240" w:lineRule="auto"/>
              <w:jc w:val="center"/>
              <w:rPr>
                <w:rFonts w:ascii="Times New Roman" w:eastAsia="Symbol" w:hAnsi="Times New Roman" w:cs="Times New Roman"/>
                <w:b/>
                <w:sz w:val="24"/>
                <w:szCs w:val="24"/>
                <w:lang w:val="ru-RU"/>
              </w:rPr>
            </w:pPr>
            <w:r>
              <w:rPr>
                <w:rFonts w:ascii="Times New Roman" w:eastAsia="Symbol" w:hAnsi="Times New Roman" w:cs="Times New Roman"/>
                <w:b/>
                <w:sz w:val="24"/>
                <w:szCs w:val="24"/>
                <w:lang w:val="ru-RU"/>
              </w:rPr>
              <w:lastRenderedPageBreak/>
              <w:t>К</w:t>
            </w:r>
            <w:r w:rsidRPr="006D5796">
              <w:rPr>
                <w:rFonts w:ascii="Times New Roman" w:eastAsia="Symbol" w:hAnsi="Times New Roman" w:cs="Times New Roman"/>
                <w:b/>
                <w:sz w:val="24"/>
                <w:szCs w:val="24"/>
                <w:lang w:val="ru-RU"/>
              </w:rPr>
              <w:t>ультура командной работы</w:t>
            </w:r>
          </w:p>
        </w:tc>
      </w:tr>
      <w:tr w:rsidR="00A8346E" w:rsidRPr="00F63C60" w14:paraId="3C64CA84" w14:textId="77777777" w:rsidTr="00A26027">
        <w:tc>
          <w:tcPr>
            <w:tcW w:w="696" w:type="dxa"/>
          </w:tcPr>
          <w:p w14:paraId="38935585"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4.1.</w:t>
            </w:r>
          </w:p>
        </w:tc>
        <w:tc>
          <w:tcPr>
            <w:tcW w:w="7753" w:type="dxa"/>
            <w:vAlign w:val="center"/>
          </w:tcPr>
          <w:p w14:paraId="0744A9AF"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w:t>
            </w:r>
            <w:r w:rsidRPr="007362F7">
              <w:rPr>
                <w:rFonts w:ascii="Times New Roman" w:eastAsia="Symbol" w:hAnsi="Times New Roman" w:cs="Times New Roman"/>
                <w:sz w:val="24"/>
                <w:szCs w:val="24"/>
              </w:rPr>
              <w:t>облюдение этических норм взаимодействия</w:t>
            </w:r>
          </w:p>
        </w:tc>
        <w:tc>
          <w:tcPr>
            <w:tcW w:w="1546" w:type="dxa"/>
          </w:tcPr>
          <w:p w14:paraId="702E544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A51653C" w14:textId="77777777" w:rsidTr="00A26027">
        <w:tc>
          <w:tcPr>
            <w:tcW w:w="696" w:type="dxa"/>
          </w:tcPr>
          <w:p w14:paraId="01B9FAC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4.2.</w:t>
            </w:r>
          </w:p>
        </w:tc>
        <w:tc>
          <w:tcPr>
            <w:tcW w:w="7753" w:type="dxa"/>
            <w:vAlign w:val="center"/>
          </w:tcPr>
          <w:p w14:paraId="56D763F0"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w:t>
            </w:r>
            <w:r w:rsidRPr="007362F7">
              <w:rPr>
                <w:rFonts w:ascii="Times New Roman" w:eastAsia="Symbol" w:hAnsi="Times New Roman" w:cs="Times New Roman"/>
                <w:sz w:val="24"/>
                <w:szCs w:val="24"/>
              </w:rPr>
              <w:t>оздание позитивной атмосферы сотрудничества</w:t>
            </w:r>
          </w:p>
        </w:tc>
        <w:tc>
          <w:tcPr>
            <w:tcW w:w="1546" w:type="dxa"/>
          </w:tcPr>
          <w:p w14:paraId="2021C36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1675992" w14:textId="77777777" w:rsidTr="00A26027">
        <w:tc>
          <w:tcPr>
            <w:tcW w:w="696" w:type="dxa"/>
          </w:tcPr>
          <w:p w14:paraId="2FA5987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4.3.</w:t>
            </w:r>
          </w:p>
        </w:tc>
        <w:tc>
          <w:tcPr>
            <w:tcW w:w="7753" w:type="dxa"/>
            <w:vAlign w:val="center"/>
          </w:tcPr>
          <w:p w14:paraId="7ED62B98"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Активное участие в обсуждении и принятии решений</w:t>
            </w:r>
          </w:p>
        </w:tc>
        <w:tc>
          <w:tcPr>
            <w:tcW w:w="1546" w:type="dxa"/>
          </w:tcPr>
          <w:p w14:paraId="795372C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56686D5" w14:textId="77777777" w:rsidTr="00A26027">
        <w:tc>
          <w:tcPr>
            <w:tcW w:w="696" w:type="dxa"/>
          </w:tcPr>
          <w:p w14:paraId="44E3F3B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53" w:type="dxa"/>
            <w:vAlign w:val="center"/>
          </w:tcPr>
          <w:p w14:paraId="78092D09"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Инициативность в решении общих задач</w:t>
            </w:r>
          </w:p>
        </w:tc>
        <w:tc>
          <w:tcPr>
            <w:tcW w:w="1546" w:type="dxa"/>
          </w:tcPr>
          <w:p w14:paraId="13119AA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2A6C626" w14:textId="77777777" w:rsidTr="00A26027">
        <w:tc>
          <w:tcPr>
            <w:tcW w:w="696" w:type="dxa"/>
          </w:tcPr>
          <w:p w14:paraId="694F598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4.5.</w:t>
            </w:r>
          </w:p>
        </w:tc>
        <w:tc>
          <w:tcPr>
            <w:tcW w:w="7753" w:type="dxa"/>
            <w:vAlign w:val="center"/>
          </w:tcPr>
          <w:p w14:paraId="242A0960"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Демонстрация навыков сотрудничества и взаимопомощи</w:t>
            </w:r>
          </w:p>
        </w:tc>
        <w:tc>
          <w:tcPr>
            <w:tcW w:w="1546" w:type="dxa"/>
          </w:tcPr>
          <w:p w14:paraId="7BB67B5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3C3BDA1" w14:textId="77777777" w:rsidTr="00A26027">
        <w:tc>
          <w:tcPr>
            <w:tcW w:w="8449" w:type="dxa"/>
            <w:gridSpan w:val="2"/>
          </w:tcPr>
          <w:p w14:paraId="730C57E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3B95FACF"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6D5796" w14:paraId="6ADA6D5B" w14:textId="77777777" w:rsidTr="00A26027">
        <w:tc>
          <w:tcPr>
            <w:tcW w:w="9995" w:type="dxa"/>
            <w:gridSpan w:val="3"/>
          </w:tcPr>
          <w:p w14:paraId="074E8895" w14:textId="77777777" w:rsidR="00A8346E" w:rsidRPr="006D5796" w:rsidRDefault="00A8346E" w:rsidP="00A26027">
            <w:pPr>
              <w:spacing w:after="0" w:line="240" w:lineRule="auto"/>
              <w:jc w:val="center"/>
              <w:rPr>
                <w:rFonts w:ascii="Times New Roman" w:eastAsia="Symbol" w:hAnsi="Times New Roman" w:cs="Times New Roman"/>
                <w:b/>
                <w:i/>
                <w:sz w:val="24"/>
                <w:szCs w:val="24"/>
              </w:rPr>
            </w:pPr>
            <w:r>
              <w:rPr>
                <w:rFonts w:ascii="Times New Roman" w:eastAsia="Symbol" w:hAnsi="Times New Roman" w:cs="Times New Roman"/>
                <w:b/>
                <w:i/>
                <w:sz w:val="24"/>
                <w:szCs w:val="24"/>
              </w:rPr>
              <w:t>Н</w:t>
            </w:r>
            <w:r w:rsidRPr="00C23FCC">
              <w:rPr>
                <w:rFonts w:ascii="Times New Roman" w:eastAsia="Symbol" w:hAnsi="Times New Roman" w:cs="Times New Roman"/>
                <w:b/>
                <w:i/>
                <w:sz w:val="24"/>
                <w:szCs w:val="24"/>
              </w:rPr>
              <w:t>аправлению «Я – Учитель»:</w:t>
            </w:r>
          </w:p>
        </w:tc>
      </w:tr>
      <w:tr w:rsidR="00A8346E" w:rsidRPr="00F63C60" w14:paraId="5F2033DA" w14:textId="77777777" w:rsidTr="00A26027">
        <w:trPr>
          <w:trHeight w:val="50"/>
        </w:trPr>
        <w:tc>
          <w:tcPr>
            <w:tcW w:w="9995" w:type="dxa"/>
            <w:gridSpan w:val="3"/>
          </w:tcPr>
          <w:p w14:paraId="58A222DC" w14:textId="77777777" w:rsidR="00A8346E" w:rsidRPr="00D618C1"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Т</w:t>
            </w:r>
            <w:proofErr w:type="spellStart"/>
            <w:r w:rsidRPr="006D5796">
              <w:rPr>
                <w:rFonts w:ascii="Times New Roman" w:eastAsia="Symbol" w:hAnsi="Times New Roman" w:cs="Times New Roman"/>
                <w:b/>
                <w:sz w:val="24"/>
                <w:szCs w:val="24"/>
              </w:rPr>
              <w:t>очность</w:t>
            </w:r>
            <w:proofErr w:type="spellEnd"/>
            <w:r w:rsidRPr="006D5796">
              <w:rPr>
                <w:rFonts w:ascii="Times New Roman" w:eastAsia="Symbol" w:hAnsi="Times New Roman" w:cs="Times New Roman"/>
                <w:b/>
                <w:sz w:val="24"/>
                <w:szCs w:val="24"/>
              </w:rPr>
              <w:t xml:space="preserve"> понимания задачи и сообразность её решения</w:t>
            </w:r>
          </w:p>
        </w:tc>
      </w:tr>
      <w:tr w:rsidR="00A8346E" w:rsidRPr="00F63C60" w14:paraId="28F1399F" w14:textId="77777777" w:rsidTr="00A26027">
        <w:tc>
          <w:tcPr>
            <w:tcW w:w="696" w:type="dxa"/>
          </w:tcPr>
          <w:p w14:paraId="71721B8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5.1.</w:t>
            </w:r>
          </w:p>
        </w:tc>
        <w:tc>
          <w:tcPr>
            <w:tcW w:w="7753" w:type="dxa"/>
            <w:vAlign w:val="center"/>
          </w:tcPr>
          <w:p w14:paraId="41978C2C"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w:t>
            </w:r>
            <w:r w:rsidRPr="00F37F1F">
              <w:rPr>
                <w:rFonts w:ascii="Times New Roman" w:eastAsia="Symbol" w:hAnsi="Times New Roman" w:cs="Times New Roman"/>
                <w:sz w:val="24"/>
                <w:szCs w:val="24"/>
              </w:rPr>
              <w:t>пособность выдел</w:t>
            </w:r>
            <w:r>
              <w:rPr>
                <w:rFonts w:ascii="Times New Roman" w:eastAsia="Symbol" w:hAnsi="Times New Roman" w:cs="Times New Roman"/>
                <w:sz w:val="24"/>
                <w:szCs w:val="24"/>
              </w:rPr>
              <w:t>я</w:t>
            </w:r>
            <w:r w:rsidRPr="00F37F1F">
              <w:rPr>
                <w:rFonts w:ascii="Times New Roman" w:eastAsia="Symbol" w:hAnsi="Times New Roman" w:cs="Times New Roman"/>
                <w:sz w:val="24"/>
                <w:szCs w:val="24"/>
              </w:rPr>
              <w:t>ть ключевые аспекты задачи</w:t>
            </w:r>
          </w:p>
        </w:tc>
        <w:tc>
          <w:tcPr>
            <w:tcW w:w="1546" w:type="dxa"/>
          </w:tcPr>
          <w:p w14:paraId="6DE9446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9950722" w14:textId="77777777" w:rsidTr="00A26027">
        <w:tc>
          <w:tcPr>
            <w:tcW w:w="696" w:type="dxa"/>
          </w:tcPr>
          <w:p w14:paraId="493C505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5.2.</w:t>
            </w:r>
          </w:p>
        </w:tc>
        <w:tc>
          <w:tcPr>
            <w:tcW w:w="7753" w:type="dxa"/>
            <w:vAlign w:val="center"/>
          </w:tcPr>
          <w:p w14:paraId="29E21F2D"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w:t>
            </w:r>
            <w:r w:rsidRPr="00F37F1F">
              <w:rPr>
                <w:rFonts w:ascii="Times New Roman" w:eastAsia="Symbol" w:hAnsi="Times New Roman" w:cs="Times New Roman"/>
                <w:sz w:val="24"/>
                <w:szCs w:val="24"/>
              </w:rPr>
              <w:t>мение видеть взаимосвязи между элементами задачи</w:t>
            </w:r>
          </w:p>
        </w:tc>
        <w:tc>
          <w:tcPr>
            <w:tcW w:w="1546" w:type="dxa"/>
          </w:tcPr>
          <w:p w14:paraId="62D2BC7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A66B88A" w14:textId="77777777" w:rsidTr="00A26027">
        <w:tc>
          <w:tcPr>
            <w:tcW w:w="696" w:type="dxa"/>
          </w:tcPr>
          <w:p w14:paraId="753F7E6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5.3.</w:t>
            </w:r>
          </w:p>
        </w:tc>
        <w:tc>
          <w:tcPr>
            <w:tcW w:w="7753" w:type="dxa"/>
            <w:vAlign w:val="center"/>
          </w:tcPr>
          <w:p w14:paraId="1FE09068"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Р</w:t>
            </w:r>
            <w:r w:rsidRPr="00F37F1F">
              <w:rPr>
                <w:rFonts w:ascii="Times New Roman" w:eastAsia="Symbol" w:hAnsi="Times New Roman" w:cs="Times New Roman"/>
                <w:sz w:val="24"/>
                <w:szCs w:val="24"/>
              </w:rPr>
              <w:t>еалистичность предлагаемых решений</w:t>
            </w:r>
          </w:p>
        </w:tc>
        <w:tc>
          <w:tcPr>
            <w:tcW w:w="1546" w:type="dxa"/>
          </w:tcPr>
          <w:p w14:paraId="0510A3C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30EFD03" w14:textId="77777777" w:rsidTr="00A26027">
        <w:tc>
          <w:tcPr>
            <w:tcW w:w="696" w:type="dxa"/>
          </w:tcPr>
          <w:p w14:paraId="01C2846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5.4.</w:t>
            </w:r>
          </w:p>
        </w:tc>
        <w:tc>
          <w:tcPr>
            <w:tcW w:w="7753" w:type="dxa"/>
            <w:vAlign w:val="center"/>
          </w:tcPr>
          <w:p w14:paraId="1E5DA647"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Н</w:t>
            </w:r>
            <w:r w:rsidRPr="00F37F1F">
              <w:rPr>
                <w:rFonts w:ascii="Times New Roman" w:eastAsia="Symbol" w:hAnsi="Times New Roman" w:cs="Times New Roman"/>
                <w:sz w:val="24"/>
                <w:szCs w:val="24"/>
              </w:rPr>
              <w:t>аправленность решений на достижение результата</w:t>
            </w:r>
          </w:p>
        </w:tc>
        <w:tc>
          <w:tcPr>
            <w:tcW w:w="1546" w:type="dxa"/>
          </w:tcPr>
          <w:p w14:paraId="09C0C33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AA472BE" w14:textId="77777777" w:rsidTr="00A26027">
        <w:tc>
          <w:tcPr>
            <w:tcW w:w="696" w:type="dxa"/>
          </w:tcPr>
          <w:p w14:paraId="310D2D9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5.5.</w:t>
            </w:r>
          </w:p>
        </w:tc>
        <w:tc>
          <w:tcPr>
            <w:tcW w:w="7753" w:type="dxa"/>
            <w:vAlign w:val="center"/>
          </w:tcPr>
          <w:p w14:paraId="619BAB7C" w14:textId="77777777" w:rsidR="00A8346E" w:rsidRPr="00594723"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w:t>
            </w:r>
            <w:r w:rsidRPr="00F37F1F">
              <w:rPr>
                <w:rFonts w:ascii="Times New Roman" w:eastAsia="Symbol" w:hAnsi="Times New Roman" w:cs="Times New Roman"/>
                <w:sz w:val="24"/>
                <w:szCs w:val="24"/>
              </w:rPr>
              <w:t>пособность предвидеть последствия решений</w:t>
            </w:r>
          </w:p>
        </w:tc>
        <w:tc>
          <w:tcPr>
            <w:tcW w:w="1546" w:type="dxa"/>
          </w:tcPr>
          <w:p w14:paraId="2C0EB0E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0955B59" w14:textId="77777777" w:rsidTr="00A26027">
        <w:tc>
          <w:tcPr>
            <w:tcW w:w="8449" w:type="dxa"/>
            <w:gridSpan w:val="2"/>
          </w:tcPr>
          <w:p w14:paraId="21D2B60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2B9EA7BA"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6E50DB8B" w14:textId="77777777" w:rsidTr="00A26027">
        <w:trPr>
          <w:trHeight w:val="390"/>
        </w:trPr>
        <w:tc>
          <w:tcPr>
            <w:tcW w:w="9995" w:type="dxa"/>
            <w:gridSpan w:val="3"/>
          </w:tcPr>
          <w:p w14:paraId="7CDE1176" w14:textId="77777777" w:rsidR="00A8346E" w:rsidRPr="00C23FCC" w:rsidRDefault="00A8346E" w:rsidP="00A26027">
            <w:pPr>
              <w:pStyle w:val="af1"/>
              <w:spacing w:after="0" w:line="240" w:lineRule="auto"/>
              <w:jc w:val="center"/>
              <w:rPr>
                <w:rFonts w:ascii="Times New Roman" w:eastAsia="Symbol" w:hAnsi="Times New Roman" w:cs="Times New Roman"/>
                <w:b/>
                <w:sz w:val="24"/>
                <w:szCs w:val="24"/>
              </w:rPr>
            </w:pPr>
          </w:p>
        </w:tc>
      </w:tr>
      <w:tr w:rsidR="00A8346E" w:rsidRPr="00F63C60" w14:paraId="2F0667EF" w14:textId="77777777" w:rsidTr="00A26027">
        <w:tc>
          <w:tcPr>
            <w:tcW w:w="9995" w:type="dxa"/>
            <w:gridSpan w:val="3"/>
          </w:tcPr>
          <w:p w14:paraId="2F035CA8" w14:textId="77777777" w:rsidR="00A8346E" w:rsidRPr="009A4F5D"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proofErr w:type="spellStart"/>
            <w:r w:rsidRPr="006D5796">
              <w:rPr>
                <w:rFonts w:ascii="Times New Roman" w:eastAsia="Symbol" w:hAnsi="Times New Roman" w:cs="Times New Roman"/>
                <w:b/>
                <w:sz w:val="24"/>
                <w:szCs w:val="24"/>
              </w:rPr>
              <w:t>мение</w:t>
            </w:r>
            <w:proofErr w:type="spellEnd"/>
            <w:r w:rsidRPr="006D5796">
              <w:rPr>
                <w:rFonts w:ascii="Times New Roman" w:eastAsia="Symbol" w:hAnsi="Times New Roman" w:cs="Times New Roman"/>
                <w:b/>
                <w:sz w:val="24"/>
                <w:szCs w:val="24"/>
              </w:rPr>
              <w:t xml:space="preserve"> предъявить свою профессиональную позицию</w:t>
            </w:r>
          </w:p>
        </w:tc>
      </w:tr>
      <w:tr w:rsidR="00A8346E" w:rsidRPr="00F63C60" w14:paraId="0874FBE3" w14:textId="77777777" w:rsidTr="00A26027">
        <w:tc>
          <w:tcPr>
            <w:tcW w:w="696" w:type="dxa"/>
          </w:tcPr>
          <w:p w14:paraId="23CDF991"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6.1.</w:t>
            </w:r>
          </w:p>
        </w:tc>
        <w:tc>
          <w:tcPr>
            <w:tcW w:w="7753" w:type="dxa"/>
            <w:vAlign w:val="center"/>
          </w:tcPr>
          <w:p w14:paraId="2FEBFCEE"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lang w:eastAsia="ru-RU"/>
              </w:rPr>
              <w:t>Я</w:t>
            </w:r>
            <w:r w:rsidRPr="00B83523">
              <w:rPr>
                <w:rFonts w:ascii="Times New Roman" w:eastAsia="Times New Roman" w:hAnsi="Times New Roman" w:cs="Times New Roman"/>
                <w:sz w:val="24"/>
                <w:szCs w:val="24"/>
                <w:lang w:eastAsia="ru-RU"/>
              </w:rPr>
              <w:t>сность изложения собственной позиции</w:t>
            </w:r>
          </w:p>
        </w:tc>
        <w:tc>
          <w:tcPr>
            <w:tcW w:w="1546" w:type="dxa"/>
          </w:tcPr>
          <w:p w14:paraId="0B52F45B"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7D911C2F" w14:textId="77777777" w:rsidTr="00A26027">
        <w:tc>
          <w:tcPr>
            <w:tcW w:w="696" w:type="dxa"/>
          </w:tcPr>
          <w:p w14:paraId="0AEFE91E"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6.2.</w:t>
            </w:r>
          </w:p>
        </w:tc>
        <w:tc>
          <w:tcPr>
            <w:tcW w:w="7753" w:type="dxa"/>
            <w:vAlign w:val="center"/>
          </w:tcPr>
          <w:p w14:paraId="30CED979"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О</w:t>
            </w:r>
            <w:r w:rsidRPr="00AF092C">
              <w:rPr>
                <w:rFonts w:ascii="Times New Roman" w:eastAsia="Symbol" w:hAnsi="Times New Roman" w:cs="Times New Roman"/>
                <w:sz w:val="24"/>
                <w:szCs w:val="24"/>
              </w:rPr>
              <w:t>пора на теоретические основы педагогики</w:t>
            </w:r>
          </w:p>
        </w:tc>
        <w:tc>
          <w:tcPr>
            <w:tcW w:w="1546" w:type="dxa"/>
          </w:tcPr>
          <w:p w14:paraId="0A79CBEE"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5A2914F2" w14:textId="77777777" w:rsidTr="00A26027">
        <w:tc>
          <w:tcPr>
            <w:tcW w:w="696" w:type="dxa"/>
          </w:tcPr>
          <w:p w14:paraId="42F33627"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6.3.</w:t>
            </w:r>
          </w:p>
        </w:tc>
        <w:tc>
          <w:tcPr>
            <w:tcW w:w="7753" w:type="dxa"/>
            <w:vAlign w:val="center"/>
          </w:tcPr>
          <w:p w14:paraId="07715269"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К</w:t>
            </w:r>
            <w:r w:rsidRPr="00AF092C">
              <w:rPr>
                <w:rFonts w:ascii="Times New Roman" w:eastAsia="Symbol" w:hAnsi="Times New Roman" w:cs="Times New Roman"/>
                <w:sz w:val="24"/>
                <w:szCs w:val="24"/>
              </w:rPr>
              <w:t>орректное использование специальных терминов</w:t>
            </w:r>
          </w:p>
        </w:tc>
        <w:tc>
          <w:tcPr>
            <w:tcW w:w="1546" w:type="dxa"/>
          </w:tcPr>
          <w:p w14:paraId="21732A43"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028A5D42" w14:textId="77777777" w:rsidTr="00A26027">
        <w:tc>
          <w:tcPr>
            <w:tcW w:w="696" w:type="dxa"/>
          </w:tcPr>
          <w:p w14:paraId="75156220"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6.4.</w:t>
            </w:r>
          </w:p>
        </w:tc>
        <w:tc>
          <w:tcPr>
            <w:tcW w:w="7753" w:type="dxa"/>
            <w:vAlign w:val="center"/>
          </w:tcPr>
          <w:p w14:paraId="50625A23"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w:t>
            </w:r>
            <w:r w:rsidRPr="00AF092C">
              <w:rPr>
                <w:rFonts w:ascii="Times New Roman" w:eastAsia="Symbol" w:hAnsi="Times New Roman" w:cs="Times New Roman"/>
                <w:sz w:val="24"/>
                <w:szCs w:val="24"/>
              </w:rPr>
              <w:t>вязь позиции с реальным опытом</w:t>
            </w:r>
          </w:p>
        </w:tc>
        <w:tc>
          <w:tcPr>
            <w:tcW w:w="1546" w:type="dxa"/>
          </w:tcPr>
          <w:p w14:paraId="6828DBEF"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1A82DD0F" w14:textId="77777777" w:rsidTr="00A26027">
        <w:tc>
          <w:tcPr>
            <w:tcW w:w="696" w:type="dxa"/>
          </w:tcPr>
          <w:p w14:paraId="11286301"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6.5.</w:t>
            </w:r>
          </w:p>
        </w:tc>
        <w:tc>
          <w:tcPr>
            <w:tcW w:w="7753" w:type="dxa"/>
            <w:vAlign w:val="bottom"/>
          </w:tcPr>
          <w:p w14:paraId="556ACF6B"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П</w:t>
            </w:r>
            <w:r w:rsidRPr="00AF092C">
              <w:rPr>
                <w:rFonts w:ascii="Times New Roman" w:eastAsia="Symbol" w:hAnsi="Times New Roman" w:cs="Times New Roman"/>
                <w:sz w:val="24"/>
                <w:szCs w:val="24"/>
              </w:rPr>
              <w:t>редложение новых подходов</w:t>
            </w:r>
          </w:p>
        </w:tc>
        <w:tc>
          <w:tcPr>
            <w:tcW w:w="1546" w:type="dxa"/>
          </w:tcPr>
          <w:p w14:paraId="7DA4133C"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6D50E8FF" w14:textId="77777777" w:rsidTr="00A26027">
        <w:tc>
          <w:tcPr>
            <w:tcW w:w="8449" w:type="dxa"/>
            <w:gridSpan w:val="2"/>
          </w:tcPr>
          <w:p w14:paraId="2967507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7B86615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p>
        </w:tc>
      </w:tr>
      <w:tr w:rsidR="00A8346E" w:rsidRPr="00F63C60" w14:paraId="3B01F93D" w14:textId="77777777" w:rsidTr="00A26027">
        <w:tc>
          <w:tcPr>
            <w:tcW w:w="9995" w:type="dxa"/>
            <w:gridSpan w:val="3"/>
          </w:tcPr>
          <w:p w14:paraId="540766DC" w14:textId="77777777" w:rsidR="00A8346E" w:rsidRPr="009A4F5D"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Н</w:t>
            </w:r>
            <w:proofErr w:type="spellStart"/>
            <w:r w:rsidRPr="00526F27">
              <w:rPr>
                <w:rFonts w:ascii="Times New Roman" w:eastAsia="Symbol" w:hAnsi="Times New Roman" w:cs="Times New Roman"/>
                <w:b/>
                <w:sz w:val="24"/>
                <w:szCs w:val="24"/>
              </w:rPr>
              <w:t>аличие</w:t>
            </w:r>
            <w:proofErr w:type="spellEnd"/>
            <w:r w:rsidRPr="00526F27">
              <w:rPr>
                <w:rFonts w:ascii="Times New Roman" w:eastAsia="Symbol" w:hAnsi="Times New Roman" w:cs="Times New Roman"/>
                <w:b/>
                <w:sz w:val="24"/>
                <w:szCs w:val="24"/>
              </w:rPr>
              <w:t xml:space="preserve"> и вариативность аргументации собственной позиции</w:t>
            </w:r>
          </w:p>
        </w:tc>
      </w:tr>
      <w:tr w:rsidR="00A8346E" w:rsidRPr="00F63C60" w14:paraId="7D617B5A" w14:textId="77777777" w:rsidTr="00A26027">
        <w:tc>
          <w:tcPr>
            <w:tcW w:w="696" w:type="dxa"/>
          </w:tcPr>
          <w:p w14:paraId="55C3618A" w14:textId="77777777" w:rsidR="00A8346E" w:rsidRPr="004B2DB2" w:rsidRDefault="00A8346E" w:rsidP="00A26027">
            <w:pPr>
              <w:spacing w:after="0" w:line="240" w:lineRule="auto"/>
              <w:jc w:val="both"/>
              <w:rPr>
                <w:rFonts w:ascii="Times New Roman" w:eastAsia="Symbol" w:hAnsi="Times New Roman" w:cs="Times New Roman"/>
                <w:sz w:val="24"/>
                <w:szCs w:val="24"/>
              </w:rPr>
            </w:pPr>
            <w:r w:rsidRPr="004B2DB2">
              <w:rPr>
                <w:rFonts w:ascii="Times New Roman" w:eastAsia="Symbol" w:hAnsi="Times New Roman" w:cs="Times New Roman"/>
                <w:sz w:val="24"/>
                <w:szCs w:val="24"/>
              </w:rPr>
              <w:t>7.1</w:t>
            </w:r>
            <w:r>
              <w:rPr>
                <w:rFonts w:ascii="Times New Roman" w:eastAsia="Symbol" w:hAnsi="Times New Roman" w:cs="Times New Roman"/>
                <w:sz w:val="24"/>
                <w:szCs w:val="24"/>
              </w:rPr>
              <w:t>.</w:t>
            </w:r>
          </w:p>
        </w:tc>
        <w:tc>
          <w:tcPr>
            <w:tcW w:w="7753" w:type="dxa"/>
            <w:vAlign w:val="center"/>
          </w:tcPr>
          <w:p w14:paraId="4381D6CE"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F35CC2">
              <w:rPr>
                <w:rFonts w:ascii="Times New Roman" w:eastAsia="Symbol" w:hAnsi="Times New Roman" w:cs="Times New Roman"/>
                <w:sz w:val="24"/>
                <w:szCs w:val="24"/>
              </w:rPr>
              <w:t>Логичность рассуждений</w:t>
            </w:r>
            <w:r>
              <w:rPr>
                <w:rFonts w:ascii="Times New Roman" w:eastAsia="Symbol" w:hAnsi="Times New Roman" w:cs="Times New Roman"/>
                <w:sz w:val="24"/>
                <w:szCs w:val="24"/>
              </w:rPr>
              <w:t>,</w:t>
            </w:r>
            <w:r w:rsidRPr="00F35CC2">
              <w:rPr>
                <w:rFonts w:ascii="Times New Roman" w:eastAsia="Symbol" w:hAnsi="Times New Roman" w:cs="Times New Roman"/>
                <w:sz w:val="24"/>
                <w:szCs w:val="24"/>
              </w:rPr>
              <w:t xml:space="preserve"> </w:t>
            </w:r>
            <w:r>
              <w:rPr>
                <w:rFonts w:ascii="Times New Roman" w:eastAsia="Symbol" w:hAnsi="Times New Roman" w:cs="Times New Roman"/>
                <w:sz w:val="24"/>
                <w:szCs w:val="24"/>
              </w:rPr>
              <w:t>п</w:t>
            </w:r>
            <w:r w:rsidRPr="00F35CC2">
              <w:rPr>
                <w:rFonts w:ascii="Times New Roman" w:eastAsia="Symbol" w:hAnsi="Times New Roman" w:cs="Times New Roman"/>
                <w:sz w:val="24"/>
                <w:szCs w:val="24"/>
              </w:rPr>
              <w:t>оследовательность и обоснованность доводов</w:t>
            </w:r>
          </w:p>
        </w:tc>
        <w:tc>
          <w:tcPr>
            <w:tcW w:w="1546" w:type="dxa"/>
          </w:tcPr>
          <w:p w14:paraId="671A7759"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3EBE0D1B" w14:textId="77777777" w:rsidTr="00A26027">
        <w:tc>
          <w:tcPr>
            <w:tcW w:w="696" w:type="dxa"/>
          </w:tcPr>
          <w:p w14:paraId="1FC62CB9" w14:textId="77777777" w:rsidR="00A8346E" w:rsidRPr="004B2DB2" w:rsidRDefault="00A8346E" w:rsidP="00A26027">
            <w:pPr>
              <w:spacing w:after="0" w:line="240" w:lineRule="auto"/>
              <w:jc w:val="both"/>
              <w:rPr>
                <w:rFonts w:ascii="Times New Roman" w:eastAsia="Symbol" w:hAnsi="Times New Roman" w:cs="Times New Roman"/>
                <w:sz w:val="24"/>
                <w:szCs w:val="24"/>
              </w:rPr>
            </w:pPr>
            <w:r w:rsidRPr="004B2DB2">
              <w:rPr>
                <w:rFonts w:ascii="Times New Roman" w:eastAsia="Symbol" w:hAnsi="Times New Roman" w:cs="Times New Roman"/>
                <w:sz w:val="24"/>
                <w:szCs w:val="24"/>
              </w:rPr>
              <w:t>7.2</w:t>
            </w:r>
            <w:r>
              <w:rPr>
                <w:rFonts w:ascii="Times New Roman" w:eastAsia="Symbol" w:hAnsi="Times New Roman" w:cs="Times New Roman"/>
                <w:sz w:val="24"/>
                <w:szCs w:val="24"/>
              </w:rPr>
              <w:t>.</w:t>
            </w:r>
          </w:p>
        </w:tc>
        <w:tc>
          <w:tcPr>
            <w:tcW w:w="7753" w:type="dxa"/>
            <w:vAlign w:val="center"/>
          </w:tcPr>
          <w:p w14:paraId="10AE86F5"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Привлечение научных и практических данных для поддержки своих аргументов</w:t>
            </w:r>
          </w:p>
        </w:tc>
        <w:tc>
          <w:tcPr>
            <w:tcW w:w="1546" w:type="dxa"/>
          </w:tcPr>
          <w:p w14:paraId="127C1F00"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1593AFBD" w14:textId="77777777" w:rsidTr="00A26027">
        <w:tc>
          <w:tcPr>
            <w:tcW w:w="696" w:type="dxa"/>
          </w:tcPr>
          <w:p w14:paraId="1C0990F0" w14:textId="77777777" w:rsidR="00A8346E" w:rsidRPr="004B2DB2" w:rsidRDefault="00A8346E" w:rsidP="00A26027">
            <w:pPr>
              <w:spacing w:after="0" w:line="240" w:lineRule="auto"/>
              <w:jc w:val="both"/>
              <w:rPr>
                <w:rFonts w:ascii="Times New Roman" w:eastAsia="Symbol" w:hAnsi="Times New Roman" w:cs="Times New Roman"/>
                <w:sz w:val="24"/>
                <w:szCs w:val="24"/>
              </w:rPr>
            </w:pPr>
            <w:r w:rsidRPr="004B2DB2">
              <w:rPr>
                <w:rFonts w:ascii="Times New Roman" w:eastAsia="Symbol" w:hAnsi="Times New Roman" w:cs="Times New Roman"/>
                <w:sz w:val="24"/>
                <w:szCs w:val="24"/>
              </w:rPr>
              <w:t>7.3</w:t>
            </w:r>
            <w:r>
              <w:rPr>
                <w:rFonts w:ascii="Times New Roman" w:eastAsia="Symbol" w:hAnsi="Times New Roman" w:cs="Times New Roman"/>
                <w:sz w:val="24"/>
                <w:szCs w:val="24"/>
              </w:rPr>
              <w:t>.</w:t>
            </w:r>
          </w:p>
        </w:tc>
        <w:tc>
          <w:tcPr>
            <w:tcW w:w="7753" w:type="dxa"/>
            <w:vAlign w:val="center"/>
          </w:tcPr>
          <w:p w14:paraId="360A0FA5"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Многоаспектность: применение разнообразных источников для аргументации собственной позиции</w:t>
            </w:r>
          </w:p>
        </w:tc>
        <w:tc>
          <w:tcPr>
            <w:tcW w:w="1546" w:type="dxa"/>
          </w:tcPr>
          <w:p w14:paraId="3B06F938"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5F7ACE18" w14:textId="77777777" w:rsidTr="00A26027">
        <w:tc>
          <w:tcPr>
            <w:tcW w:w="696" w:type="dxa"/>
          </w:tcPr>
          <w:p w14:paraId="5DC9A9B2" w14:textId="77777777" w:rsidR="00A8346E" w:rsidRPr="004B2DB2" w:rsidRDefault="00A8346E" w:rsidP="00A26027">
            <w:pPr>
              <w:spacing w:after="0" w:line="240" w:lineRule="auto"/>
              <w:jc w:val="both"/>
              <w:rPr>
                <w:rFonts w:ascii="Times New Roman" w:eastAsia="Symbol" w:hAnsi="Times New Roman" w:cs="Times New Roman"/>
                <w:sz w:val="24"/>
                <w:szCs w:val="24"/>
              </w:rPr>
            </w:pPr>
            <w:r w:rsidRPr="004B2DB2">
              <w:rPr>
                <w:rFonts w:ascii="Times New Roman" w:eastAsia="Symbol" w:hAnsi="Times New Roman" w:cs="Times New Roman"/>
                <w:sz w:val="24"/>
                <w:szCs w:val="24"/>
              </w:rPr>
              <w:t>7.4</w:t>
            </w:r>
            <w:r>
              <w:rPr>
                <w:rFonts w:ascii="Times New Roman" w:eastAsia="Symbol" w:hAnsi="Times New Roman" w:cs="Times New Roman"/>
                <w:sz w:val="24"/>
                <w:szCs w:val="24"/>
              </w:rPr>
              <w:t>.</w:t>
            </w:r>
          </w:p>
        </w:tc>
        <w:tc>
          <w:tcPr>
            <w:tcW w:w="7753" w:type="dxa"/>
            <w:vAlign w:val="center"/>
          </w:tcPr>
          <w:p w14:paraId="1C7FE8CF"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Гибкость мышления: готовность рассматривать альтернативные точки зрения</w:t>
            </w:r>
          </w:p>
        </w:tc>
        <w:tc>
          <w:tcPr>
            <w:tcW w:w="1546" w:type="dxa"/>
          </w:tcPr>
          <w:p w14:paraId="72130A30"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3E10227C" w14:textId="77777777" w:rsidTr="00A26027">
        <w:tc>
          <w:tcPr>
            <w:tcW w:w="696" w:type="dxa"/>
          </w:tcPr>
          <w:p w14:paraId="054155E6" w14:textId="77777777" w:rsidR="00A8346E" w:rsidRPr="004B2DB2" w:rsidRDefault="00A8346E" w:rsidP="00A26027">
            <w:pPr>
              <w:spacing w:after="0" w:line="240" w:lineRule="auto"/>
              <w:jc w:val="both"/>
              <w:rPr>
                <w:rFonts w:ascii="Times New Roman" w:eastAsia="Symbol" w:hAnsi="Times New Roman" w:cs="Times New Roman"/>
                <w:sz w:val="24"/>
                <w:szCs w:val="24"/>
              </w:rPr>
            </w:pPr>
            <w:r w:rsidRPr="004B2DB2">
              <w:rPr>
                <w:rFonts w:ascii="Times New Roman" w:eastAsia="Symbol" w:hAnsi="Times New Roman" w:cs="Times New Roman"/>
                <w:sz w:val="24"/>
                <w:szCs w:val="24"/>
              </w:rPr>
              <w:t>7.5</w:t>
            </w:r>
            <w:r>
              <w:rPr>
                <w:rFonts w:ascii="Times New Roman" w:eastAsia="Symbol" w:hAnsi="Times New Roman" w:cs="Times New Roman"/>
                <w:sz w:val="24"/>
                <w:szCs w:val="24"/>
              </w:rPr>
              <w:t>.</w:t>
            </w:r>
          </w:p>
        </w:tc>
        <w:tc>
          <w:tcPr>
            <w:tcW w:w="7753" w:type="dxa"/>
            <w:vAlign w:val="bottom"/>
          </w:tcPr>
          <w:p w14:paraId="3689109A" w14:textId="77777777" w:rsidR="00A8346E" w:rsidRPr="00526F27"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Убедительность: способность влиять на мнение других</w:t>
            </w:r>
          </w:p>
        </w:tc>
        <w:tc>
          <w:tcPr>
            <w:tcW w:w="1546" w:type="dxa"/>
          </w:tcPr>
          <w:p w14:paraId="434EB8B0"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74DFE9B3" w14:textId="77777777" w:rsidTr="00A26027">
        <w:tc>
          <w:tcPr>
            <w:tcW w:w="8449" w:type="dxa"/>
            <w:gridSpan w:val="2"/>
          </w:tcPr>
          <w:p w14:paraId="0C07D42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2361AABD"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p>
        </w:tc>
      </w:tr>
      <w:tr w:rsidR="00A8346E" w:rsidRPr="00F63C60" w14:paraId="4CA0D685" w14:textId="77777777" w:rsidTr="00A26027">
        <w:tc>
          <w:tcPr>
            <w:tcW w:w="9995" w:type="dxa"/>
            <w:gridSpan w:val="3"/>
          </w:tcPr>
          <w:p w14:paraId="4D157E73" w14:textId="77777777" w:rsidR="00A8346E" w:rsidRPr="009A4F5D"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proofErr w:type="spellStart"/>
            <w:r w:rsidRPr="00FE7AC4">
              <w:rPr>
                <w:rFonts w:ascii="Times New Roman" w:eastAsia="Symbol" w:hAnsi="Times New Roman" w:cs="Times New Roman"/>
                <w:b/>
                <w:sz w:val="24"/>
                <w:szCs w:val="24"/>
              </w:rPr>
              <w:t>бедительность</w:t>
            </w:r>
            <w:proofErr w:type="spellEnd"/>
            <w:r w:rsidRPr="00FE7AC4">
              <w:rPr>
                <w:rFonts w:ascii="Times New Roman" w:eastAsia="Symbol" w:hAnsi="Times New Roman" w:cs="Times New Roman"/>
                <w:b/>
                <w:sz w:val="24"/>
                <w:szCs w:val="24"/>
              </w:rPr>
              <w:t xml:space="preserve"> и оригинальность суждений</w:t>
            </w:r>
          </w:p>
        </w:tc>
      </w:tr>
      <w:tr w:rsidR="00A8346E" w:rsidRPr="00F63C60" w14:paraId="380AF799" w14:textId="77777777" w:rsidTr="00A26027">
        <w:tc>
          <w:tcPr>
            <w:tcW w:w="696" w:type="dxa"/>
          </w:tcPr>
          <w:p w14:paraId="515296DD"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8.1.</w:t>
            </w:r>
          </w:p>
        </w:tc>
        <w:tc>
          <w:tcPr>
            <w:tcW w:w="7753" w:type="dxa"/>
            <w:vAlign w:val="center"/>
          </w:tcPr>
          <w:p w14:paraId="6872815C" w14:textId="77777777" w:rsidR="00A8346E" w:rsidRPr="00FE7AC4" w:rsidRDefault="00A8346E" w:rsidP="00A26027">
            <w:pPr>
              <w:spacing w:after="0" w:line="240" w:lineRule="auto"/>
              <w:jc w:val="both"/>
              <w:rPr>
                <w:rFonts w:ascii="Times New Roman" w:eastAsia="Symbol" w:hAnsi="Times New Roman" w:cs="Times New Roman"/>
                <w:sz w:val="24"/>
                <w:szCs w:val="24"/>
              </w:rPr>
            </w:pPr>
            <w:proofErr w:type="spellStart"/>
            <w:r w:rsidRPr="00CE6061">
              <w:rPr>
                <w:rFonts w:ascii="Times New Roman" w:eastAsia="Symbol" w:hAnsi="Times New Roman" w:cs="Times New Roman"/>
                <w:sz w:val="24"/>
                <w:szCs w:val="24"/>
              </w:rPr>
              <w:t>Инновационность</w:t>
            </w:r>
            <w:proofErr w:type="spellEnd"/>
            <w:r w:rsidRPr="00CE6061">
              <w:rPr>
                <w:rFonts w:ascii="Times New Roman" w:eastAsia="Symbol" w:hAnsi="Times New Roman" w:cs="Times New Roman"/>
                <w:sz w:val="24"/>
                <w:szCs w:val="24"/>
              </w:rPr>
              <w:t xml:space="preserve"> идей: предложение новых решений</w:t>
            </w:r>
          </w:p>
        </w:tc>
        <w:tc>
          <w:tcPr>
            <w:tcW w:w="1546" w:type="dxa"/>
          </w:tcPr>
          <w:p w14:paraId="0BD9A7E7"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5BC3288A" w14:textId="77777777" w:rsidTr="00A26027">
        <w:tc>
          <w:tcPr>
            <w:tcW w:w="696" w:type="dxa"/>
          </w:tcPr>
          <w:p w14:paraId="17C988A5"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8.2.</w:t>
            </w:r>
          </w:p>
        </w:tc>
        <w:tc>
          <w:tcPr>
            <w:tcW w:w="7753" w:type="dxa"/>
            <w:vAlign w:val="center"/>
          </w:tcPr>
          <w:p w14:paraId="298BD02D"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Практическая ценность: полезность предложенных решений</w:t>
            </w:r>
          </w:p>
        </w:tc>
        <w:tc>
          <w:tcPr>
            <w:tcW w:w="1546" w:type="dxa"/>
          </w:tcPr>
          <w:p w14:paraId="73BE0498"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58189516" w14:textId="77777777" w:rsidTr="00A26027">
        <w:tc>
          <w:tcPr>
            <w:tcW w:w="696" w:type="dxa"/>
          </w:tcPr>
          <w:p w14:paraId="68F71092"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8.3.</w:t>
            </w:r>
          </w:p>
        </w:tc>
        <w:tc>
          <w:tcPr>
            <w:tcW w:w="7753" w:type="dxa"/>
            <w:vAlign w:val="center"/>
          </w:tcPr>
          <w:p w14:paraId="69439418"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Системность мышления: способность видеть целостную картину</w:t>
            </w:r>
          </w:p>
        </w:tc>
        <w:tc>
          <w:tcPr>
            <w:tcW w:w="1546" w:type="dxa"/>
          </w:tcPr>
          <w:p w14:paraId="60953B80"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6A1FBB37" w14:textId="77777777" w:rsidTr="00A26027">
        <w:tc>
          <w:tcPr>
            <w:tcW w:w="696" w:type="dxa"/>
          </w:tcPr>
          <w:p w14:paraId="421C42EF"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8.4.</w:t>
            </w:r>
          </w:p>
        </w:tc>
        <w:tc>
          <w:tcPr>
            <w:tcW w:w="7753" w:type="dxa"/>
            <w:vAlign w:val="center"/>
          </w:tcPr>
          <w:p w14:paraId="5140B1C6"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Прогрессивность: соответствие современным тенденциям</w:t>
            </w:r>
          </w:p>
        </w:tc>
        <w:tc>
          <w:tcPr>
            <w:tcW w:w="1546" w:type="dxa"/>
          </w:tcPr>
          <w:p w14:paraId="39F0E8CC"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486E97E0" w14:textId="77777777" w:rsidTr="00A26027">
        <w:tc>
          <w:tcPr>
            <w:tcW w:w="696" w:type="dxa"/>
          </w:tcPr>
          <w:p w14:paraId="5E5E1667"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8.5.</w:t>
            </w:r>
          </w:p>
        </w:tc>
        <w:tc>
          <w:tcPr>
            <w:tcW w:w="7753" w:type="dxa"/>
            <w:vAlign w:val="bottom"/>
          </w:tcPr>
          <w:p w14:paraId="5A8E5D0F"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Способность заинтересовать и убедить коллег в своей позиции</w:t>
            </w:r>
          </w:p>
        </w:tc>
        <w:tc>
          <w:tcPr>
            <w:tcW w:w="1546" w:type="dxa"/>
          </w:tcPr>
          <w:p w14:paraId="2294FB04"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2C8272E2" w14:textId="77777777" w:rsidTr="00A26027">
        <w:tc>
          <w:tcPr>
            <w:tcW w:w="8449" w:type="dxa"/>
            <w:gridSpan w:val="2"/>
          </w:tcPr>
          <w:p w14:paraId="55C55AE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0F3CD9F6"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p>
        </w:tc>
      </w:tr>
      <w:tr w:rsidR="00A8346E" w:rsidRPr="00F63C60" w14:paraId="356AF472" w14:textId="77777777" w:rsidTr="00A26027">
        <w:tc>
          <w:tcPr>
            <w:tcW w:w="9995" w:type="dxa"/>
            <w:gridSpan w:val="3"/>
          </w:tcPr>
          <w:p w14:paraId="237E0AA4" w14:textId="77777777" w:rsidR="00A8346E" w:rsidRPr="009A4F5D"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proofErr w:type="spellStart"/>
            <w:r w:rsidRPr="00FE7AC4">
              <w:rPr>
                <w:rFonts w:ascii="Times New Roman" w:eastAsia="Symbol" w:hAnsi="Times New Roman" w:cs="Times New Roman"/>
                <w:b/>
                <w:sz w:val="24"/>
                <w:szCs w:val="24"/>
              </w:rPr>
              <w:t>мение</w:t>
            </w:r>
            <w:proofErr w:type="spellEnd"/>
            <w:r w:rsidRPr="00FE7AC4">
              <w:rPr>
                <w:rFonts w:ascii="Times New Roman" w:eastAsia="Symbol" w:hAnsi="Times New Roman" w:cs="Times New Roman"/>
                <w:b/>
                <w:sz w:val="24"/>
                <w:szCs w:val="24"/>
              </w:rPr>
              <w:t xml:space="preserve"> управлять собственным поведением</w:t>
            </w:r>
          </w:p>
        </w:tc>
      </w:tr>
      <w:tr w:rsidR="00A8346E" w:rsidRPr="00F63C60" w14:paraId="28A11537" w14:textId="77777777" w:rsidTr="00A26027">
        <w:tc>
          <w:tcPr>
            <w:tcW w:w="696" w:type="dxa"/>
          </w:tcPr>
          <w:p w14:paraId="63307C19"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9.1.</w:t>
            </w:r>
          </w:p>
        </w:tc>
        <w:tc>
          <w:tcPr>
            <w:tcW w:w="7753" w:type="dxa"/>
            <w:vAlign w:val="center"/>
          </w:tcPr>
          <w:p w14:paraId="5615BE3F"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Эмоциональная устойчивость: способность сохранять самообладание</w:t>
            </w:r>
          </w:p>
        </w:tc>
        <w:tc>
          <w:tcPr>
            <w:tcW w:w="1546" w:type="dxa"/>
          </w:tcPr>
          <w:p w14:paraId="1B3057B2"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69F1977F" w14:textId="77777777" w:rsidTr="00A26027">
        <w:tc>
          <w:tcPr>
            <w:tcW w:w="696" w:type="dxa"/>
          </w:tcPr>
          <w:p w14:paraId="46B7B8BF"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9.2.</w:t>
            </w:r>
          </w:p>
        </w:tc>
        <w:tc>
          <w:tcPr>
            <w:tcW w:w="7753" w:type="dxa"/>
            <w:vAlign w:val="center"/>
          </w:tcPr>
          <w:p w14:paraId="11374218"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Самоконтроль: управление своими реакциями</w:t>
            </w:r>
          </w:p>
        </w:tc>
        <w:tc>
          <w:tcPr>
            <w:tcW w:w="1546" w:type="dxa"/>
          </w:tcPr>
          <w:p w14:paraId="0FEF49DF"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18FE5795" w14:textId="77777777" w:rsidTr="00A26027">
        <w:tc>
          <w:tcPr>
            <w:tcW w:w="696" w:type="dxa"/>
          </w:tcPr>
          <w:p w14:paraId="744DD8C5"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9.3.</w:t>
            </w:r>
          </w:p>
        </w:tc>
        <w:tc>
          <w:tcPr>
            <w:tcW w:w="7753" w:type="dxa"/>
            <w:vAlign w:val="center"/>
          </w:tcPr>
          <w:p w14:paraId="69820483"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Адаптивность: способность подстраиваться под ситуацию</w:t>
            </w:r>
          </w:p>
        </w:tc>
        <w:tc>
          <w:tcPr>
            <w:tcW w:w="1546" w:type="dxa"/>
          </w:tcPr>
          <w:p w14:paraId="3BF3F4AD"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78C5711B" w14:textId="77777777" w:rsidTr="00A26027">
        <w:tc>
          <w:tcPr>
            <w:tcW w:w="696" w:type="dxa"/>
          </w:tcPr>
          <w:p w14:paraId="7072B496"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9.4.</w:t>
            </w:r>
          </w:p>
        </w:tc>
        <w:tc>
          <w:tcPr>
            <w:tcW w:w="7753" w:type="dxa"/>
            <w:vAlign w:val="center"/>
          </w:tcPr>
          <w:p w14:paraId="7B86C6F0" w14:textId="77777777" w:rsidR="00A8346E" w:rsidRPr="00FE7AC4" w:rsidRDefault="00A8346E" w:rsidP="00A26027">
            <w:pPr>
              <w:spacing w:after="0" w:line="240" w:lineRule="auto"/>
              <w:jc w:val="both"/>
              <w:rPr>
                <w:rFonts w:ascii="Times New Roman" w:eastAsia="Symbol" w:hAnsi="Times New Roman" w:cs="Times New Roman"/>
                <w:sz w:val="24"/>
                <w:szCs w:val="24"/>
              </w:rPr>
            </w:pPr>
            <w:r w:rsidRPr="00CE6061">
              <w:rPr>
                <w:rFonts w:ascii="Times New Roman" w:eastAsia="Symbol" w:hAnsi="Times New Roman" w:cs="Times New Roman"/>
                <w:sz w:val="24"/>
                <w:szCs w:val="24"/>
              </w:rPr>
              <w:t>Дисциплинированность: следование установленным правилам</w:t>
            </w:r>
          </w:p>
        </w:tc>
        <w:tc>
          <w:tcPr>
            <w:tcW w:w="1546" w:type="dxa"/>
          </w:tcPr>
          <w:p w14:paraId="7C8AED7B"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7BB78DF0" w14:textId="77777777" w:rsidTr="00A26027">
        <w:tc>
          <w:tcPr>
            <w:tcW w:w="696" w:type="dxa"/>
          </w:tcPr>
          <w:p w14:paraId="49910887"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9.5.</w:t>
            </w:r>
          </w:p>
        </w:tc>
        <w:tc>
          <w:tcPr>
            <w:tcW w:w="7753" w:type="dxa"/>
            <w:vAlign w:val="center"/>
          </w:tcPr>
          <w:p w14:paraId="5C00F649"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Управление своим временем и ресурсами для эффективного участия в обсуждении</w:t>
            </w:r>
          </w:p>
        </w:tc>
        <w:tc>
          <w:tcPr>
            <w:tcW w:w="1546" w:type="dxa"/>
          </w:tcPr>
          <w:p w14:paraId="2BF54728"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24710A77" w14:textId="77777777" w:rsidTr="00A26027">
        <w:tc>
          <w:tcPr>
            <w:tcW w:w="8449" w:type="dxa"/>
            <w:gridSpan w:val="2"/>
          </w:tcPr>
          <w:p w14:paraId="4BCD2A2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8D7A8BD"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p>
        </w:tc>
      </w:tr>
      <w:tr w:rsidR="00A8346E" w:rsidRPr="00F63C60" w14:paraId="09AB38B7" w14:textId="77777777" w:rsidTr="00A26027">
        <w:tc>
          <w:tcPr>
            <w:tcW w:w="9995" w:type="dxa"/>
            <w:gridSpan w:val="3"/>
          </w:tcPr>
          <w:p w14:paraId="1FAB4CBA" w14:textId="77777777" w:rsidR="00A8346E" w:rsidRPr="009A4F5D" w:rsidRDefault="00A8346E" w:rsidP="00A8346E">
            <w:pPr>
              <w:pStyle w:val="af1"/>
              <w:numPr>
                <w:ilvl w:val="0"/>
                <w:numId w:val="14"/>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В</w:t>
            </w:r>
            <w:proofErr w:type="spellStart"/>
            <w:r w:rsidRPr="00FE7AC4">
              <w:rPr>
                <w:rFonts w:ascii="Times New Roman" w:eastAsia="Symbol" w:hAnsi="Times New Roman" w:cs="Times New Roman"/>
                <w:b/>
                <w:sz w:val="24"/>
                <w:szCs w:val="24"/>
              </w:rPr>
              <w:t>ладение</w:t>
            </w:r>
            <w:proofErr w:type="spellEnd"/>
            <w:r w:rsidRPr="00FE7AC4">
              <w:rPr>
                <w:rFonts w:ascii="Times New Roman" w:eastAsia="Symbol" w:hAnsi="Times New Roman" w:cs="Times New Roman"/>
                <w:b/>
                <w:sz w:val="24"/>
                <w:szCs w:val="24"/>
              </w:rPr>
              <w:t xml:space="preserve"> навыками </w:t>
            </w:r>
            <w:proofErr w:type="spellStart"/>
            <w:r w:rsidRPr="00FE7AC4">
              <w:rPr>
                <w:rFonts w:ascii="Times New Roman" w:eastAsia="Symbol" w:hAnsi="Times New Roman" w:cs="Times New Roman"/>
                <w:b/>
                <w:sz w:val="24"/>
                <w:szCs w:val="24"/>
              </w:rPr>
              <w:t>самопрезентации</w:t>
            </w:r>
            <w:proofErr w:type="spellEnd"/>
          </w:p>
        </w:tc>
      </w:tr>
      <w:tr w:rsidR="00A8346E" w:rsidRPr="00F63C60" w14:paraId="43901218" w14:textId="77777777" w:rsidTr="00A26027">
        <w:tc>
          <w:tcPr>
            <w:tcW w:w="696" w:type="dxa"/>
          </w:tcPr>
          <w:p w14:paraId="08AB805A"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10.1.</w:t>
            </w:r>
          </w:p>
        </w:tc>
        <w:tc>
          <w:tcPr>
            <w:tcW w:w="7753" w:type="dxa"/>
            <w:vAlign w:val="center"/>
          </w:tcPr>
          <w:p w14:paraId="3667B531"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w:t>
            </w:r>
            <w:r w:rsidRPr="00681EFE">
              <w:rPr>
                <w:rFonts w:ascii="Times New Roman" w:eastAsia="Symbol" w:hAnsi="Times New Roman" w:cs="Times New Roman"/>
                <w:sz w:val="24"/>
                <w:szCs w:val="24"/>
              </w:rPr>
              <w:t>мение удерживать внимание аудитории</w:t>
            </w:r>
          </w:p>
        </w:tc>
        <w:tc>
          <w:tcPr>
            <w:tcW w:w="1546" w:type="dxa"/>
          </w:tcPr>
          <w:p w14:paraId="439EF0FE"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086146E5" w14:textId="77777777" w:rsidTr="00A26027">
        <w:tc>
          <w:tcPr>
            <w:tcW w:w="696" w:type="dxa"/>
          </w:tcPr>
          <w:p w14:paraId="09130A0C"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10.2.</w:t>
            </w:r>
          </w:p>
        </w:tc>
        <w:tc>
          <w:tcPr>
            <w:tcW w:w="7753" w:type="dxa"/>
            <w:vAlign w:val="center"/>
          </w:tcPr>
          <w:p w14:paraId="3A753458"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Умение представить себя и свои идеи в позитивном свете</w:t>
            </w:r>
          </w:p>
        </w:tc>
        <w:tc>
          <w:tcPr>
            <w:tcW w:w="1546" w:type="dxa"/>
          </w:tcPr>
          <w:p w14:paraId="3D65E079"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69F49C4B" w14:textId="77777777" w:rsidTr="00A26027">
        <w:tc>
          <w:tcPr>
            <w:tcW w:w="696" w:type="dxa"/>
          </w:tcPr>
          <w:p w14:paraId="16E976DE"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10.3.</w:t>
            </w:r>
          </w:p>
        </w:tc>
        <w:tc>
          <w:tcPr>
            <w:tcW w:w="7753" w:type="dxa"/>
            <w:vAlign w:val="center"/>
          </w:tcPr>
          <w:p w14:paraId="1581D48E"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Структурированность изложения,</w:t>
            </w:r>
            <w:r w:rsidRPr="00681EFE">
              <w:rPr>
                <w:rFonts w:ascii="Times New Roman" w:eastAsia="Symbol" w:hAnsi="Times New Roman" w:cs="Times New Roman"/>
                <w:sz w:val="24"/>
                <w:szCs w:val="24"/>
              </w:rPr>
              <w:t xml:space="preserve"> логичность подачи материала</w:t>
            </w:r>
          </w:p>
        </w:tc>
        <w:tc>
          <w:tcPr>
            <w:tcW w:w="1546" w:type="dxa"/>
          </w:tcPr>
          <w:p w14:paraId="30C3FE04"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69672E20" w14:textId="77777777" w:rsidTr="00A26027">
        <w:tc>
          <w:tcPr>
            <w:tcW w:w="696" w:type="dxa"/>
          </w:tcPr>
          <w:p w14:paraId="681CD5F7"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10.4.</w:t>
            </w:r>
          </w:p>
        </w:tc>
        <w:tc>
          <w:tcPr>
            <w:tcW w:w="7753" w:type="dxa"/>
            <w:vAlign w:val="center"/>
          </w:tcPr>
          <w:p w14:paraId="35495413"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У</w:t>
            </w:r>
            <w:r w:rsidRPr="00681EFE">
              <w:rPr>
                <w:rFonts w:ascii="Times New Roman" w:eastAsia="Symbol" w:hAnsi="Times New Roman" w:cs="Times New Roman"/>
                <w:sz w:val="24"/>
                <w:szCs w:val="24"/>
              </w:rPr>
              <w:t>мение реагировать на реакцию аудитории</w:t>
            </w:r>
          </w:p>
        </w:tc>
        <w:tc>
          <w:tcPr>
            <w:tcW w:w="1546" w:type="dxa"/>
          </w:tcPr>
          <w:p w14:paraId="592B3398"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38EE30D5" w14:textId="77777777" w:rsidTr="00A26027">
        <w:tc>
          <w:tcPr>
            <w:tcW w:w="696" w:type="dxa"/>
          </w:tcPr>
          <w:p w14:paraId="36616EA6" w14:textId="77777777" w:rsidR="00A8346E" w:rsidRPr="004B2DB2"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10.5.</w:t>
            </w:r>
          </w:p>
        </w:tc>
        <w:tc>
          <w:tcPr>
            <w:tcW w:w="7753" w:type="dxa"/>
            <w:vAlign w:val="center"/>
          </w:tcPr>
          <w:p w14:paraId="52DE94CB" w14:textId="77777777" w:rsidR="00A8346E" w:rsidRPr="00FE7AC4"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Уверенность, </w:t>
            </w:r>
            <w:r w:rsidRPr="00681EFE">
              <w:rPr>
                <w:rFonts w:ascii="Times New Roman" w:eastAsia="Symbol" w:hAnsi="Times New Roman" w:cs="Times New Roman"/>
                <w:sz w:val="24"/>
                <w:szCs w:val="24"/>
              </w:rPr>
              <w:t xml:space="preserve">демонстрация профессиональной </w:t>
            </w:r>
            <w:r>
              <w:rPr>
                <w:rFonts w:ascii="Times New Roman" w:eastAsia="Symbol" w:hAnsi="Times New Roman" w:cs="Times New Roman"/>
                <w:sz w:val="24"/>
                <w:szCs w:val="24"/>
              </w:rPr>
              <w:t>компетентности</w:t>
            </w:r>
          </w:p>
        </w:tc>
        <w:tc>
          <w:tcPr>
            <w:tcW w:w="1546" w:type="dxa"/>
          </w:tcPr>
          <w:p w14:paraId="3FFF1C51"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0338CE69" w14:textId="77777777" w:rsidTr="00A26027">
        <w:tc>
          <w:tcPr>
            <w:tcW w:w="8449" w:type="dxa"/>
            <w:gridSpan w:val="2"/>
          </w:tcPr>
          <w:p w14:paraId="24D43A5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7CCDEE38"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p>
        </w:tc>
      </w:tr>
      <w:tr w:rsidR="00A8346E" w:rsidRPr="00F63C60" w14:paraId="5A66A061" w14:textId="77777777" w:rsidTr="00A26027">
        <w:tc>
          <w:tcPr>
            <w:tcW w:w="8449" w:type="dxa"/>
            <w:gridSpan w:val="2"/>
          </w:tcPr>
          <w:p w14:paraId="3553538F"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Сумма баллов</w:t>
            </w:r>
          </w:p>
        </w:tc>
        <w:tc>
          <w:tcPr>
            <w:tcW w:w="1546" w:type="dxa"/>
          </w:tcPr>
          <w:p w14:paraId="58B95E61"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r w:rsidRPr="00E87E1F">
              <w:rPr>
                <w:rFonts w:ascii="Times New Roman" w:eastAsia="Symbol" w:hAnsi="Times New Roman" w:cs="Times New Roman"/>
                <w:b/>
                <w:sz w:val="24"/>
                <w:szCs w:val="24"/>
              </w:rPr>
              <w:t>0</w:t>
            </w:r>
          </w:p>
        </w:tc>
      </w:tr>
    </w:tbl>
    <w:p w14:paraId="2E238DB8"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p>
    <w:p w14:paraId="25009593" w14:textId="77777777" w:rsidR="00A8346E" w:rsidRPr="004B2DB2"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B2DB2">
        <w:rPr>
          <w:rFonts w:ascii="Times New Roman" w:eastAsia="Times New Roman" w:hAnsi="Times New Roman" w:cs="Times New Roman"/>
          <w:b/>
          <w:sz w:val="24"/>
          <w:szCs w:val="24"/>
          <w:lang w:eastAsia="ru-RU"/>
        </w:rPr>
        <w:t>0 баллов</w:t>
      </w:r>
      <w:r w:rsidRPr="004B2DB2">
        <w:rPr>
          <w:rFonts w:ascii="Times New Roman" w:eastAsia="Times New Roman" w:hAnsi="Times New Roman" w:cs="Times New Roman"/>
          <w:sz w:val="24"/>
          <w:szCs w:val="24"/>
          <w:lang w:eastAsia="ru-RU"/>
        </w:rPr>
        <w:t xml:space="preserve"> – показатель не проявлен;</w:t>
      </w:r>
    </w:p>
    <w:p w14:paraId="2276F80E" w14:textId="77777777" w:rsidR="00A8346E" w:rsidRPr="004B2DB2"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B2DB2">
        <w:rPr>
          <w:rFonts w:ascii="Times New Roman" w:eastAsia="Times New Roman" w:hAnsi="Times New Roman" w:cs="Times New Roman"/>
          <w:b/>
          <w:sz w:val="24"/>
          <w:szCs w:val="24"/>
          <w:lang w:eastAsia="ru-RU"/>
        </w:rPr>
        <w:t>1 балл</w:t>
      </w:r>
      <w:r w:rsidRPr="004B2DB2">
        <w:rPr>
          <w:rFonts w:ascii="Times New Roman" w:eastAsia="Times New Roman" w:hAnsi="Times New Roman" w:cs="Times New Roman"/>
          <w:sz w:val="24"/>
          <w:szCs w:val="24"/>
          <w:lang w:eastAsia="ru-RU"/>
        </w:rPr>
        <w:t xml:space="preserve"> – показатель проявлен частично;</w:t>
      </w:r>
    </w:p>
    <w:p w14:paraId="4916E7C9" w14:textId="77777777" w:rsidR="00A8346E" w:rsidRPr="004B2DB2"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B2DB2">
        <w:rPr>
          <w:rFonts w:ascii="Times New Roman" w:eastAsia="Times New Roman" w:hAnsi="Times New Roman" w:cs="Times New Roman"/>
          <w:b/>
          <w:sz w:val="24"/>
          <w:szCs w:val="24"/>
          <w:lang w:eastAsia="ru-RU"/>
        </w:rPr>
        <w:t>2 балла</w:t>
      </w:r>
      <w:r w:rsidRPr="004B2DB2">
        <w:rPr>
          <w:rFonts w:ascii="Times New Roman" w:eastAsia="Times New Roman" w:hAnsi="Times New Roman" w:cs="Times New Roman"/>
          <w:sz w:val="24"/>
          <w:szCs w:val="24"/>
          <w:lang w:eastAsia="ru-RU"/>
        </w:rPr>
        <w:t xml:space="preserve"> – показатель проявлен в полной мере.</w:t>
      </w:r>
    </w:p>
    <w:p w14:paraId="0EC6D46D"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p>
    <w:p w14:paraId="7CD01B3B"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EE5326">
        <w:rPr>
          <w:rFonts w:ascii="Times New Roman" w:eastAsia="Times New Roman" w:hAnsi="Times New Roman" w:cs="Times New Roman"/>
          <w:b/>
          <w:sz w:val="24"/>
          <w:szCs w:val="24"/>
          <w:lang w:eastAsia="ru-RU"/>
        </w:rPr>
        <w:t>Конкурсное испытание «</w:t>
      </w:r>
      <w:r w:rsidRPr="00FF3B8C">
        <w:rPr>
          <w:rFonts w:ascii="Times New Roman" w:eastAsia="Times New Roman" w:hAnsi="Times New Roman" w:cs="Times New Roman"/>
          <w:b/>
          <w:sz w:val="24"/>
          <w:szCs w:val="24"/>
          <w:lang w:eastAsia="ru-RU"/>
        </w:rPr>
        <w:t>Открытый урок</w:t>
      </w:r>
      <w:r w:rsidRPr="00EE5326">
        <w:rPr>
          <w:rFonts w:ascii="Times New Roman" w:eastAsia="Times New Roman" w:hAnsi="Times New Roman" w:cs="Times New Roman"/>
          <w:b/>
          <w:sz w:val="24"/>
          <w:szCs w:val="24"/>
          <w:lang w:eastAsia="ru-RU"/>
        </w:rPr>
        <w:t>»</w:t>
      </w:r>
    </w:p>
    <w:p w14:paraId="56B1AB21"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EE5326">
        <w:rPr>
          <w:rFonts w:ascii="Times New Roman" w:eastAsia="Times New Roman" w:hAnsi="Times New Roman" w:cs="Times New Roman"/>
          <w:b/>
          <w:sz w:val="24"/>
          <w:szCs w:val="24"/>
          <w:lang w:eastAsia="ru-RU"/>
        </w:rPr>
        <w:t>(максимальный балл – 60)</w:t>
      </w:r>
    </w:p>
    <w:p w14:paraId="78FF0533" w14:textId="77777777" w:rsidR="00A8346E" w:rsidRPr="00F63C60" w:rsidRDefault="00A8346E" w:rsidP="00A8346E">
      <w:pPr>
        <w:spacing w:after="0" w:line="240" w:lineRule="auto"/>
        <w:jc w:val="center"/>
        <w:rPr>
          <w:rFonts w:ascii="Times New Roman" w:eastAsia="Symbol"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7759"/>
        <w:gridCol w:w="1546"/>
      </w:tblGrid>
      <w:tr w:rsidR="00A8346E" w:rsidRPr="00F63C60" w14:paraId="191BC1C0" w14:textId="77777777" w:rsidTr="00A26027">
        <w:tc>
          <w:tcPr>
            <w:tcW w:w="690" w:type="dxa"/>
            <w:vAlign w:val="center"/>
          </w:tcPr>
          <w:p w14:paraId="6A776B2A"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59" w:type="dxa"/>
            <w:vAlign w:val="center"/>
          </w:tcPr>
          <w:p w14:paraId="02570AFF"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6" w:type="dxa"/>
            <w:vAlign w:val="center"/>
          </w:tcPr>
          <w:p w14:paraId="604D78DB"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17224773"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(0-2)</w:t>
            </w:r>
          </w:p>
        </w:tc>
      </w:tr>
      <w:tr w:rsidR="00A8346E" w:rsidRPr="00F63C60" w14:paraId="541C23F9" w14:textId="77777777" w:rsidTr="00A26027">
        <w:tc>
          <w:tcPr>
            <w:tcW w:w="9995" w:type="dxa"/>
            <w:gridSpan w:val="3"/>
          </w:tcPr>
          <w:p w14:paraId="58E4945A" w14:textId="77777777" w:rsidR="00A8346E" w:rsidRPr="00FF3B8C" w:rsidRDefault="00A8346E" w:rsidP="00A8346E">
            <w:pPr>
              <w:pStyle w:val="af1"/>
              <w:numPr>
                <w:ilvl w:val="0"/>
                <w:numId w:val="15"/>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М</w:t>
            </w:r>
            <w:proofErr w:type="spellStart"/>
            <w:r w:rsidRPr="00FF3B8C">
              <w:rPr>
                <w:rFonts w:ascii="Times New Roman" w:eastAsia="Symbol" w:hAnsi="Times New Roman" w:cs="Times New Roman"/>
                <w:b/>
                <w:sz w:val="24"/>
                <w:szCs w:val="24"/>
              </w:rPr>
              <w:t>етодическая</w:t>
            </w:r>
            <w:proofErr w:type="spellEnd"/>
            <w:r w:rsidRPr="00FF3B8C">
              <w:rPr>
                <w:rFonts w:ascii="Times New Roman" w:eastAsia="Symbol" w:hAnsi="Times New Roman" w:cs="Times New Roman"/>
                <w:b/>
                <w:sz w:val="24"/>
                <w:szCs w:val="24"/>
              </w:rPr>
              <w:t xml:space="preserve"> и психолого-педагогическая грамотность</w:t>
            </w:r>
          </w:p>
        </w:tc>
      </w:tr>
      <w:tr w:rsidR="00A8346E" w:rsidRPr="00F63C60" w14:paraId="4ABD180A" w14:textId="77777777" w:rsidTr="00A26027">
        <w:tc>
          <w:tcPr>
            <w:tcW w:w="690" w:type="dxa"/>
          </w:tcPr>
          <w:p w14:paraId="569CFB25"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59" w:type="dxa"/>
          </w:tcPr>
          <w:p w14:paraId="5F5BA5AA"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sz w:val="24"/>
                <w:szCs w:val="24"/>
                <w:lang w:eastAsia="ru-RU"/>
              </w:rPr>
              <w:t>Демонстрирует готовность к проведению урока</w:t>
            </w:r>
          </w:p>
        </w:tc>
        <w:tc>
          <w:tcPr>
            <w:tcW w:w="1546" w:type="dxa"/>
          </w:tcPr>
          <w:p w14:paraId="59EF41D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875271C" w14:textId="77777777" w:rsidTr="00A26027">
        <w:tc>
          <w:tcPr>
            <w:tcW w:w="690" w:type="dxa"/>
          </w:tcPr>
          <w:p w14:paraId="5350100C"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59" w:type="dxa"/>
          </w:tcPr>
          <w:p w14:paraId="41848316"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sz w:val="24"/>
                <w:szCs w:val="24"/>
              </w:rPr>
              <w:t>Регулирует темп и ритм урока, предлагает объем учебного материала</w:t>
            </w:r>
            <w:r>
              <w:rPr>
                <w:rFonts w:ascii="Times New Roman" w:eastAsia="Symbol" w:hAnsi="Times New Roman" w:cs="Times New Roman"/>
                <w:sz w:val="24"/>
                <w:szCs w:val="24"/>
              </w:rPr>
              <w:t xml:space="preserve"> </w:t>
            </w:r>
            <w:r w:rsidRPr="00594723">
              <w:rPr>
                <w:rFonts w:ascii="Times New Roman" w:eastAsia="Symbol" w:hAnsi="Times New Roman" w:cs="Times New Roman"/>
                <w:sz w:val="24"/>
                <w:szCs w:val="24"/>
              </w:rPr>
              <w:t xml:space="preserve">в соответствии с возрастными особенностями </w:t>
            </w:r>
            <w:proofErr w:type="gramStart"/>
            <w:r w:rsidRPr="00594723">
              <w:rPr>
                <w:rFonts w:ascii="Times New Roman" w:eastAsia="Symbol" w:hAnsi="Times New Roman" w:cs="Times New Roman"/>
                <w:sz w:val="24"/>
                <w:szCs w:val="24"/>
              </w:rPr>
              <w:t>обучающихся</w:t>
            </w:r>
            <w:proofErr w:type="gramEnd"/>
          </w:p>
        </w:tc>
        <w:tc>
          <w:tcPr>
            <w:tcW w:w="1546" w:type="dxa"/>
          </w:tcPr>
          <w:p w14:paraId="13A5BDF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03C1DCA" w14:textId="77777777" w:rsidTr="00A26027">
        <w:tc>
          <w:tcPr>
            <w:tcW w:w="690" w:type="dxa"/>
          </w:tcPr>
          <w:p w14:paraId="216A457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1.3.</w:t>
            </w:r>
          </w:p>
        </w:tc>
        <w:tc>
          <w:tcPr>
            <w:tcW w:w="7759" w:type="dxa"/>
          </w:tcPr>
          <w:p w14:paraId="04F806CE"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sz w:val="24"/>
                <w:szCs w:val="24"/>
              </w:rPr>
              <w:t>Выстраивает структуру урока в соответствии с целью, обеспечивает</w:t>
            </w:r>
            <w:r>
              <w:rPr>
                <w:rFonts w:ascii="Times New Roman" w:eastAsia="Symbol" w:hAnsi="Times New Roman" w:cs="Times New Roman"/>
                <w:sz w:val="24"/>
                <w:szCs w:val="24"/>
              </w:rPr>
              <w:t xml:space="preserve"> </w:t>
            </w:r>
            <w:r w:rsidRPr="00594723">
              <w:rPr>
                <w:rFonts w:ascii="Times New Roman" w:eastAsia="Symbol" w:hAnsi="Times New Roman" w:cs="Times New Roman"/>
                <w:sz w:val="24"/>
                <w:szCs w:val="24"/>
              </w:rPr>
              <w:t>смену видов деятельности обучающихся</w:t>
            </w:r>
          </w:p>
        </w:tc>
        <w:tc>
          <w:tcPr>
            <w:tcW w:w="1546" w:type="dxa"/>
          </w:tcPr>
          <w:p w14:paraId="3A29CA2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1F1FBCF" w14:textId="77777777" w:rsidTr="00A26027">
        <w:tc>
          <w:tcPr>
            <w:tcW w:w="690" w:type="dxa"/>
          </w:tcPr>
          <w:p w14:paraId="4D4FCB5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1.4.</w:t>
            </w:r>
          </w:p>
        </w:tc>
        <w:tc>
          <w:tcPr>
            <w:tcW w:w="7759" w:type="dxa"/>
          </w:tcPr>
          <w:p w14:paraId="093987BB"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sz w:val="24"/>
                <w:szCs w:val="24"/>
              </w:rPr>
              <w:t>Организует совместную учебную деятельность обучающихся на</w:t>
            </w:r>
            <w:r>
              <w:rPr>
                <w:rFonts w:ascii="Times New Roman" w:eastAsia="Symbol" w:hAnsi="Times New Roman" w:cs="Times New Roman"/>
                <w:sz w:val="24"/>
                <w:szCs w:val="24"/>
              </w:rPr>
              <w:t xml:space="preserve"> </w:t>
            </w:r>
            <w:r w:rsidRPr="00594723">
              <w:rPr>
                <w:rFonts w:ascii="Times New Roman" w:eastAsia="Symbol" w:hAnsi="Times New Roman" w:cs="Times New Roman"/>
                <w:sz w:val="24"/>
                <w:szCs w:val="24"/>
              </w:rPr>
              <w:t>основе различных форм взаимодействия</w:t>
            </w:r>
          </w:p>
        </w:tc>
        <w:tc>
          <w:tcPr>
            <w:tcW w:w="1546" w:type="dxa"/>
          </w:tcPr>
          <w:p w14:paraId="7F18B55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92FF7FA" w14:textId="77777777" w:rsidTr="00A26027">
        <w:tc>
          <w:tcPr>
            <w:tcW w:w="690" w:type="dxa"/>
          </w:tcPr>
          <w:p w14:paraId="6B56245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59" w:type="dxa"/>
          </w:tcPr>
          <w:p w14:paraId="62BE00D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sz w:val="24"/>
                <w:szCs w:val="24"/>
              </w:rPr>
              <w:t>Корректно применяет средства обучения (материалы и оборудование),</w:t>
            </w:r>
            <w:r>
              <w:rPr>
                <w:rFonts w:ascii="Times New Roman" w:eastAsia="Symbol" w:hAnsi="Times New Roman" w:cs="Times New Roman"/>
                <w:sz w:val="24"/>
                <w:szCs w:val="24"/>
              </w:rPr>
              <w:t xml:space="preserve"> </w:t>
            </w:r>
            <w:r w:rsidRPr="00594723">
              <w:rPr>
                <w:rFonts w:ascii="Times New Roman" w:eastAsia="Symbol" w:hAnsi="Times New Roman" w:cs="Times New Roman"/>
                <w:sz w:val="24"/>
                <w:szCs w:val="24"/>
              </w:rPr>
              <w:t>в том числе цифровые</w:t>
            </w:r>
          </w:p>
        </w:tc>
        <w:tc>
          <w:tcPr>
            <w:tcW w:w="1546" w:type="dxa"/>
          </w:tcPr>
          <w:p w14:paraId="2E33181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B062F65" w14:textId="77777777" w:rsidTr="00A26027">
        <w:tc>
          <w:tcPr>
            <w:tcW w:w="8449" w:type="dxa"/>
            <w:gridSpan w:val="2"/>
          </w:tcPr>
          <w:p w14:paraId="404938E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54195607"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481045D2" w14:textId="77777777" w:rsidTr="00A26027">
        <w:tc>
          <w:tcPr>
            <w:tcW w:w="9995" w:type="dxa"/>
            <w:gridSpan w:val="3"/>
          </w:tcPr>
          <w:p w14:paraId="67552243" w14:textId="77777777" w:rsidR="00A8346E" w:rsidRPr="00D618C1" w:rsidRDefault="00A8346E" w:rsidP="00A8346E">
            <w:pPr>
              <w:pStyle w:val="af1"/>
              <w:numPr>
                <w:ilvl w:val="0"/>
                <w:numId w:val="15"/>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К</w:t>
            </w:r>
            <w:proofErr w:type="spellStart"/>
            <w:r w:rsidRPr="00D618C1">
              <w:rPr>
                <w:rFonts w:ascii="Times New Roman" w:eastAsia="Symbol" w:hAnsi="Times New Roman" w:cs="Times New Roman"/>
                <w:b/>
                <w:sz w:val="24"/>
                <w:szCs w:val="24"/>
              </w:rPr>
              <w:t>орректность</w:t>
            </w:r>
            <w:proofErr w:type="spellEnd"/>
            <w:r w:rsidRPr="00D618C1">
              <w:rPr>
                <w:rFonts w:ascii="Times New Roman" w:eastAsia="Symbol" w:hAnsi="Times New Roman" w:cs="Times New Roman"/>
                <w:b/>
                <w:sz w:val="24"/>
                <w:szCs w:val="24"/>
              </w:rPr>
              <w:t xml:space="preserve"> и глубина предъявления предметного содержания</w:t>
            </w:r>
          </w:p>
        </w:tc>
      </w:tr>
      <w:tr w:rsidR="00A8346E" w:rsidRPr="00F63C60" w14:paraId="4F7163E4" w14:textId="77777777" w:rsidTr="00A26027">
        <w:tc>
          <w:tcPr>
            <w:tcW w:w="690" w:type="dxa"/>
          </w:tcPr>
          <w:p w14:paraId="33536F3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2.1.</w:t>
            </w:r>
          </w:p>
        </w:tc>
        <w:tc>
          <w:tcPr>
            <w:tcW w:w="7759" w:type="dxa"/>
          </w:tcPr>
          <w:p w14:paraId="22DD85D7" w14:textId="77777777" w:rsidR="00A8346E" w:rsidRPr="00594723" w:rsidRDefault="00A8346E" w:rsidP="00A26027">
            <w:pPr>
              <w:spacing w:after="0" w:line="240" w:lineRule="auto"/>
              <w:jc w:val="both"/>
              <w:rPr>
                <w:rFonts w:ascii="Times New Roman" w:eastAsia="Symbol" w:hAnsi="Times New Roman" w:cs="Times New Roman"/>
                <w:sz w:val="24"/>
                <w:szCs w:val="24"/>
              </w:rPr>
            </w:pPr>
            <w:proofErr w:type="gramStart"/>
            <w:r w:rsidRPr="00594723">
              <w:rPr>
                <w:rFonts w:ascii="Times New Roman" w:eastAsia="Symbol" w:hAnsi="Times New Roman" w:cs="Times New Roman"/>
                <w:sz w:val="24"/>
                <w:szCs w:val="24"/>
              </w:rPr>
              <w:t>Предлагает обучающимся четко структурированный предметный</w:t>
            </w:r>
            <w:r>
              <w:rPr>
                <w:rFonts w:ascii="Times New Roman" w:eastAsia="Symbol" w:hAnsi="Times New Roman" w:cs="Times New Roman"/>
                <w:sz w:val="24"/>
                <w:szCs w:val="24"/>
              </w:rPr>
              <w:t xml:space="preserve"> </w:t>
            </w:r>
            <w:r w:rsidRPr="00594723">
              <w:rPr>
                <w:rFonts w:ascii="Times New Roman" w:eastAsia="Symbol" w:hAnsi="Times New Roman" w:cs="Times New Roman"/>
                <w:sz w:val="24"/>
                <w:szCs w:val="24"/>
              </w:rPr>
              <w:t>материал, отобранный с учетом современных достижений науки, техники и</w:t>
            </w:r>
            <w:r>
              <w:rPr>
                <w:rFonts w:ascii="Times New Roman" w:eastAsia="Symbol" w:hAnsi="Times New Roman" w:cs="Times New Roman"/>
                <w:sz w:val="24"/>
                <w:szCs w:val="24"/>
              </w:rPr>
              <w:t xml:space="preserve"> </w:t>
            </w:r>
            <w:r w:rsidRPr="00594723">
              <w:rPr>
                <w:rFonts w:ascii="Times New Roman" w:eastAsia="Symbol" w:hAnsi="Times New Roman" w:cs="Times New Roman"/>
                <w:sz w:val="24"/>
                <w:szCs w:val="24"/>
              </w:rPr>
              <w:t>технологий</w:t>
            </w:r>
            <w:proofErr w:type="gramEnd"/>
          </w:p>
        </w:tc>
        <w:tc>
          <w:tcPr>
            <w:tcW w:w="1546" w:type="dxa"/>
          </w:tcPr>
          <w:p w14:paraId="2764572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9BA3EBB" w14:textId="77777777" w:rsidTr="00A26027">
        <w:tc>
          <w:tcPr>
            <w:tcW w:w="690" w:type="dxa"/>
          </w:tcPr>
          <w:p w14:paraId="4C11F60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2.2.</w:t>
            </w:r>
          </w:p>
        </w:tc>
        <w:tc>
          <w:tcPr>
            <w:tcW w:w="7759" w:type="dxa"/>
          </w:tcPr>
          <w:p w14:paraId="68190A7E"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3351">
              <w:rPr>
                <w:rFonts w:ascii="Times New Roman" w:eastAsia="Symbol" w:hAnsi="Times New Roman" w:cs="Times New Roman"/>
                <w:sz w:val="24"/>
                <w:szCs w:val="24"/>
              </w:rPr>
              <w:t xml:space="preserve">Формирует ценностное отношение </w:t>
            </w:r>
            <w:proofErr w:type="gramStart"/>
            <w:r w:rsidRPr="00D63351">
              <w:rPr>
                <w:rFonts w:ascii="Times New Roman" w:eastAsia="Symbol" w:hAnsi="Times New Roman" w:cs="Times New Roman"/>
                <w:sz w:val="24"/>
                <w:szCs w:val="24"/>
              </w:rPr>
              <w:t>обучающихся</w:t>
            </w:r>
            <w:proofErr w:type="gramEnd"/>
            <w:r w:rsidRPr="00D63351">
              <w:rPr>
                <w:rFonts w:ascii="Times New Roman" w:eastAsia="Symbol" w:hAnsi="Times New Roman" w:cs="Times New Roman"/>
                <w:sz w:val="24"/>
                <w:szCs w:val="24"/>
              </w:rPr>
              <w:t xml:space="preserve"> к изучаемому</w:t>
            </w:r>
            <w:r>
              <w:rPr>
                <w:rFonts w:ascii="Times New Roman" w:eastAsia="Symbol" w:hAnsi="Times New Roman" w:cs="Times New Roman"/>
                <w:sz w:val="24"/>
                <w:szCs w:val="24"/>
              </w:rPr>
              <w:t xml:space="preserve"> </w:t>
            </w:r>
            <w:r w:rsidRPr="00D63351">
              <w:rPr>
                <w:rFonts w:ascii="Times New Roman" w:eastAsia="Symbol" w:hAnsi="Times New Roman" w:cs="Times New Roman"/>
                <w:sz w:val="24"/>
                <w:szCs w:val="24"/>
              </w:rPr>
              <w:t>предметному содержанию</w:t>
            </w:r>
          </w:p>
        </w:tc>
        <w:tc>
          <w:tcPr>
            <w:tcW w:w="1546" w:type="dxa"/>
          </w:tcPr>
          <w:p w14:paraId="23B45F5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EFBEE33" w14:textId="77777777" w:rsidTr="00A26027">
        <w:tc>
          <w:tcPr>
            <w:tcW w:w="690" w:type="dxa"/>
          </w:tcPr>
          <w:p w14:paraId="590579A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2.3.</w:t>
            </w:r>
          </w:p>
        </w:tc>
        <w:tc>
          <w:tcPr>
            <w:tcW w:w="7759" w:type="dxa"/>
          </w:tcPr>
          <w:p w14:paraId="4217EC5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3351">
              <w:rPr>
                <w:rFonts w:ascii="Times New Roman" w:eastAsia="Symbol" w:hAnsi="Times New Roman" w:cs="Times New Roman"/>
                <w:sz w:val="24"/>
                <w:szCs w:val="24"/>
              </w:rPr>
              <w:t>Корректно применяет понятийный аппарат учебного предмета,</w:t>
            </w:r>
            <w:r>
              <w:rPr>
                <w:rFonts w:ascii="Times New Roman" w:eastAsia="Symbol" w:hAnsi="Times New Roman" w:cs="Times New Roman"/>
                <w:sz w:val="24"/>
                <w:szCs w:val="24"/>
              </w:rPr>
              <w:t xml:space="preserve"> </w:t>
            </w:r>
            <w:r w:rsidRPr="00D63351">
              <w:rPr>
                <w:rFonts w:ascii="Times New Roman" w:eastAsia="Symbol" w:hAnsi="Times New Roman" w:cs="Times New Roman"/>
                <w:sz w:val="24"/>
                <w:szCs w:val="24"/>
              </w:rPr>
              <w:t xml:space="preserve">организует работу </w:t>
            </w:r>
            <w:proofErr w:type="gramStart"/>
            <w:r w:rsidRPr="00D63351">
              <w:rPr>
                <w:rFonts w:ascii="Times New Roman" w:eastAsia="Symbol" w:hAnsi="Times New Roman" w:cs="Times New Roman"/>
                <w:sz w:val="24"/>
                <w:szCs w:val="24"/>
              </w:rPr>
              <w:t>обучающихся</w:t>
            </w:r>
            <w:proofErr w:type="gramEnd"/>
            <w:r w:rsidRPr="00D63351">
              <w:rPr>
                <w:rFonts w:ascii="Times New Roman" w:eastAsia="Symbol" w:hAnsi="Times New Roman" w:cs="Times New Roman"/>
                <w:sz w:val="24"/>
                <w:szCs w:val="24"/>
              </w:rPr>
              <w:t xml:space="preserve"> с </w:t>
            </w:r>
            <w:proofErr w:type="spellStart"/>
            <w:r w:rsidRPr="00D63351">
              <w:rPr>
                <w:rFonts w:ascii="Times New Roman" w:eastAsia="Symbol" w:hAnsi="Times New Roman" w:cs="Times New Roman"/>
                <w:sz w:val="24"/>
                <w:szCs w:val="24"/>
              </w:rPr>
              <w:t>метапредметными</w:t>
            </w:r>
            <w:proofErr w:type="spellEnd"/>
            <w:r w:rsidRPr="00D63351">
              <w:rPr>
                <w:rFonts w:ascii="Times New Roman" w:eastAsia="Symbol" w:hAnsi="Times New Roman" w:cs="Times New Roman"/>
                <w:sz w:val="24"/>
                <w:szCs w:val="24"/>
              </w:rPr>
              <w:t xml:space="preserve"> понятиями</w:t>
            </w:r>
          </w:p>
        </w:tc>
        <w:tc>
          <w:tcPr>
            <w:tcW w:w="1546" w:type="dxa"/>
          </w:tcPr>
          <w:p w14:paraId="2AD2405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E03B847" w14:textId="77777777" w:rsidTr="00A26027">
        <w:tc>
          <w:tcPr>
            <w:tcW w:w="690" w:type="dxa"/>
          </w:tcPr>
          <w:p w14:paraId="01EE002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59" w:type="dxa"/>
          </w:tcPr>
          <w:p w14:paraId="2287D78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3351">
              <w:rPr>
                <w:rFonts w:ascii="Times New Roman" w:eastAsia="Symbol" w:hAnsi="Times New Roman" w:cs="Times New Roman"/>
                <w:sz w:val="24"/>
                <w:szCs w:val="24"/>
              </w:rPr>
              <w:t xml:space="preserve">Организует исследовательскую деятельность </w:t>
            </w:r>
            <w:proofErr w:type="gramStart"/>
            <w:r w:rsidRPr="00D63351">
              <w:rPr>
                <w:rFonts w:ascii="Times New Roman" w:eastAsia="Symbol" w:hAnsi="Times New Roman" w:cs="Times New Roman"/>
                <w:sz w:val="24"/>
                <w:szCs w:val="24"/>
              </w:rPr>
              <w:t>обучающихся</w:t>
            </w:r>
            <w:proofErr w:type="gramEnd"/>
            <w:r w:rsidRPr="00D63351">
              <w:rPr>
                <w:rFonts w:ascii="Times New Roman" w:eastAsia="Symbol" w:hAnsi="Times New Roman" w:cs="Times New Roman"/>
                <w:sz w:val="24"/>
                <w:szCs w:val="24"/>
              </w:rPr>
              <w:t xml:space="preserve"> на</w:t>
            </w:r>
            <w:r>
              <w:rPr>
                <w:rFonts w:ascii="Times New Roman" w:eastAsia="Symbol" w:hAnsi="Times New Roman" w:cs="Times New Roman"/>
                <w:sz w:val="24"/>
                <w:szCs w:val="24"/>
              </w:rPr>
              <w:t xml:space="preserve"> </w:t>
            </w:r>
            <w:r w:rsidRPr="00D63351">
              <w:rPr>
                <w:rFonts w:ascii="Times New Roman" w:eastAsia="Symbol" w:hAnsi="Times New Roman" w:cs="Times New Roman"/>
                <w:sz w:val="24"/>
                <w:szCs w:val="24"/>
              </w:rPr>
              <w:t>предметном материале</w:t>
            </w:r>
          </w:p>
        </w:tc>
        <w:tc>
          <w:tcPr>
            <w:tcW w:w="1546" w:type="dxa"/>
          </w:tcPr>
          <w:p w14:paraId="5063C184"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95D8E54" w14:textId="77777777" w:rsidTr="00A26027">
        <w:tc>
          <w:tcPr>
            <w:tcW w:w="690" w:type="dxa"/>
          </w:tcPr>
          <w:p w14:paraId="0FC12EA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2.5.</w:t>
            </w:r>
          </w:p>
        </w:tc>
        <w:tc>
          <w:tcPr>
            <w:tcW w:w="7759" w:type="dxa"/>
          </w:tcPr>
          <w:p w14:paraId="01283CC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3351">
              <w:rPr>
                <w:rFonts w:ascii="Times New Roman" w:eastAsia="Symbol" w:hAnsi="Times New Roman" w:cs="Times New Roman"/>
                <w:sz w:val="24"/>
                <w:szCs w:val="24"/>
              </w:rPr>
              <w:t>Моделирует реальные ситуации из жизни и деятельности человека, в</w:t>
            </w:r>
            <w:r>
              <w:rPr>
                <w:rFonts w:ascii="Times New Roman" w:eastAsia="Symbol" w:hAnsi="Times New Roman" w:cs="Times New Roman"/>
                <w:sz w:val="24"/>
                <w:szCs w:val="24"/>
              </w:rPr>
              <w:t xml:space="preserve"> </w:t>
            </w:r>
            <w:r w:rsidRPr="00D63351">
              <w:rPr>
                <w:rFonts w:ascii="Times New Roman" w:eastAsia="Symbol" w:hAnsi="Times New Roman" w:cs="Times New Roman"/>
                <w:sz w:val="24"/>
                <w:szCs w:val="24"/>
              </w:rPr>
              <w:t>которых может применять</w:t>
            </w:r>
            <w:r>
              <w:rPr>
                <w:rFonts w:ascii="Times New Roman" w:eastAsia="Symbol" w:hAnsi="Times New Roman" w:cs="Times New Roman"/>
                <w:sz w:val="24"/>
                <w:szCs w:val="24"/>
              </w:rPr>
              <w:t>ся содержание учебного предмета</w:t>
            </w:r>
          </w:p>
        </w:tc>
        <w:tc>
          <w:tcPr>
            <w:tcW w:w="1546" w:type="dxa"/>
          </w:tcPr>
          <w:p w14:paraId="7FB04BE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4A767E9" w14:textId="77777777" w:rsidTr="00A26027">
        <w:tc>
          <w:tcPr>
            <w:tcW w:w="8449" w:type="dxa"/>
            <w:gridSpan w:val="2"/>
          </w:tcPr>
          <w:p w14:paraId="0529F99F"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3659F8B7"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5A431743" w14:textId="77777777" w:rsidTr="00A26027">
        <w:tc>
          <w:tcPr>
            <w:tcW w:w="9995" w:type="dxa"/>
            <w:gridSpan w:val="3"/>
          </w:tcPr>
          <w:p w14:paraId="154A30E9" w14:textId="77777777" w:rsidR="00A8346E" w:rsidRPr="00D618C1" w:rsidRDefault="00A8346E" w:rsidP="00A8346E">
            <w:pPr>
              <w:pStyle w:val="af1"/>
              <w:numPr>
                <w:ilvl w:val="0"/>
                <w:numId w:val="15"/>
              </w:numPr>
              <w:tabs>
                <w:tab w:val="left" w:pos="1633"/>
              </w:tabs>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Р</w:t>
            </w:r>
            <w:proofErr w:type="spellStart"/>
            <w:r w:rsidRPr="00D618C1">
              <w:rPr>
                <w:rFonts w:ascii="Times New Roman" w:eastAsia="Symbol" w:hAnsi="Times New Roman" w:cs="Times New Roman"/>
                <w:b/>
                <w:sz w:val="24"/>
                <w:szCs w:val="24"/>
              </w:rPr>
              <w:t>еализованность</w:t>
            </w:r>
            <w:proofErr w:type="spellEnd"/>
            <w:r w:rsidRPr="00D618C1">
              <w:rPr>
                <w:rFonts w:ascii="Times New Roman" w:eastAsia="Symbol" w:hAnsi="Times New Roman" w:cs="Times New Roman"/>
                <w:b/>
                <w:sz w:val="24"/>
                <w:szCs w:val="24"/>
              </w:rPr>
              <w:t xml:space="preserve"> развивающего потенциала урока</w:t>
            </w:r>
          </w:p>
        </w:tc>
      </w:tr>
      <w:tr w:rsidR="00A8346E" w:rsidRPr="00F63C60" w14:paraId="2FC7F206" w14:textId="77777777" w:rsidTr="00A26027">
        <w:tc>
          <w:tcPr>
            <w:tcW w:w="690" w:type="dxa"/>
          </w:tcPr>
          <w:p w14:paraId="5AE03D2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3.1.</w:t>
            </w:r>
          </w:p>
        </w:tc>
        <w:tc>
          <w:tcPr>
            <w:tcW w:w="7759" w:type="dxa"/>
          </w:tcPr>
          <w:p w14:paraId="6796FCD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 xml:space="preserve">Применяет методы обучения, обеспечивающие развитие у </w:t>
            </w:r>
            <w:proofErr w:type="gramStart"/>
            <w:r w:rsidRPr="00D618C1">
              <w:rPr>
                <w:rFonts w:ascii="Times New Roman" w:eastAsia="Symbol" w:hAnsi="Times New Roman" w:cs="Times New Roman"/>
                <w:sz w:val="24"/>
                <w:szCs w:val="24"/>
              </w:rPr>
              <w:t>обучающихся</w:t>
            </w:r>
            <w:proofErr w:type="gramEnd"/>
            <w:r w:rsidRPr="00D618C1">
              <w:rPr>
                <w:rFonts w:ascii="Times New Roman" w:eastAsia="Symbol" w:hAnsi="Times New Roman" w:cs="Times New Roman"/>
                <w:sz w:val="24"/>
                <w:szCs w:val="24"/>
              </w:rPr>
              <w:t xml:space="preserve"> познавательного интереса</w:t>
            </w:r>
          </w:p>
        </w:tc>
        <w:tc>
          <w:tcPr>
            <w:tcW w:w="1546" w:type="dxa"/>
          </w:tcPr>
          <w:p w14:paraId="266FF2F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C2D5142" w14:textId="77777777" w:rsidTr="00A26027">
        <w:tc>
          <w:tcPr>
            <w:tcW w:w="690" w:type="dxa"/>
          </w:tcPr>
          <w:p w14:paraId="249CAE4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3.2.</w:t>
            </w:r>
          </w:p>
        </w:tc>
        <w:tc>
          <w:tcPr>
            <w:tcW w:w="7759" w:type="dxa"/>
          </w:tcPr>
          <w:p w14:paraId="29D72C1E"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 xml:space="preserve">Применяет методы и приемы обучения, формирующие у </w:t>
            </w:r>
            <w:proofErr w:type="gramStart"/>
            <w:r w:rsidRPr="00D618C1">
              <w:rPr>
                <w:rFonts w:ascii="Times New Roman" w:eastAsia="Symbol" w:hAnsi="Times New Roman" w:cs="Times New Roman"/>
                <w:sz w:val="24"/>
                <w:szCs w:val="24"/>
              </w:rPr>
              <w:t>обучающихся</w:t>
            </w:r>
            <w:proofErr w:type="gramEnd"/>
            <w:r w:rsidRPr="00D618C1">
              <w:rPr>
                <w:rFonts w:ascii="Times New Roman" w:eastAsia="Symbol" w:hAnsi="Times New Roman" w:cs="Times New Roman"/>
                <w:sz w:val="24"/>
                <w:szCs w:val="24"/>
              </w:rPr>
              <w:t xml:space="preserve"> навыки самоорганизации и </w:t>
            </w:r>
            <w:proofErr w:type="spellStart"/>
            <w:r w:rsidRPr="00D618C1">
              <w:rPr>
                <w:rFonts w:ascii="Times New Roman" w:eastAsia="Symbol" w:hAnsi="Times New Roman" w:cs="Times New Roman"/>
                <w:sz w:val="24"/>
                <w:szCs w:val="24"/>
              </w:rPr>
              <w:t>саморегуляции</w:t>
            </w:r>
            <w:proofErr w:type="spellEnd"/>
          </w:p>
        </w:tc>
        <w:tc>
          <w:tcPr>
            <w:tcW w:w="1546" w:type="dxa"/>
          </w:tcPr>
          <w:p w14:paraId="3EC44F9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93F2B6F" w14:textId="77777777" w:rsidTr="00A26027">
        <w:tc>
          <w:tcPr>
            <w:tcW w:w="690" w:type="dxa"/>
          </w:tcPr>
          <w:p w14:paraId="419313D0"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3.3.</w:t>
            </w:r>
          </w:p>
        </w:tc>
        <w:tc>
          <w:tcPr>
            <w:tcW w:w="7759" w:type="dxa"/>
          </w:tcPr>
          <w:p w14:paraId="426BED4D"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Применяет методы и приемы обучения, обеспечивающие формирование и развитие у обучающихся познавательных учебных действий</w:t>
            </w:r>
          </w:p>
        </w:tc>
        <w:tc>
          <w:tcPr>
            <w:tcW w:w="1546" w:type="dxa"/>
          </w:tcPr>
          <w:p w14:paraId="417B7B8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2ECD050" w14:textId="77777777" w:rsidTr="00A26027">
        <w:tc>
          <w:tcPr>
            <w:tcW w:w="690" w:type="dxa"/>
          </w:tcPr>
          <w:p w14:paraId="4772140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59" w:type="dxa"/>
          </w:tcPr>
          <w:p w14:paraId="7E77D836"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Применяет методы и приемы обучения, обеспечивающие формирование и развитие у обучающихся коммуникативных учебных действий</w:t>
            </w:r>
          </w:p>
        </w:tc>
        <w:tc>
          <w:tcPr>
            <w:tcW w:w="1546" w:type="dxa"/>
          </w:tcPr>
          <w:p w14:paraId="56AE973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1915943" w14:textId="77777777" w:rsidTr="00A26027">
        <w:tc>
          <w:tcPr>
            <w:tcW w:w="690" w:type="dxa"/>
          </w:tcPr>
          <w:p w14:paraId="520035A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59" w:type="dxa"/>
          </w:tcPr>
          <w:p w14:paraId="6D17F28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Создает учебные ситуации на основе различных видов деятельности обучающихся</w:t>
            </w:r>
          </w:p>
        </w:tc>
        <w:tc>
          <w:tcPr>
            <w:tcW w:w="1546" w:type="dxa"/>
          </w:tcPr>
          <w:p w14:paraId="4AC1381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16EF5A1" w14:textId="77777777" w:rsidTr="00A26027">
        <w:tc>
          <w:tcPr>
            <w:tcW w:w="8449" w:type="dxa"/>
            <w:gridSpan w:val="2"/>
          </w:tcPr>
          <w:p w14:paraId="701A6529"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lastRenderedPageBreak/>
              <w:t>Итого баллов</w:t>
            </w:r>
          </w:p>
        </w:tc>
        <w:tc>
          <w:tcPr>
            <w:tcW w:w="1546" w:type="dxa"/>
          </w:tcPr>
          <w:p w14:paraId="3FA7BF9E"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672B5F26" w14:textId="77777777" w:rsidTr="00A26027">
        <w:tc>
          <w:tcPr>
            <w:tcW w:w="9995" w:type="dxa"/>
            <w:gridSpan w:val="3"/>
          </w:tcPr>
          <w:p w14:paraId="38D1E42D" w14:textId="77777777" w:rsidR="00A8346E" w:rsidRPr="00D618C1" w:rsidRDefault="00A8346E" w:rsidP="00A8346E">
            <w:pPr>
              <w:pStyle w:val="af1"/>
              <w:numPr>
                <w:ilvl w:val="0"/>
                <w:numId w:val="15"/>
              </w:numPr>
              <w:spacing w:after="0" w:line="240" w:lineRule="auto"/>
              <w:jc w:val="center"/>
              <w:rPr>
                <w:rFonts w:ascii="Times New Roman" w:eastAsia="Symbol" w:hAnsi="Times New Roman" w:cs="Times New Roman"/>
                <w:b/>
                <w:sz w:val="24"/>
                <w:szCs w:val="24"/>
                <w:lang w:val="ru-RU"/>
              </w:rPr>
            </w:pPr>
            <w:r>
              <w:rPr>
                <w:rFonts w:ascii="Times New Roman" w:eastAsia="Symbol" w:hAnsi="Times New Roman" w:cs="Times New Roman"/>
                <w:b/>
                <w:sz w:val="24"/>
                <w:szCs w:val="24"/>
                <w:lang w:val="ru-RU"/>
              </w:rPr>
              <w:t>Ц</w:t>
            </w:r>
            <w:r w:rsidRPr="00D618C1">
              <w:rPr>
                <w:rFonts w:ascii="Times New Roman" w:eastAsia="Symbol" w:hAnsi="Times New Roman" w:cs="Times New Roman"/>
                <w:b/>
                <w:sz w:val="24"/>
                <w:szCs w:val="24"/>
                <w:lang w:val="ru-RU"/>
              </w:rPr>
              <w:t>елеполагание и результативность</w:t>
            </w:r>
          </w:p>
        </w:tc>
      </w:tr>
      <w:tr w:rsidR="00A8346E" w:rsidRPr="00F63C60" w14:paraId="6FFC8FAD" w14:textId="77777777" w:rsidTr="00A26027">
        <w:tc>
          <w:tcPr>
            <w:tcW w:w="690" w:type="dxa"/>
          </w:tcPr>
          <w:p w14:paraId="05EE159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4.1.</w:t>
            </w:r>
          </w:p>
        </w:tc>
        <w:tc>
          <w:tcPr>
            <w:tcW w:w="7759" w:type="dxa"/>
          </w:tcPr>
          <w:p w14:paraId="19BFF59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Формулирует цель урока в соответствии с федеральной рабочей программой по учебному предмету</w:t>
            </w:r>
          </w:p>
        </w:tc>
        <w:tc>
          <w:tcPr>
            <w:tcW w:w="1546" w:type="dxa"/>
          </w:tcPr>
          <w:p w14:paraId="743D554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2C0D7E2" w14:textId="77777777" w:rsidTr="00A26027">
        <w:tc>
          <w:tcPr>
            <w:tcW w:w="690" w:type="dxa"/>
          </w:tcPr>
          <w:p w14:paraId="4720E3C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4.2.</w:t>
            </w:r>
          </w:p>
        </w:tc>
        <w:tc>
          <w:tcPr>
            <w:tcW w:w="7759" w:type="dxa"/>
          </w:tcPr>
          <w:p w14:paraId="53CFDE01"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Определяет соответствие индивидуальных достижений обучающихся и планируемых результатов освоения образовательной программы</w:t>
            </w:r>
          </w:p>
        </w:tc>
        <w:tc>
          <w:tcPr>
            <w:tcW w:w="1546" w:type="dxa"/>
          </w:tcPr>
          <w:p w14:paraId="68849E7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46DF7A8" w14:textId="77777777" w:rsidTr="00A26027">
        <w:tc>
          <w:tcPr>
            <w:tcW w:w="690" w:type="dxa"/>
          </w:tcPr>
          <w:p w14:paraId="7B26D4F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4.3.</w:t>
            </w:r>
          </w:p>
        </w:tc>
        <w:tc>
          <w:tcPr>
            <w:tcW w:w="7759" w:type="dxa"/>
          </w:tcPr>
          <w:p w14:paraId="1BC4D5B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 xml:space="preserve">Применяет </w:t>
            </w:r>
            <w:proofErr w:type="spellStart"/>
            <w:r w:rsidRPr="00D618C1">
              <w:rPr>
                <w:rFonts w:ascii="Times New Roman" w:eastAsia="Symbol" w:hAnsi="Times New Roman" w:cs="Times New Roman"/>
                <w:sz w:val="24"/>
                <w:szCs w:val="24"/>
              </w:rPr>
              <w:t>критериальное</w:t>
            </w:r>
            <w:proofErr w:type="spellEnd"/>
            <w:r w:rsidRPr="00D618C1">
              <w:rPr>
                <w:rFonts w:ascii="Times New Roman" w:eastAsia="Symbol" w:hAnsi="Times New Roman" w:cs="Times New Roman"/>
                <w:sz w:val="24"/>
                <w:szCs w:val="24"/>
              </w:rPr>
              <w:t xml:space="preserve"> оценивание деятельности </w:t>
            </w:r>
            <w:proofErr w:type="gramStart"/>
            <w:r w:rsidRPr="00D618C1">
              <w:rPr>
                <w:rFonts w:ascii="Times New Roman" w:eastAsia="Symbol" w:hAnsi="Times New Roman" w:cs="Times New Roman"/>
                <w:sz w:val="24"/>
                <w:szCs w:val="24"/>
              </w:rPr>
              <w:t>обучающихся</w:t>
            </w:r>
            <w:proofErr w:type="gramEnd"/>
          </w:p>
        </w:tc>
        <w:tc>
          <w:tcPr>
            <w:tcW w:w="1546" w:type="dxa"/>
          </w:tcPr>
          <w:p w14:paraId="6948443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3C55A02" w14:textId="77777777" w:rsidTr="00A26027">
        <w:tc>
          <w:tcPr>
            <w:tcW w:w="690" w:type="dxa"/>
          </w:tcPr>
          <w:p w14:paraId="59C29D4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59" w:type="dxa"/>
          </w:tcPr>
          <w:p w14:paraId="1A1998C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 xml:space="preserve">Применяет приемы, поддерживающие учебную успешность </w:t>
            </w:r>
            <w:proofErr w:type="gramStart"/>
            <w:r w:rsidRPr="00D618C1">
              <w:rPr>
                <w:rFonts w:ascii="Times New Roman" w:eastAsia="Symbol" w:hAnsi="Times New Roman" w:cs="Times New Roman"/>
                <w:sz w:val="24"/>
                <w:szCs w:val="24"/>
              </w:rPr>
              <w:t>обучающихся</w:t>
            </w:r>
            <w:proofErr w:type="gramEnd"/>
          </w:p>
        </w:tc>
        <w:tc>
          <w:tcPr>
            <w:tcW w:w="1546" w:type="dxa"/>
          </w:tcPr>
          <w:p w14:paraId="63078D5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15C4339" w14:textId="77777777" w:rsidTr="00A26027">
        <w:tc>
          <w:tcPr>
            <w:tcW w:w="690" w:type="dxa"/>
          </w:tcPr>
          <w:p w14:paraId="351AC2B0"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4.5.</w:t>
            </w:r>
          </w:p>
        </w:tc>
        <w:tc>
          <w:tcPr>
            <w:tcW w:w="7759" w:type="dxa"/>
          </w:tcPr>
          <w:p w14:paraId="5EABAA1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618C1">
              <w:rPr>
                <w:rFonts w:ascii="Times New Roman" w:eastAsia="Symbol" w:hAnsi="Times New Roman" w:cs="Times New Roman"/>
                <w:sz w:val="24"/>
                <w:szCs w:val="24"/>
              </w:rPr>
              <w:t xml:space="preserve">Обеспечивает </w:t>
            </w:r>
            <w:proofErr w:type="gramStart"/>
            <w:r w:rsidRPr="00D618C1">
              <w:rPr>
                <w:rFonts w:ascii="Times New Roman" w:eastAsia="Symbol" w:hAnsi="Times New Roman" w:cs="Times New Roman"/>
                <w:sz w:val="24"/>
                <w:szCs w:val="24"/>
              </w:rPr>
              <w:t>обучающимся</w:t>
            </w:r>
            <w:proofErr w:type="gramEnd"/>
            <w:r w:rsidRPr="00D618C1">
              <w:rPr>
                <w:rFonts w:ascii="Times New Roman" w:eastAsia="Symbol" w:hAnsi="Times New Roman" w:cs="Times New Roman"/>
                <w:sz w:val="24"/>
                <w:szCs w:val="24"/>
              </w:rPr>
              <w:t xml:space="preserve"> обратную связь для коррекции их учебной деятельности</w:t>
            </w:r>
          </w:p>
        </w:tc>
        <w:tc>
          <w:tcPr>
            <w:tcW w:w="1546" w:type="dxa"/>
          </w:tcPr>
          <w:p w14:paraId="7AA9DBA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711D14E" w14:textId="77777777" w:rsidTr="00A26027">
        <w:tc>
          <w:tcPr>
            <w:tcW w:w="8449" w:type="dxa"/>
            <w:gridSpan w:val="2"/>
          </w:tcPr>
          <w:p w14:paraId="2B8BCC5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2D2A9E9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0A1A32A7" w14:textId="77777777" w:rsidTr="00A26027">
        <w:trPr>
          <w:trHeight w:val="50"/>
        </w:trPr>
        <w:tc>
          <w:tcPr>
            <w:tcW w:w="9995" w:type="dxa"/>
            <w:gridSpan w:val="3"/>
          </w:tcPr>
          <w:p w14:paraId="619772C1" w14:textId="77777777" w:rsidR="00A8346E" w:rsidRPr="00D618C1" w:rsidRDefault="00A8346E" w:rsidP="00A8346E">
            <w:pPr>
              <w:pStyle w:val="af1"/>
              <w:numPr>
                <w:ilvl w:val="0"/>
                <w:numId w:val="15"/>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О</w:t>
            </w:r>
            <w:proofErr w:type="spellStart"/>
            <w:r w:rsidRPr="00D618C1">
              <w:rPr>
                <w:rFonts w:ascii="Times New Roman" w:eastAsia="Symbol" w:hAnsi="Times New Roman" w:cs="Times New Roman"/>
                <w:b/>
                <w:sz w:val="24"/>
                <w:szCs w:val="24"/>
              </w:rPr>
              <w:t>ригинальность</w:t>
            </w:r>
            <w:proofErr w:type="spellEnd"/>
            <w:r w:rsidRPr="00D618C1">
              <w:rPr>
                <w:rFonts w:ascii="Times New Roman" w:eastAsia="Symbol" w:hAnsi="Times New Roman" w:cs="Times New Roman"/>
                <w:b/>
                <w:sz w:val="24"/>
                <w:szCs w:val="24"/>
              </w:rPr>
              <w:t xml:space="preserve"> решения профессиональных задач</w:t>
            </w:r>
          </w:p>
        </w:tc>
      </w:tr>
      <w:tr w:rsidR="00A8346E" w:rsidRPr="00F63C60" w14:paraId="301EEA30" w14:textId="77777777" w:rsidTr="00A26027">
        <w:tc>
          <w:tcPr>
            <w:tcW w:w="690" w:type="dxa"/>
          </w:tcPr>
          <w:p w14:paraId="2A15F0A9"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5.1.</w:t>
            </w:r>
          </w:p>
        </w:tc>
        <w:tc>
          <w:tcPr>
            <w:tcW w:w="7759" w:type="dxa"/>
          </w:tcPr>
          <w:p w14:paraId="26BE3B8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9A4F5D">
              <w:rPr>
                <w:rFonts w:ascii="Times New Roman" w:eastAsia="Symbol" w:hAnsi="Times New Roman" w:cs="Times New Roman"/>
                <w:sz w:val="24"/>
                <w:szCs w:val="24"/>
              </w:rPr>
              <w:t>Проявляет гибкость педагогического взаимодействия</w:t>
            </w:r>
          </w:p>
        </w:tc>
        <w:tc>
          <w:tcPr>
            <w:tcW w:w="1546" w:type="dxa"/>
          </w:tcPr>
          <w:p w14:paraId="6AFE12A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9296DCE" w14:textId="77777777" w:rsidTr="00A26027">
        <w:tc>
          <w:tcPr>
            <w:tcW w:w="690" w:type="dxa"/>
          </w:tcPr>
          <w:p w14:paraId="2D0AF29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5.2.</w:t>
            </w:r>
          </w:p>
        </w:tc>
        <w:tc>
          <w:tcPr>
            <w:tcW w:w="7759" w:type="dxa"/>
          </w:tcPr>
          <w:p w14:paraId="1809DC82"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9A4F5D">
              <w:rPr>
                <w:rFonts w:ascii="Times New Roman" w:eastAsia="Symbol" w:hAnsi="Times New Roman" w:cs="Times New Roman"/>
                <w:sz w:val="24"/>
                <w:szCs w:val="24"/>
              </w:rPr>
              <w:t>Применяет самостоятельно созданный учебный материал и задания творческого типа для достижения целей урока</w:t>
            </w:r>
          </w:p>
        </w:tc>
        <w:tc>
          <w:tcPr>
            <w:tcW w:w="1546" w:type="dxa"/>
          </w:tcPr>
          <w:p w14:paraId="4D5D238B"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5A4B49C" w14:textId="77777777" w:rsidTr="00A26027">
        <w:tc>
          <w:tcPr>
            <w:tcW w:w="690" w:type="dxa"/>
          </w:tcPr>
          <w:p w14:paraId="1566374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5.3.</w:t>
            </w:r>
          </w:p>
        </w:tc>
        <w:tc>
          <w:tcPr>
            <w:tcW w:w="7759" w:type="dxa"/>
          </w:tcPr>
          <w:p w14:paraId="0D64590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9A4F5D">
              <w:rPr>
                <w:rFonts w:ascii="Times New Roman" w:eastAsia="Symbol" w:hAnsi="Times New Roman" w:cs="Times New Roman"/>
                <w:sz w:val="24"/>
                <w:szCs w:val="24"/>
              </w:rPr>
              <w:t>Применяет нестандартные педагогические приемы и формы организации обучения для достижения целей урока</w:t>
            </w:r>
          </w:p>
        </w:tc>
        <w:tc>
          <w:tcPr>
            <w:tcW w:w="1546" w:type="dxa"/>
          </w:tcPr>
          <w:p w14:paraId="5DB8CD3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47B7EAB" w14:textId="77777777" w:rsidTr="00A26027">
        <w:tc>
          <w:tcPr>
            <w:tcW w:w="690" w:type="dxa"/>
          </w:tcPr>
          <w:p w14:paraId="6AB1760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5.4.</w:t>
            </w:r>
          </w:p>
        </w:tc>
        <w:tc>
          <w:tcPr>
            <w:tcW w:w="7759" w:type="dxa"/>
          </w:tcPr>
          <w:p w14:paraId="350A9F1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9A4F5D">
              <w:rPr>
                <w:rFonts w:ascii="Times New Roman" w:eastAsia="Symbol" w:hAnsi="Times New Roman" w:cs="Times New Roman"/>
                <w:sz w:val="24"/>
                <w:szCs w:val="24"/>
              </w:rPr>
              <w:t>Применяет самостоятельно созданные средства обучения, в том числе учебные наглядные пособия для достижения целей урока</w:t>
            </w:r>
          </w:p>
        </w:tc>
        <w:tc>
          <w:tcPr>
            <w:tcW w:w="1546" w:type="dxa"/>
          </w:tcPr>
          <w:p w14:paraId="73865BC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1DBD8AD" w14:textId="77777777" w:rsidTr="00A26027">
        <w:tc>
          <w:tcPr>
            <w:tcW w:w="690" w:type="dxa"/>
          </w:tcPr>
          <w:p w14:paraId="10B72165"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5.5.</w:t>
            </w:r>
          </w:p>
        </w:tc>
        <w:tc>
          <w:tcPr>
            <w:tcW w:w="7759" w:type="dxa"/>
          </w:tcPr>
          <w:p w14:paraId="5C88C6CD"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9A4F5D">
              <w:rPr>
                <w:rFonts w:ascii="Times New Roman" w:eastAsia="Symbol" w:hAnsi="Times New Roman" w:cs="Times New Roman"/>
                <w:sz w:val="24"/>
                <w:szCs w:val="24"/>
              </w:rPr>
              <w:t>Анализирует ход и результативность урока с учетом современных психолого-педагогических исследований и успешных педагогических практик</w:t>
            </w:r>
          </w:p>
        </w:tc>
        <w:tc>
          <w:tcPr>
            <w:tcW w:w="1546" w:type="dxa"/>
          </w:tcPr>
          <w:p w14:paraId="063F9FA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B6BE866" w14:textId="77777777" w:rsidTr="00A26027">
        <w:tc>
          <w:tcPr>
            <w:tcW w:w="8449" w:type="dxa"/>
            <w:gridSpan w:val="2"/>
          </w:tcPr>
          <w:p w14:paraId="7A1441F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763431E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1E490447" w14:textId="77777777" w:rsidTr="00A26027">
        <w:tc>
          <w:tcPr>
            <w:tcW w:w="9995" w:type="dxa"/>
            <w:gridSpan w:val="3"/>
          </w:tcPr>
          <w:p w14:paraId="05BF7DC8" w14:textId="77777777" w:rsidR="00A8346E" w:rsidRPr="009A4F5D" w:rsidRDefault="00A8346E" w:rsidP="00A8346E">
            <w:pPr>
              <w:pStyle w:val="af1"/>
              <w:numPr>
                <w:ilvl w:val="0"/>
                <w:numId w:val="15"/>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К</w:t>
            </w:r>
            <w:proofErr w:type="spellStart"/>
            <w:r w:rsidRPr="009A4F5D">
              <w:rPr>
                <w:rFonts w:ascii="Times New Roman" w:eastAsia="Symbol" w:hAnsi="Times New Roman" w:cs="Times New Roman"/>
                <w:b/>
                <w:sz w:val="24"/>
                <w:szCs w:val="24"/>
              </w:rPr>
              <w:t>оммуникативная</w:t>
            </w:r>
            <w:proofErr w:type="spellEnd"/>
            <w:r w:rsidRPr="009A4F5D">
              <w:rPr>
                <w:rFonts w:ascii="Times New Roman" w:eastAsia="Symbol" w:hAnsi="Times New Roman" w:cs="Times New Roman"/>
                <w:b/>
                <w:sz w:val="24"/>
                <w:szCs w:val="24"/>
              </w:rPr>
              <w:t xml:space="preserve"> культура</w:t>
            </w:r>
          </w:p>
        </w:tc>
      </w:tr>
      <w:tr w:rsidR="00A8346E" w:rsidRPr="00F63C60" w14:paraId="5361F36E" w14:textId="77777777" w:rsidTr="00A26027">
        <w:tc>
          <w:tcPr>
            <w:tcW w:w="690" w:type="dxa"/>
          </w:tcPr>
          <w:p w14:paraId="7235C81E"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sz w:val="24"/>
                <w:szCs w:val="24"/>
              </w:rPr>
              <w:t>5.1.</w:t>
            </w:r>
          </w:p>
        </w:tc>
        <w:tc>
          <w:tcPr>
            <w:tcW w:w="7759" w:type="dxa"/>
          </w:tcPr>
          <w:p w14:paraId="144B2D2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972EE7">
              <w:rPr>
                <w:rFonts w:ascii="Times New Roman" w:eastAsia="Symbol" w:hAnsi="Times New Roman" w:cs="Times New Roman"/>
                <w:sz w:val="24"/>
                <w:szCs w:val="24"/>
              </w:rPr>
              <w:t xml:space="preserve">Придерживается делового стиля общения с </w:t>
            </w:r>
            <w:proofErr w:type="gramStart"/>
            <w:r w:rsidRPr="00972EE7">
              <w:rPr>
                <w:rFonts w:ascii="Times New Roman" w:eastAsia="Symbol" w:hAnsi="Times New Roman" w:cs="Times New Roman"/>
                <w:sz w:val="24"/>
                <w:szCs w:val="24"/>
              </w:rPr>
              <w:t>обучающимися</w:t>
            </w:r>
            <w:proofErr w:type="gramEnd"/>
          </w:p>
        </w:tc>
        <w:tc>
          <w:tcPr>
            <w:tcW w:w="1546" w:type="dxa"/>
          </w:tcPr>
          <w:p w14:paraId="2310B7A5"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3101C64C" w14:textId="77777777" w:rsidTr="00A26027">
        <w:tc>
          <w:tcPr>
            <w:tcW w:w="690" w:type="dxa"/>
          </w:tcPr>
          <w:p w14:paraId="6FC4AF88"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sz w:val="24"/>
                <w:szCs w:val="24"/>
              </w:rPr>
              <w:t>5.2.</w:t>
            </w:r>
          </w:p>
        </w:tc>
        <w:tc>
          <w:tcPr>
            <w:tcW w:w="7759" w:type="dxa"/>
          </w:tcPr>
          <w:p w14:paraId="678ED5D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972EE7">
              <w:rPr>
                <w:rFonts w:ascii="Times New Roman" w:eastAsia="Symbol" w:hAnsi="Times New Roman" w:cs="Times New Roman"/>
                <w:sz w:val="24"/>
                <w:szCs w:val="24"/>
              </w:rPr>
              <w:t>Демонстрирует педагогический такт, включенность в совместную</w:t>
            </w:r>
            <w:r>
              <w:rPr>
                <w:rFonts w:ascii="Times New Roman" w:eastAsia="Symbol" w:hAnsi="Times New Roman" w:cs="Times New Roman"/>
                <w:sz w:val="24"/>
                <w:szCs w:val="24"/>
              </w:rPr>
              <w:t xml:space="preserve"> </w:t>
            </w:r>
            <w:r w:rsidRPr="00972EE7">
              <w:rPr>
                <w:rFonts w:ascii="Times New Roman" w:eastAsia="Symbol" w:hAnsi="Times New Roman" w:cs="Times New Roman"/>
                <w:sz w:val="24"/>
                <w:szCs w:val="24"/>
              </w:rPr>
              <w:t xml:space="preserve">деятельность с </w:t>
            </w:r>
            <w:proofErr w:type="gramStart"/>
            <w:r w:rsidRPr="00972EE7">
              <w:rPr>
                <w:rFonts w:ascii="Times New Roman" w:eastAsia="Symbol" w:hAnsi="Times New Roman" w:cs="Times New Roman"/>
                <w:sz w:val="24"/>
                <w:szCs w:val="24"/>
              </w:rPr>
              <w:t>обучающимися</w:t>
            </w:r>
            <w:proofErr w:type="gramEnd"/>
          </w:p>
        </w:tc>
        <w:tc>
          <w:tcPr>
            <w:tcW w:w="1546" w:type="dxa"/>
          </w:tcPr>
          <w:p w14:paraId="6DAD6B7F"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40DBCC67" w14:textId="77777777" w:rsidTr="00A26027">
        <w:tc>
          <w:tcPr>
            <w:tcW w:w="690" w:type="dxa"/>
          </w:tcPr>
          <w:p w14:paraId="2C211F76"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sz w:val="24"/>
                <w:szCs w:val="24"/>
              </w:rPr>
              <w:t>5.3.</w:t>
            </w:r>
          </w:p>
        </w:tc>
        <w:tc>
          <w:tcPr>
            <w:tcW w:w="7759" w:type="dxa"/>
          </w:tcPr>
          <w:p w14:paraId="0DC0C12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972EE7">
              <w:rPr>
                <w:rFonts w:ascii="Times New Roman" w:eastAsia="Symbol" w:hAnsi="Times New Roman" w:cs="Times New Roman"/>
                <w:sz w:val="24"/>
                <w:szCs w:val="24"/>
              </w:rPr>
              <w:t>Поддерживает положительный эмоциональный контакт с</w:t>
            </w:r>
            <w:r>
              <w:rPr>
                <w:rFonts w:ascii="Times New Roman" w:eastAsia="Symbol" w:hAnsi="Times New Roman" w:cs="Times New Roman"/>
                <w:sz w:val="24"/>
                <w:szCs w:val="24"/>
              </w:rPr>
              <w:t xml:space="preserve"> </w:t>
            </w:r>
            <w:proofErr w:type="gramStart"/>
            <w:r w:rsidRPr="00972EE7">
              <w:rPr>
                <w:rFonts w:ascii="Times New Roman" w:eastAsia="Symbol" w:hAnsi="Times New Roman" w:cs="Times New Roman"/>
                <w:sz w:val="24"/>
                <w:szCs w:val="24"/>
              </w:rPr>
              <w:t>обучающимися</w:t>
            </w:r>
            <w:proofErr w:type="gramEnd"/>
          </w:p>
        </w:tc>
        <w:tc>
          <w:tcPr>
            <w:tcW w:w="1546" w:type="dxa"/>
          </w:tcPr>
          <w:p w14:paraId="36BE62A9"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6FC52724" w14:textId="77777777" w:rsidTr="00A26027">
        <w:tc>
          <w:tcPr>
            <w:tcW w:w="690" w:type="dxa"/>
          </w:tcPr>
          <w:p w14:paraId="4B3D718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sz w:val="24"/>
                <w:szCs w:val="24"/>
              </w:rPr>
              <w:t>5.4.</w:t>
            </w:r>
          </w:p>
        </w:tc>
        <w:tc>
          <w:tcPr>
            <w:tcW w:w="7759" w:type="dxa"/>
          </w:tcPr>
          <w:p w14:paraId="0F39D17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972EE7">
              <w:rPr>
                <w:rFonts w:ascii="Times New Roman" w:eastAsia="Symbol" w:hAnsi="Times New Roman" w:cs="Times New Roman"/>
                <w:sz w:val="24"/>
                <w:szCs w:val="24"/>
              </w:rPr>
              <w:t>Применяет вербальные и невербальные средства коммуникации с</w:t>
            </w:r>
            <w:r>
              <w:rPr>
                <w:rFonts w:ascii="Times New Roman" w:eastAsia="Symbol" w:hAnsi="Times New Roman" w:cs="Times New Roman"/>
                <w:sz w:val="24"/>
                <w:szCs w:val="24"/>
              </w:rPr>
              <w:t xml:space="preserve"> </w:t>
            </w:r>
            <w:proofErr w:type="gramStart"/>
            <w:r w:rsidRPr="00972EE7">
              <w:rPr>
                <w:rFonts w:ascii="Times New Roman" w:eastAsia="Symbol" w:hAnsi="Times New Roman" w:cs="Times New Roman"/>
                <w:sz w:val="24"/>
                <w:szCs w:val="24"/>
              </w:rPr>
              <w:t>обучающимися</w:t>
            </w:r>
            <w:proofErr w:type="gramEnd"/>
          </w:p>
        </w:tc>
        <w:tc>
          <w:tcPr>
            <w:tcW w:w="1546" w:type="dxa"/>
          </w:tcPr>
          <w:p w14:paraId="38249DC4"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2F8CEAF9" w14:textId="77777777" w:rsidTr="00A26027">
        <w:tc>
          <w:tcPr>
            <w:tcW w:w="690" w:type="dxa"/>
          </w:tcPr>
          <w:p w14:paraId="797B8018"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sz w:val="24"/>
                <w:szCs w:val="24"/>
              </w:rPr>
              <w:t>5.5.</w:t>
            </w:r>
          </w:p>
        </w:tc>
        <w:tc>
          <w:tcPr>
            <w:tcW w:w="7759" w:type="dxa"/>
          </w:tcPr>
          <w:p w14:paraId="11EE07D7"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972EE7">
              <w:rPr>
                <w:rFonts w:ascii="Times New Roman" w:eastAsia="Symbol" w:hAnsi="Times New Roman" w:cs="Times New Roman"/>
                <w:sz w:val="24"/>
                <w:szCs w:val="24"/>
              </w:rPr>
              <w:t>Демонстрирует коммуникативные качества речи (правильность,</w:t>
            </w:r>
            <w:r>
              <w:rPr>
                <w:rFonts w:ascii="Times New Roman" w:eastAsia="Symbol" w:hAnsi="Times New Roman" w:cs="Times New Roman"/>
                <w:sz w:val="24"/>
                <w:szCs w:val="24"/>
              </w:rPr>
              <w:t xml:space="preserve"> </w:t>
            </w:r>
            <w:r w:rsidRPr="00972EE7">
              <w:rPr>
                <w:rFonts w:ascii="Times New Roman" w:eastAsia="Symbol" w:hAnsi="Times New Roman" w:cs="Times New Roman"/>
                <w:sz w:val="24"/>
                <w:szCs w:val="24"/>
              </w:rPr>
              <w:t>содержательность, выразительность, чистота, логичность, богатство и др.)</w:t>
            </w:r>
          </w:p>
        </w:tc>
        <w:tc>
          <w:tcPr>
            <w:tcW w:w="1546" w:type="dxa"/>
          </w:tcPr>
          <w:p w14:paraId="73AF84F7" w14:textId="77777777" w:rsidR="00A8346E" w:rsidRPr="00594723" w:rsidRDefault="00A8346E" w:rsidP="00A26027">
            <w:pPr>
              <w:spacing w:after="0" w:line="240" w:lineRule="auto"/>
              <w:jc w:val="both"/>
              <w:rPr>
                <w:rFonts w:ascii="Times New Roman" w:eastAsia="Symbol" w:hAnsi="Times New Roman" w:cs="Times New Roman"/>
                <w:b/>
                <w:sz w:val="24"/>
                <w:szCs w:val="24"/>
              </w:rPr>
            </w:pPr>
          </w:p>
        </w:tc>
      </w:tr>
      <w:tr w:rsidR="00A8346E" w:rsidRPr="00F63C60" w14:paraId="15986BF9" w14:textId="77777777" w:rsidTr="00A26027">
        <w:tc>
          <w:tcPr>
            <w:tcW w:w="8449" w:type="dxa"/>
            <w:gridSpan w:val="2"/>
          </w:tcPr>
          <w:p w14:paraId="4C1F140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5F4FDB2E"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0-10</w:t>
            </w:r>
          </w:p>
        </w:tc>
      </w:tr>
      <w:tr w:rsidR="00A8346E" w:rsidRPr="00F63C60" w14:paraId="00FB19AE" w14:textId="77777777" w:rsidTr="00A26027">
        <w:tc>
          <w:tcPr>
            <w:tcW w:w="8449" w:type="dxa"/>
            <w:gridSpan w:val="2"/>
          </w:tcPr>
          <w:p w14:paraId="1372F764"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Сумма баллов</w:t>
            </w:r>
          </w:p>
        </w:tc>
        <w:tc>
          <w:tcPr>
            <w:tcW w:w="1546" w:type="dxa"/>
          </w:tcPr>
          <w:p w14:paraId="3C897931"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0-6</w:t>
            </w:r>
            <w:r w:rsidRPr="00E87E1F">
              <w:rPr>
                <w:rFonts w:ascii="Times New Roman" w:eastAsia="Symbol" w:hAnsi="Times New Roman" w:cs="Times New Roman"/>
                <w:b/>
                <w:sz w:val="24"/>
                <w:szCs w:val="24"/>
              </w:rPr>
              <w:t>0</w:t>
            </w:r>
          </w:p>
        </w:tc>
      </w:tr>
    </w:tbl>
    <w:p w14:paraId="3C14E9A0"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b/>
          <w:sz w:val="24"/>
          <w:szCs w:val="24"/>
          <w:lang w:eastAsia="ru-RU"/>
        </w:rPr>
      </w:pPr>
    </w:p>
    <w:p w14:paraId="0953688F"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0 баллов</w:t>
      </w:r>
      <w:r w:rsidRPr="005878B8">
        <w:rPr>
          <w:rFonts w:ascii="Times New Roman" w:eastAsia="Times New Roman" w:hAnsi="Times New Roman" w:cs="Times New Roman"/>
          <w:sz w:val="24"/>
          <w:szCs w:val="24"/>
          <w:lang w:eastAsia="ru-RU"/>
        </w:rPr>
        <w:t xml:space="preserve"> – показатель не проявлен;</w:t>
      </w:r>
    </w:p>
    <w:p w14:paraId="5FDEF530"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1 балл</w:t>
      </w:r>
      <w:r w:rsidRPr="005878B8">
        <w:rPr>
          <w:rFonts w:ascii="Times New Roman" w:eastAsia="Times New Roman" w:hAnsi="Times New Roman" w:cs="Times New Roman"/>
          <w:sz w:val="24"/>
          <w:szCs w:val="24"/>
          <w:lang w:eastAsia="ru-RU"/>
        </w:rPr>
        <w:t xml:space="preserve"> – показатель проявлен частично;</w:t>
      </w:r>
    </w:p>
    <w:p w14:paraId="077117F8"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2 балла</w:t>
      </w:r>
      <w:r w:rsidRPr="005878B8">
        <w:rPr>
          <w:rFonts w:ascii="Times New Roman" w:eastAsia="Times New Roman" w:hAnsi="Times New Roman" w:cs="Times New Roman"/>
          <w:sz w:val="24"/>
          <w:szCs w:val="24"/>
          <w:lang w:eastAsia="ru-RU"/>
        </w:rPr>
        <w:t xml:space="preserve"> – показатель проявлен в полной мере.</w:t>
      </w:r>
    </w:p>
    <w:p w14:paraId="18B13D4B" w14:textId="77777777" w:rsidR="00A8346E" w:rsidRPr="006575FF"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p>
    <w:p w14:paraId="62892290" w14:textId="77777777" w:rsidR="00A8346E" w:rsidRPr="00B56A7F"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B56A7F">
        <w:rPr>
          <w:rFonts w:ascii="Times New Roman" w:eastAsia="Times New Roman" w:hAnsi="Times New Roman" w:cs="Times New Roman"/>
          <w:b/>
          <w:sz w:val="24"/>
          <w:szCs w:val="24"/>
          <w:lang w:eastAsia="ru-RU"/>
        </w:rPr>
        <w:t>Конкурсное испытание «Урок для родителей»</w:t>
      </w:r>
    </w:p>
    <w:p w14:paraId="41FFD09E"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B56A7F">
        <w:rPr>
          <w:rFonts w:ascii="Times New Roman" w:eastAsia="Times New Roman" w:hAnsi="Times New Roman" w:cs="Times New Roman"/>
          <w:b/>
          <w:sz w:val="24"/>
          <w:szCs w:val="24"/>
          <w:lang w:eastAsia="ru-RU"/>
        </w:rPr>
        <w:t>(максимальный балл – 40)</w:t>
      </w:r>
    </w:p>
    <w:p w14:paraId="0DF3233B"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794"/>
        <w:gridCol w:w="1546"/>
      </w:tblGrid>
      <w:tr w:rsidR="00A8346E" w:rsidRPr="00F63C60" w14:paraId="54D91582" w14:textId="77777777" w:rsidTr="00A26027">
        <w:tc>
          <w:tcPr>
            <w:tcW w:w="655" w:type="dxa"/>
            <w:vAlign w:val="center"/>
          </w:tcPr>
          <w:p w14:paraId="439B3C24"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94" w:type="dxa"/>
            <w:vAlign w:val="center"/>
          </w:tcPr>
          <w:p w14:paraId="355F0347"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6" w:type="dxa"/>
            <w:vAlign w:val="center"/>
          </w:tcPr>
          <w:p w14:paraId="190D783D"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34CA6D8A"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(0-2)</w:t>
            </w:r>
          </w:p>
        </w:tc>
      </w:tr>
      <w:tr w:rsidR="00A8346E" w:rsidRPr="00F63C60" w14:paraId="5058FC1B" w14:textId="77777777" w:rsidTr="00A26027">
        <w:tc>
          <w:tcPr>
            <w:tcW w:w="9995" w:type="dxa"/>
            <w:gridSpan w:val="3"/>
          </w:tcPr>
          <w:p w14:paraId="271AF5EB"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lang w:eastAsia="ru-RU"/>
              </w:rPr>
              <w:t>1.</w:t>
            </w:r>
            <w:r w:rsidRPr="00F63C60">
              <w:rPr>
                <w:rFonts w:ascii="Times New Roman" w:eastAsia="Symbol" w:hAnsi="Times New Roman" w:cs="Times New Roman"/>
                <w:sz w:val="24"/>
                <w:szCs w:val="24"/>
                <w:lang w:eastAsia="ru-RU"/>
              </w:rPr>
              <w:t xml:space="preserve"> </w:t>
            </w:r>
            <w:r w:rsidRPr="00B56A7F">
              <w:rPr>
                <w:rFonts w:ascii="Times New Roman" w:eastAsia="Symbol" w:hAnsi="Times New Roman" w:cs="Times New Roman"/>
                <w:b/>
                <w:sz w:val="24"/>
                <w:szCs w:val="24"/>
                <w:lang w:eastAsia="ru-RU"/>
              </w:rPr>
              <w:t>Психолого-педагогическая компетентность</w:t>
            </w:r>
          </w:p>
        </w:tc>
      </w:tr>
      <w:tr w:rsidR="00A8346E" w:rsidRPr="00F63C60" w14:paraId="5DC7C464" w14:textId="77777777" w:rsidTr="00A26027">
        <w:tc>
          <w:tcPr>
            <w:tcW w:w="655" w:type="dxa"/>
          </w:tcPr>
          <w:p w14:paraId="00CC7972"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94" w:type="dxa"/>
          </w:tcPr>
          <w:p w14:paraId="3F5BB187"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8A7E31">
              <w:rPr>
                <w:rFonts w:ascii="Times New Roman" w:eastAsia="Symbol" w:hAnsi="Times New Roman" w:cs="Times New Roman"/>
                <w:sz w:val="24"/>
                <w:szCs w:val="24"/>
              </w:rPr>
              <w:t>В разговоре с родителями опирается на традиционные духовно-нравственные ценности суверенной России</w:t>
            </w:r>
          </w:p>
        </w:tc>
        <w:tc>
          <w:tcPr>
            <w:tcW w:w="1546" w:type="dxa"/>
          </w:tcPr>
          <w:p w14:paraId="3BB65AD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F46B1A1" w14:textId="77777777" w:rsidTr="00A26027">
        <w:tc>
          <w:tcPr>
            <w:tcW w:w="655" w:type="dxa"/>
          </w:tcPr>
          <w:p w14:paraId="53C62BCF"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94" w:type="dxa"/>
          </w:tcPr>
          <w:p w14:paraId="748B8B3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8A7E31">
              <w:rPr>
                <w:rFonts w:ascii="Times New Roman" w:eastAsia="Symbol" w:hAnsi="Times New Roman" w:cs="Times New Roman"/>
                <w:sz w:val="24"/>
                <w:szCs w:val="24"/>
              </w:rPr>
              <w:t xml:space="preserve">Демонстрирует родителям приемы воспитания в семье с учетом </w:t>
            </w:r>
            <w:r w:rsidRPr="008A7E31">
              <w:rPr>
                <w:rFonts w:ascii="Times New Roman" w:eastAsia="Symbol" w:hAnsi="Times New Roman" w:cs="Times New Roman"/>
                <w:sz w:val="24"/>
                <w:szCs w:val="24"/>
              </w:rPr>
              <w:lastRenderedPageBreak/>
              <w:t>возрастных особенностей детей</w:t>
            </w:r>
          </w:p>
        </w:tc>
        <w:tc>
          <w:tcPr>
            <w:tcW w:w="1546" w:type="dxa"/>
          </w:tcPr>
          <w:p w14:paraId="2869008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2924126" w14:textId="77777777" w:rsidTr="00A26027">
        <w:tc>
          <w:tcPr>
            <w:tcW w:w="655" w:type="dxa"/>
          </w:tcPr>
          <w:p w14:paraId="3619653A"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lastRenderedPageBreak/>
              <w:t>1.3.</w:t>
            </w:r>
          </w:p>
        </w:tc>
        <w:tc>
          <w:tcPr>
            <w:tcW w:w="7794" w:type="dxa"/>
          </w:tcPr>
          <w:p w14:paraId="074D1F97"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8A7E31">
              <w:rPr>
                <w:rFonts w:ascii="Times New Roman" w:eastAsia="Symbol" w:hAnsi="Times New Roman" w:cs="Times New Roman"/>
                <w:sz w:val="24"/>
                <w:szCs w:val="24"/>
              </w:rPr>
              <w:t>Применяет художественные средства для формирования ценностного отношения к материалу просветительского мероприятия</w:t>
            </w:r>
          </w:p>
        </w:tc>
        <w:tc>
          <w:tcPr>
            <w:tcW w:w="1546" w:type="dxa"/>
          </w:tcPr>
          <w:p w14:paraId="34C19C34"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5E6EFEA" w14:textId="77777777" w:rsidTr="00A26027">
        <w:tc>
          <w:tcPr>
            <w:tcW w:w="655" w:type="dxa"/>
          </w:tcPr>
          <w:p w14:paraId="3FDA028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1.4.</w:t>
            </w:r>
          </w:p>
        </w:tc>
        <w:tc>
          <w:tcPr>
            <w:tcW w:w="7794" w:type="dxa"/>
          </w:tcPr>
          <w:p w14:paraId="299EF572"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A7E31">
              <w:rPr>
                <w:rFonts w:ascii="Times New Roman" w:eastAsia="Symbol" w:hAnsi="Times New Roman" w:cs="Times New Roman"/>
                <w:sz w:val="24"/>
                <w:szCs w:val="24"/>
              </w:rPr>
              <w:t>Применяет приемы для обеспечения рефлексивной позиции родителей</w:t>
            </w:r>
          </w:p>
        </w:tc>
        <w:tc>
          <w:tcPr>
            <w:tcW w:w="1546" w:type="dxa"/>
          </w:tcPr>
          <w:p w14:paraId="523AD414"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D57D85C" w14:textId="77777777" w:rsidTr="00A26027">
        <w:tc>
          <w:tcPr>
            <w:tcW w:w="655" w:type="dxa"/>
          </w:tcPr>
          <w:p w14:paraId="778EA60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94" w:type="dxa"/>
          </w:tcPr>
          <w:p w14:paraId="3683E8A1"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8A7E31">
              <w:rPr>
                <w:rFonts w:ascii="Times New Roman" w:eastAsia="Symbol" w:hAnsi="Times New Roman" w:cs="Times New Roman"/>
                <w:sz w:val="24"/>
                <w:szCs w:val="24"/>
              </w:rPr>
              <w:t>Применяет индивидуальный подход для включения родителей в диалог</w:t>
            </w:r>
          </w:p>
        </w:tc>
        <w:tc>
          <w:tcPr>
            <w:tcW w:w="1546" w:type="dxa"/>
          </w:tcPr>
          <w:p w14:paraId="7D80480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9870540" w14:textId="77777777" w:rsidTr="00A26027">
        <w:tc>
          <w:tcPr>
            <w:tcW w:w="8449" w:type="dxa"/>
            <w:gridSpan w:val="2"/>
          </w:tcPr>
          <w:p w14:paraId="6E1414AA"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369B66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7CD950B4" w14:textId="77777777" w:rsidTr="00A26027">
        <w:tc>
          <w:tcPr>
            <w:tcW w:w="9995" w:type="dxa"/>
            <w:gridSpan w:val="3"/>
          </w:tcPr>
          <w:p w14:paraId="2BE149CF" w14:textId="77777777" w:rsidR="00A8346E" w:rsidRPr="00594723" w:rsidRDefault="00A8346E" w:rsidP="00A26027">
            <w:p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rPr>
              <w:t>2. М</w:t>
            </w:r>
            <w:r w:rsidRPr="00B34976">
              <w:rPr>
                <w:rFonts w:ascii="Times New Roman" w:eastAsia="Symbol" w:hAnsi="Times New Roman" w:cs="Times New Roman"/>
                <w:b/>
                <w:sz w:val="24"/>
                <w:szCs w:val="24"/>
              </w:rPr>
              <w:t>етодическая компетентность</w:t>
            </w:r>
          </w:p>
        </w:tc>
      </w:tr>
      <w:tr w:rsidR="00A8346E" w:rsidRPr="00F63C60" w14:paraId="4D35F3A9" w14:textId="77777777" w:rsidTr="00A26027">
        <w:tc>
          <w:tcPr>
            <w:tcW w:w="655" w:type="dxa"/>
          </w:tcPr>
          <w:p w14:paraId="37FA06A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2.1.</w:t>
            </w:r>
          </w:p>
        </w:tc>
        <w:tc>
          <w:tcPr>
            <w:tcW w:w="7794" w:type="dxa"/>
          </w:tcPr>
          <w:p w14:paraId="0DDEC2F0"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Обращается к жизненному опыту родителей</w:t>
            </w:r>
          </w:p>
        </w:tc>
        <w:tc>
          <w:tcPr>
            <w:tcW w:w="1546" w:type="dxa"/>
          </w:tcPr>
          <w:p w14:paraId="35E92B7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F0586DF" w14:textId="77777777" w:rsidTr="00A26027">
        <w:tc>
          <w:tcPr>
            <w:tcW w:w="655" w:type="dxa"/>
          </w:tcPr>
          <w:p w14:paraId="29D17C6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2.2.</w:t>
            </w:r>
          </w:p>
        </w:tc>
        <w:tc>
          <w:tcPr>
            <w:tcW w:w="7794" w:type="dxa"/>
          </w:tcPr>
          <w:p w14:paraId="649E455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Обеспечивает практическую направленность просветительского мероприятия</w:t>
            </w:r>
          </w:p>
        </w:tc>
        <w:tc>
          <w:tcPr>
            <w:tcW w:w="1546" w:type="dxa"/>
          </w:tcPr>
          <w:p w14:paraId="26D8321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AA9DB19" w14:textId="77777777" w:rsidTr="00A26027">
        <w:tc>
          <w:tcPr>
            <w:tcW w:w="655" w:type="dxa"/>
          </w:tcPr>
          <w:p w14:paraId="22140AE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2.3.</w:t>
            </w:r>
          </w:p>
        </w:tc>
        <w:tc>
          <w:tcPr>
            <w:tcW w:w="7794" w:type="dxa"/>
          </w:tcPr>
          <w:p w14:paraId="75F31D5A"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Применяет техники активного обучения</w:t>
            </w:r>
          </w:p>
        </w:tc>
        <w:tc>
          <w:tcPr>
            <w:tcW w:w="1546" w:type="dxa"/>
          </w:tcPr>
          <w:p w14:paraId="0AB9F2F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06DEDD8" w14:textId="77777777" w:rsidTr="00A26027">
        <w:tc>
          <w:tcPr>
            <w:tcW w:w="655" w:type="dxa"/>
          </w:tcPr>
          <w:p w14:paraId="014715DE"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94" w:type="dxa"/>
          </w:tcPr>
          <w:p w14:paraId="1F1E999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Формулирует открытые вопросы и применяет приемы активного слушания</w:t>
            </w:r>
          </w:p>
        </w:tc>
        <w:tc>
          <w:tcPr>
            <w:tcW w:w="1546" w:type="dxa"/>
          </w:tcPr>
          <w:p w14:paraId="73F6718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0BA18BE" w14:textId="77777777" w:rsidTr="00A26027">
        <w:tc>
          <w:tcPr>
            <w:tcW w:w="655" w:type="dxa"/>
          </w:tcPr>
          <w:p w14:paraId="244A56B4"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2.5.</w:t>
            </w:r>
          </w:p>
        </w:tc>
        <w:tc>
          <w:tcPr>
            <w:tcW w:w="7794" w:type="dxa"/>
          </w:tcPr>
          <w:p w14:paraId="52ED0C0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Корректно применяет средства обучения (материалы и оборудование), в том числе цифровые</w:t>
            </w:r>
          </w:p>
        </w:tc>
        <w:tc>
          <w:tcPr>
            <w:tcW w:w="1546" w:type="dxa"/>
          </w:tcPr>
          <w:p w14:paraId="6AF47F0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9063414" w14:textId="77777777" w:rsidTr="00A26027">
        <w:tc>
          <w:tcPr>
            <w:tcW w:w="8449" w:type="dxa"/>
            <w:gridSpan w:val="2"/>
          </w:tcPr>
          <w:p w14:paraId="3E540BC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b/>
                <w:sz w:val="24"/>
                <w:szCs w:val="24"/>
              </w:rPr>
              <w:t>Итого баллов</w:t>
            </w:r>
          </w:p>
        </w:tc>
        <w:tc>
          <w:tcPr>
            <w:tcW w:w="1546" w:type="dxa"/>
          </w:tcPr>
          <w:p w14:paraId="39541068" w14:textId="77777777" w:rsidR="00A8346E" w:rsidRPr="006B1D9E" w:rsidRDefault="00A8346E" w:rsidP="00A26027">
            <w:pPr>
              <w:spacing w:after="0" w:line="240" w:lineRule="auto"/>
              <w:jc w:val="both"/>
              <w:rPr>
                <w:rFonts w:ascii="Times New Roman" w:eastAsia="Symbol" w:hAnsi="Times New Roman" w:cs="Times New Roman"/>
                <w:b/>
                <w:sz w:val="24"/>
                <w:szCs w:val="24"/>
              </w:rPr>
            </w:pPr>
            <w:r w:rsidRPr="006B1D9E">
              <w:rPr>
                <w:rFonts w:ascii="Times New Roman" w:eastAsia="Symbol" w:hAnsi="Times New Roman" w:cs="Times New Roman"/>
                <w:b/>
                <w:sz w:val="24"/>
                <w:szCs w:val="24"/>
              </w:rPr>
              <w:t>0-10</w:t>
            </w:r>
          </w:p>
        </w:tc>
      </w:tr>
      <w:tr w:rsidR="00A8346E" w:rsidRPr="00F63C60" w14:paraId="24FA308E" w14:textId="77777777" w:rsidTr="00A26027">
        <w:tc>
          <w:tcPr>
            <w:tcW w:w="9995" w:type="dxa"/>
            <w:gridSpan w:val="3"/>
          </w:tcPr>
          <w:p w14:paraId="2E08DC5A" w14:textId="77777777" w:rsidR="00A8346E" w:rsidRPr="00B34976" w:rsidRDefault="00A8346E" w:rsidP="00A8346E">
            <w:pPr>
              <w:pStyle w:val="af1"/>
              <w:numPr>
                <w:ilvl w:val="0"/>
                <w:numId w:val="13"/>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proofErr w:type="spellStart"/>
            <w:r w:rsidRPr="00B34976">
              <w:rPr>
                <w:rFonts w:ascii="Times New Roman" w:eastAsia="Symbol" w:hAnsi="Times New Roman" w:cs="Times New Roman"/>
                <w:b/>
                <w:sz w:val="24"/>
                <w:szCs w:val="24"/>
              </w:rPr>
              <w:t>мение</w:t>
            </w:r>
            <w:proofErr w:type="spellEnd"/>
            <w:r w:rsidRPr="00B34976">
              <w:rPr>
                <w:rFonts w:ascii="Times New Roman" w:eastAsia="Symbol" w:hAnsi="Times New Roman" w:cs="Times New Roman"/>
                <w:b/>
                <w:sz w:val="24"/>
                <w:szCs w:val="24"/>
              </w:rPr>
              <w:t xml:space="preserve"> взаимодействовать на основе сотрудничества</w:t>
            </w:r>
          </w:p>
        </w:tc>
      </w:tr>
      <w:tr w:rsidR="00A8346E" w:rsidRPr="00F63C60" w14:paraId="383FD6FD" w14:textId="77777777" w:rsidTr="00A26027">
        <w:tc>
          <w:tcPr>
            <w:tcW w:w="655" w:type="dxa"/>
          </w:tcPr>
          <w:p w14:paraId="2D25727B"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3.1.</w:t>
            </w:r>
          </w:p>
        </w:tc>
        <w:tc>
          <w:tcPr>
            <w:tcW w:w="7794" w:type="dxa"/>
          </w:tcPr>
          <w:p w14:paraId="10A5A9A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Демонстрирует уважительное отношение к родителям и поддерживает равенство позиций между участниками просветительского мероприятия</w:t>
            </w:r>
          </w:p>
        </w:tc>
        <w:tc>
          <w:tcPr>
            <w:tcW w:w="1546" w:type="dxa"/>
          </w:tcPr>
          <w:p w14:paraId="3E6B5F9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91BC51B" w14:textId="77777777" w:rsidTr="00A26027">
        <w:tc>
          <w:tcPr>
            <w:tcW w:w="655" w:type="dxa"/>
          </w:tcPr>
          <w:p w14:paraId="0427704B"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3.2.</w:t>
            </w:r>
          </w:p>
        </w:tc>
        <w:tc>
          <w:tcPr>
            <w:tcW w:w="7794" w:type="dxa"/>
          </w:tcPr>
          <w:p w14:paraId="780BB28D"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Применяет приемы формирования общей мотивации участников просветительского мероприятия</w:t>
            </w:r>
          </w:p>
        </w:tc>
        <w:tc>
          <w:tcPr>
            <w:tcW w:w="1546" w:type="dxa"/>
          </w:tcPr>
          <w:p w14:paraId="73CDCC1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445BF05" w14:textId="77777777" w:rsidTr="00A26027">
        <w:tc>
          <w:tcPr>
            <w:tcW w:w="655" w:type="dxa"/>
          </w:tcPr>
          <w:p w14:paraId="7965778B"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3.3.</w:t>
            </w:r>
          </w:p>
        </w:tc>
        <w:tc>
          <w:tcPr>
            <w:tcW w:w="7794" w:type="dxa"/>
          </w:tcPr>
          <w:p w14:paraId="44A80E6D"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B34976">
              <w:rPr>
                <w:rFonts w:ascii="Times New Roman" w:eastAsia="Symbol" w:hAnsi="Times New Roman" w:cs="Times New Roman"/>
                <w:sz w:val="24"/>
                <w:szCs w:val="24"/>
              </w:rPr>
              <w:t>Организует диалог между участниками мероприятия с учетом текущей коммуникативной ситуации</w:t>
            </w:r>
          </w:p>
        </w:tc>
        <w:tc>
          <w:tcPr>
            <w:tcW w:w="1546" w:type="dxa"/>
          </w:tcPr>
          <w:p w14:paraId="7E3E3A0B"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4072423" w14:textId="77777777" w:rsidTr="00A26027">
        <w:tc>
          <w:tcPr>
            <w:tcW w:w="655" w:type="dxa"/>
          </w:tcPr>
          <w:p w14:paraId="72BDE294"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94" w:type="dxa"/>
          </w:tcPr>
          <w:p w14:paraId="79AA37B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962E9">
              <w:rPr>
                <w:rFonts w:ascii="Times New Roman" w:eastAsia="Symbol" w:hAnsi="Times New Roman" w:cs="Times New Roman"/>
                <w:sz w:val="24"/>
                <w:szCs w:val="24"/>
              </w:rPr>
              <w:t>Использует вербальные и невербальные средства коммуникации с учетом специфики и интересов аудитории</w:t>
            </w:r>
          </w:p>
        </w:tc>
        <w:tc>
          <w:tcPr>
            <w:tcW w:w="1546" w:type="dxa"/>
          </w:tcPr>
          <w:p w14:paraId="122802FB"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E9C0B21" w14:textId="77777777" w:rsidTr="00A26027">
        <w:tc>
          <w:tcPr>
            <w:tcW w:w="655" w:type="dxa"/>
          </w:tcPr>
          <w:p w14:paraId="41021B19"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94" w:type="dxa"/>
          </w:tcPr>
          <w:p w14:paraId="08D6536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D962E9">
              <w:rPr>
                <w:rFonts w:ascii="Times New Roman" w:eastAsia="Symbol" w:hAnsi="Times New Roman" w:cs="Times New Roman"/>
                <w:sz w:val="24"/>
                <w:szCs w:val="24"/>
              </w:rPr>
              <w:t>Применяет интерактивные формы взаимодействия с участниками просветительского мероприятия</w:t>
            </w:r>
          </w:p>
        </w:tc>
        <w:tc>
          <w:tcPr>
            <w:tcW w:w="1546" w:type="dxa"/>
          </w:tcPr>
          <w:p w14:paraId="2149FDD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11FDE21" w14:textId="77777777" w:rsidTr="00A26027">
        <w:tc>
          <w:tcPr>
            <w:tcW w:w="8449" w:type="dxa"/>
            <w:gridSpan w:val="2"/>
          </w:tcPr>
          <w:p w14:paraId="3363CBA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b/>
                <w:sz w:val="24"/>
                <w:szCs w:val="24"/>
              </w:rPr>
              <w:t>Итого баллов</w:t>
            </w:r>
          </w:p>
        </w:tc>
        <w:tc>
          <w:tcPr>
            <w:tcW w:w="1546" w:type="dxa"/>
          </w:tcPr>
          <w:p w14:paraId="16889745" w14:textId="77777777" w:rsidR="00A8346E" w:rsidRPr="006B1D9E" w:rsidRDefault="00A8346E" w:rsidP="00A26027">
            <w:pPr>
              <w:spacing w:after="0" w:line="240" w:lineRule="auto"/>
              <w:jc w:val="both"/>
              <w:rPr>
                <w:rFonts w:ascii="Times New Roman" w:eastAsia="Symbol" w:hAnsi="Times New Roman" w:cs="Times New Roman"/>
                <w:b/>
                <w:sz w:val="24"/>
                <w:szCs w:val="24"/>
              </w:rPr>
            </w:pPr>
            <w:r w:rsidRPr="006B1D9E">
              <w:rPr>
                <w:rFonts w:ascii="Times New Roman" w:eastAsia="Symbol" w:hAnsi="Times New Roman" w:cs="Times New Roman"/>
                <w:b/>
                <w:sz w:val="24"/>
                <w:szCs w:val="24"/>
              </w:rPr>
              <w:t>0-10</w:t>
            </w:r>
          </w:p>
        </w:tc>
      </w:tr>
      <w:tr w:rsidR="00A8346E" w:rsidRPr="00F63C60" w14:paraId="28D172D6" w14:textId="77777777" w:rsidTr="00A26027">
        <w:tc>
          <w:tcPr>
            <w:tcW w:w="9995" w:type="dxa"/>
            <w:gridSpan w:val="3"/>
          </w:tcPr>
          <w:p w14:paraId="0E9943F9" w14:textId="77777777" w:rsidR="00A8346E" w:rsidRPr="00342611" w:rsidRDefault="00A8346E" w:rsidP="00A8346E">
            <w:pPr>
              <w:pStyle w:val="af1"/>
              <w:numPr>
                <w:ilvl w:val="0"/>
                <w:numId w:val="13"/>
              </w:numPr>
              <w:spacing w:after="0" w:line="240" w:lineRule="auto"/>
              <w:jc w:val="center"/>
              <w:rPr>
                <w:rFonts w:ascii="Times New Roman" w:eastAsia="Symbol" w:hAnsi="Times New Roman" w:cs="Times New Roman"/>
                <w:b/>
                <w:sz w:val="24"/>
                <w:szCs w:val="24"/>
                <w:lang w:val="ru-RU"/>
              </w:rPr>
            </w:pPr>
            <w:r>
              <w:rPr>
                <w:rFonts w:ascii="Times New Roman" w:eastAsia="Symbol" w:hAnsi="Times New Roman" w:cs="Times New Roman"/>
                <w:b/>
                <w:sz w:val="24"/>
                <w:szCs w:val="24"/>
                <w:lang w:val="ru-RU"/>
              </w:rPr>
              <w:t>О</w:t>
            </w:r>
            <w:r w:rsidRPr="00342611">
              <w:rPr>
                <w:rFonts w:ascii="Times New Roman" w:eastAsia="Symbol" w:hAnsi="Times New Roman" w:cs="Times New Roman"/>
                <w:b/>
                <w:sz w:val="24"/>
                <w:szCs w:val="24"/>
                <w:lang w:val="ru-RU"/>
              </w:rPr>
              <w:t>бщий кругозор и профессиональная эрудиция</w:t>
            </w:r>
          </w:p>
        </w:tc>
      </w:tr>
      <w:tr w:rsidR="00A8346E" w:rsidRPr="00F63C60" w14:paraId="2EA21388" w14:textId="77777777" w:rsidTr="00A26027">
        <w:tc>
          <w:tcPr>
            <w:tcW w:w="655" w:type="dxa"/>
          </w:tcPr>
          <w:p w14:paraId="062F4B3F"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4.1.</w:t>
            </w:r>
          </w:p>
        </w:tc>
        <w:tc>
          <w:tcPr>
            <w:tcW w:w="7794" w:type="dxa"/>
          </w:tcPr>
          <w:p w14:paraId="5F6658A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42611">
              <w:rPr>
                <w:rFonts w:ascii="Times New Roman" w:eastAsia="Symbol" w:hAnsi="Times New Roman" w:cs="Times New Roman"/>
                <w:sz w:val="24"/>
                <w:szCs w:val="24"/>
              </w:rPr>
              <w:t>Демонстрирует глубину познаний, широкий круг интересов, нравственную культуру</w:t>
            </w:r>
          </w:p>
        </w:tc>
        <w:tc>
          <w:tcPr>
            <w:tcW w:w="1546" w:type="dxa"/>
          </w:tcPr>
          <w:p w14:paraId="7463AAF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EE096A6" w14:textId="77777777" w:rsidTr="00A26027">
        <w:tc>
          <w:tcPr>
            <w:tcW w:w="655" w:type="dxa"/>
          </w:tcPr>
          <w:p w14:paraId="1AD40793"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4.2.</w:t>
            </w:r>
          </w:p>
        </w:tc>
        <w:tc>
          <w:tcPr>
            <w:tcW w:w="7794" w:type="dxa"/>
          </w:tcPr>
          <w:p w14:paraId="53334A9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42611">
              <w:rPr>
                <w:rFonts w:ascii="Times New Roman" w:eastAsia="Symbol" w:hAnsi="Times New Roman" w:cs="Times New Roman"/>
                <w:sz w:val="24"/>
                <w:szCs w:val="24"/>
              </w:rPr>
              <w:t>Понимает ключевую идею просветительского мероприятия, точно применяет терминологию</w:t>
            </w:r>
          </w:p>
        </w:tc>
        <w:tc>
          <w:tcPr>
            <w:tcW w:w="1546" w:type="dxa"/>
          </w:tcPr>
          <w:p w14:paraId="71C1B24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8A1B4B0" w14:textId="77777777" w:rsidTr="00A26027">
        <w:tc>
          <w:tcPr>
            <w:tcW w:w="655" w:type="dxa"/>
          </w:tcPr>
          <w:p w14:paraId="79001DC4"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4.3.</w:t>
            </w:r>
          </w:p>
        </w:tc>
        <w:tc>
          <w:tcPr>
            <w:tcW w:w="7794" w:type="dxa"/>
          </w:tcPr>
          <w:p w14:paraId="1482E2A4"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42611">
              <w:rPr>
                <w:rFonts w:ascii="Times New Roman" w:eastAsia="Symbol" w:hAnsi="Times New Roman" w:cs="Times New Roman"/>
                <w:sz w:val="24"/>
                <w:szCs w:val="24"/>
              </w:rPr>
              <w:t>Обращается к традиционным российским духовно-нравственным ценностям при освещении обсуждаемых вопросов</w:t>
            </w:r>
          </w:p>
        </w:tc>
        <w:tc>
          <w:tcPr>
            <w:tcW w:w="1546" w:type="dxa"/>
          </w:tcPr>
          <w:p w14:paraId="7C3D598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99F94BA" w14:textId="77777777" w:rsidTr="00A26027">
        <w:tc>
          <w:tcPr>
            <w:tcW w:w="655" w:type="dxa"/>
          </w:tcPr>
          <w:p w14:paraId="4E9DB9F3"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94" w:type="dxa"/>
          </w:tcPr>
          <w:p w14:paraId="13F37C5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42611">
              <w:rPr>
                <w:rFonts w:ascii="Times New Roman" w:eastAsia="Symbol" w:hAnsi="Times New Roman" w:cs="Times New Roman"/>
                <w:sz w:val="24"/>
                <w:szCs w:val="24"/>
              </w:rPr>
              <w:t>Излагает собственную позицию по обсуждаемым вопросам, опираясь на современные научные исследования</w:t>
            </w:r>
          </w:p>
        </w:tc>
        <w:tc>
          <w:tcPr>
            <w:tcW w:w="1546" w:type="dxa"/>
          </w:tcPr>
          <w:p w14:paraId="7EF5E00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21482E4" w14:textId="77777777" w:rsidTr="00A26027">
        <w:tc>
          <w:tcPr>
            <w:tcW w:w="655" w:type="dxa"/>
          </w:tcPr>
          <w:p w14:paraId="3A1981E8" w14:textId="77777777" w:rsidR="00A8346E"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4.5.</w:t>
            </w:r>
          </w:p>
        </w:tc>
        <w:tc>
          <w:tcPr>
            <w:tcW w:w="7794" w:type="dxa"/>
          </w:tcPr>
          <w:p w14:paraId="7F996F0E"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42611">
              <w:rPr>
                <w:rFonts w:ascii="Times New Roman" w:eastAsia="Symbol" w:hAnsi="Times New Roman" w:cs="Times New Roman"/>
                <w:sz w:val="24"/>
                <w:szCs w:val="24"/>
              </w:rPr>
              <w:t>Поддерживает разговор участников просветительского мероприятия с опорой на произведения искусства и литературы, примеры из жизни и творчества известных людей</w:t>
            </w:r>
          </w:p>
        </w:tc>
        <w:tc>
          <w:tcPr>
            <w:tcW w:w="1546" w:type="dxa"/>
          </w:tcPr>
          <w:p w14:paraId="3C465AC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DEBF0F8" w14:textId="77777777" w:rsidTr="00A26027">
        <w:tc>
          <w:tcPr>
            <w:tcW w:w="8449" w:type="dxa"/>
            <w:gridSpan w:val="2"/>
          </w:tcPr>
          <w:p w14:paraId="17EE4A6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b/>
                <w:sz w:val="24"/>
                <w:szCs w:val="24"/>
              </w:rPr>
              <w:t>Итого баллов</w:t>
            </w:r>
          </w:p>
        </w:tc>
        <w:tc>
          <w:tcPr>
            <w:tcW w:w="1546" w:type="dxa"/>
          </w:tcPr>
          <w:p w14:paraId="2BAA437E" w14:textId="77777777" w:rsidR="00A8346E" w:rsidRPr="006B1D9E" w:rsidRDefault="00A8346E" w:rsidP="00A26027">
            <w:pPr>
              <w:spacing w:after="0" w:line="240" w:lineRule="auto"/>
              <w:jc w:val="both"/>
              <w:rPr>
                <w:rFonts w:ascii="Times New Roman" w:eastAsia="Symbol" w:hAnsi="Times New Roman" w:cs="Times New Roman"/>
                <w:b/>
                <w:sz w:val="24"/>
                <w:szCs w:val="24"/>
              </w:rPr>
            </w:pPr>
            <w:r w:rsidRPr="006B1D9E">
              <w:rPr>
                <w:rFonts w:ascii="Times New Roman" w:eastAsia="Symbol" w:hAnsi="Times New Roman" w:cs="Times New Roman"/>
                <w:b/>
                <w:sz w:val="24"/>
                <w:szCs w:val="24"/>
              </w:rPr>
              <w:t>0-10</w:t>
            </w:r>
          </w:p>
        </w:tc>
      </w:tr>
      <w:tr w:rsidR="00A8346E" w:rsidRPr="00F63C60" w14:paraId="64E2959F" w14:textId="77777777" w:rsidTr="00A26027">
        <w:tc>
          <w:tcPr>
            <w:tcW w:w="8449" w:type="dxa"/>
            <w:gridSpan w:val="2"/>
          </w:tcPr>
          <w:p w14:paraId="1F883CC7" w14:textId="77777777" w:rsidR="00A8346E" w:rsidRPr="00700271" w:rsidRDefault="00A8346E" w:rsidP="00A26027">
            <w:pPr>
              <w:spacing w:after="0" w:line="240" w:lineRule="auto"/>
              <w:jc w:val="both"/>
              <w:rPr>
                <w:rFonts w:ascii="Times New Roman" w:eastAsia="Symbol" w:hAnsi="Times New Roman" w:cs="Times New Roman"/>
                <w:b/>
                <w:sz w:val="24"/>
                <w:szCs w:val="24"/>
              </w:rPr>
            </w:pPr>
            <w:r w:rsidRPr="00700271">
              <w:rPr>
                <w:rFonts w:ascii="Times New Roman" w:eastAsia="Symbol" w:hAnsi="Times New Roman" w:cs="Times New Roman"/>
                <w:b/>
                <w:sz w:val="24"/>
                <w:szCs w:val="24"/>
              </w:rPr>
              <w:t xml:space="preserve">Сумма баллов </w:t>
            </w:r>
          </w:p>
        </w:tc>
        <w:tc>
          <w:tcPr>
            <w:tcW w:w="1546" w:type="dxa"/>
          </w:tcPr>
          <w:p w14:paraId="48905A3C" w14:textId="77777777" w:rsidR="00A8346E" w:rsidRPr="00700271" w:rsidRDefault="00A8346E" w:rsidP="00A26027">
            <w:pPr>
              <w:spacing w:after="0" w:line="240" w:lineRule="auto"/>
              <w:jc w:val="both"/>
              <w:rPr>
                <w:rFonts w:ascii="Times New Roman" w:eastAsia="Symbol" w:hAnsi="Times New Roman" w:cs="Times New Roman"/>
                <w:b/>
                <w:sz w:val="24"/>
                <w:szCs w:val="24"/>
              </w:rPr>
            </w:pPr>
            <w:r w:rsidRPr="00700271">
              <w:rPr>
                <w:rFonts w:ascii="Times New Roman" w:eastAsia="Symbol" w:hAnsi="Times New Roman" w:cs="Times New Roman"/>
                <w:b/>
                <w:sz w:val="24"/>
                <w:szCs w:val="24"/>
              </w:rPr>
              <w:t>0-</w:t>
            </w:r>
            <w:r>
              <w:rPr>
                <w:rFonts w:ascii="Times New Roman" w:eastAsia="Symbol" w:hAnsi="Times New Roman" w:cs="Times New Roman"/>
                <w:b/>
                <w:sz w:val="24"/>
                <w:szCs w:val="24"/>
              </w:rPr>
              <w:t>4</w:t>
            </w:r>
            <w:r w:rsidRPr="00700271">
              <w:rPr>
                <w:rFonts w:ascii="Times New Roman" w:eastAsia="Symbol" w:hAnsi="Times New Roman" w:cs="Times New Roman"/>
                <w:b/>
                <w:sz w:val="24"/>
                <w:szCs w:val="24"/>
              </w:rPr>
              <w:t>0</w:t>
            </w:r>
          </w:p>
        </w:tc>
      </w:tr>
    </w:tbl>
    <w:p w14:paraId="6392EF31"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p>
    <w:p w14:paraId="16EF235D"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0 баллов</w:t>
      </w:r>
      <w:r w:rsidRPr="005878B8">
        <w:rPr>
          <w:rFonts w:ascii="Times New Roman" w:eastAsia="Times New Roman" w:hAnsi="Times New Roman" w:cs="Times New Roman"/>
          <w:sz w:val="24"/>
          <w:szCs w:val="24"/>
          <w:lang w:eastAsia="ru-RU"/>
        </w:rPr>
        <w:t xml:space="preserve"> – показатель не проявлен;</w:t>
      </w:r>
    </w:p>
    <w:p w14:paraId="6F2C6439"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1 балл</w:t>
      </w:r>
      <w:r w:rsidRPr="005878B8">
        <w:rPr>
          <w:rFonts w:ascii="Times New Roman" w:eastAsia="Times New Roman" w:hAnsi="Times New Roman" w:cs="Times New Roman"/>
          <w:sz w:val="24"/>
          <w:szCs w:val="24"/>
          <w:lang w:eastAsia="ru-RU"/>
        </w:rPr>
        <w:t xml:space="preserve"> – показатель проявлен частично;</w:t>
      </w:r>
    </w:p>
    <w:p w14:paraId="150DDCD0"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2 балла</w:t>
      </w:r>
      <w:r w:rsidRPr="005878B8">
        <w:rPr>
          <w:rFonts w:ascii="Times New Roman" w:eastAsia="Times New Roman" w:hAnsi="Times New Roman" w:cs="Times New Roman"/>
          <w:sz w:val="24"/>
          <w:szCs w:val="24"/>
          <w:lang w:eastAsia="ru-RU"/>
        </w:rPr>
        <w:t xml:space="preserve"> – показатель проявлен в полной мере.</w:t>
      </w:r>
    </w:p>
    <w:p w14:paraId="4FDCE603" w14:textId="77777777" w:rsidR="00A8346E" w:rsidRDefault="00A8346E" w:rsidP="00A8346E">
      <w:pPr>
        <w:autoSpaceDE w:val="0"/>
        <w:autoSpaceDN w:val="0"/>
        <w:spacing w:after="0" w:line="240" w:lineRule="auto"/>
        <w:ind w:firstLine="708"/>
        <w:rPr>
          <w:rFonts w:ascii="Times New Roman" w:eastAsia="Times New Roman" w:hAnsi="Times New Roman" w:cs="Times New Roman"/>
          <w:b/>
          <w:sz w:val="24"/>
          <w:szCs w:val="24"/>
          <w:lang w:eastAsia="ru-RU"/>
        </w:rPr>
      </w:pPr>
    </w:p>
    <w:p w14:paraId="6870E1BF"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EE5326">
        <w:rPr>
          <w:rFonts w:ascii="Times New Roman" w:eastAsia="Times New Roman" w:hAnsi="Times New Roman" w:cs="Times New Roman"/>
          <w:b/>
          <w:sz w:val="24"/>
          <w:szCs w:val="24"/>
          <w:lang w:eastAsia="ru-RU"/>
        </w:rPr>
        <w:t>Конкурсное испытание «</w:t>
      </w:r>
      <w:r w:rsidRPr="006575FF">
        <w:rPr>
          <w:rFonts w:ascii="Times New Roman" w:eastAsia="Times New Roman" w:hAnsi="Times New Roman" w:cs="Times New Roman"/>
          <w:b/>
          <w:sz w:val="24"/>
          <w:szCs w:val="24"/>
          <w:lang w:eastAsia="ru-RU"/>
        </w:rPr>
        <w:t>Мастер-класс</w:t>
      </w:r>
      <w:r w:rsidRPr="00EE5326">
        <w:rPr>
          <w:rFonts w:ascii="Times New Roman" w:eastAsia="Times New Roman" w:hAnsi="Times New Roman" w:cs="Times New Roman"/>
          <w:b/>
          <w:sz w:val="24"/>
          <w:szCs w:val="24"/>
          <w:lang w:eastAsia="ru-RU"/>
        </w:rPr>
        <w:t>»</w:t>
      </w:r>
    </w:p>
    <w:p w14:paraId="4D91425D"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(максимальный балл – 6</w:t>
      </w:r>
      <w:r w:rsidRPr="00EE5326">
        <w:rPr>
          <w:rFonts w:ascii="Times New Roman" w:eastAsia="Times New Roman" w:hAnsi="Times New Roman" w:cs="Times New Roman"/>
          <w:b/>
          <w:sz w:val="24"/>
          <w:szCs w:val="24"/>
          <w:lang w:eastAsia="ru-RU"/>
        </w:rPr>
        <w:t>0)</w:t>
      </w:r>
    </w:p>
    <w:p w14:paraId="58ABCBCA" w14:textId="77777777" w:rsidR="00A8346E" w:rsidRDefault="00A8346E" w:rsidP="00A8346E">
      <w:pPr>
        <w:autoSpaceDE w:val="0"/>
        <w:autoSpaceDN w:val="0"/>
        <w:spacing w:after="0" w:line="240" w:lineRule="auto"/>
        <w:ind w:firstLine="708"/>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74"/>
        <w:gridCol w:w="1546"/>
      </w:tblGrid>
      <w:tr w:rsidR="00A8346E" w:rsidRPr="00F63C60" w14:paraId="02540CF0" w14:textId="77777777" w:rsidTr="00A26027">
        <w:tc>
          <w:tcPr>
            <w:tcW w:w="675" w:type="dxa"/>
            <w:vAlign w:val="center"/>
          </w:tcPr>
          <w:p w14:paraId="51B5F4B3"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74" w:type="dxa"/>
            <w:vAlign w:val="center"/>
          </w:tcPr>
          <w:p w14:paraId="4C795B95"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6" w:type="dxa"/>
            <w:vAlign w:val="center"/>
          </w:tcPr>
          <w:p w14:paraId="66BB33D3"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36C0178B"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lastRenderedPageBreak/>
              <w:t>(0-2)</w:t>
            </w:r>
          </w:p>
        </w:tc>
      </w:tr>
      <w:tr w:rsidR="00A8346E" w:rsidRPr="00F63C60" w14:paraId="07123A28" w14:textId="77777777" w:rsidTr="00A26027">
        <w:tc>
          <w:tcPr>
            <w:tcW w:w="9995" w:type="dxa"/>
            <w:gridSpan w:val="3"/>
          </w:tcPr>
          <w:p w14:paraId="6D80F3B4"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lang w:eastAsia="ru-RU"/>
              </w:rPr>
              <w:lastRenderedPageBreak/>
              <w:t>1.</w:t>
            </w:r>
            <w:r w:rsidRPr="00F63C60">
              <w:rPr>
                <w:rFonts w:ascii="Times New Roman" w:eastAsia="Symbol" w:hAnsi="Times New Roman" w:cs="Times New Roman"/>
                <w:sz w:val="24"/>
                <w:szCs w:val="24"/>
                <w:lang w:eastAsia="ru-RU"/>
              </w:rPr>
              <w:t xml:space="preserve"> </w:t>
            </w:r>
            <w:r>
              <w:rPr>
                <w:rFonts w:ascii="Times New Roman" w:eastAsia="Symbol" w:hAnsi="Times New Roman" w:cs="Times New Roman"/>
                <w:sz w:val="24"/>
                <w:szCs w:val="24"/>
                <w:lang w:eastAsia="ru-RU"/>
              </w:rPr>
              <w:t>М</w:t>
            </w:r>
            <w:r w:rsidRPr="00063B78">
              <w:rPr>
                <w:rFonts w:ascii="Times New Roman" w:eastAsia="Symbol" w:hAnsi="Times New Roman" w:cs="Times New Roman"/>
                <w:b/>
                <w:bCs/>
                <w:sz w:val="24"/>
                <w:szCs w:val="24"/>
                <w:lang w:eastAsia="ru-RU"/>
              </w:rPr>
              <w:t>етодическая новизна разработки</w:t>
            </w:r>
          </w:p>
        </w:tc>
      </w:tr>
      <w:tr w:rsidR="00A8346E" w:rsidRPr="00F63C60" w14:paraId="17B40763" w14:textId="77777777" w:rsidTr="00A26027">
        <w:tc>
          <w:tcPr>
            <w:tcW w:w="675" w:type="dxa"/>
          </w:tcPr>
          <w:p w14:paraId="614DBB04"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74" w:type="dxa"/>
          </w:tcPr>
          <w:p w14:paraId="7E0C61EA"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Демонстрирует верифицированное на практике решение нестандартной профессиональной задачи</w:t>
            </w:r>
          </w:p>
        </w:tc>
        <w:tc>
          <w:tcPr>
            <w:tcW w:w="1546" w:type="dxa"/>
          </w:tcPr>
          <w:p w14:paraId="3C15499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F188809" w14:textId="77777777" w:rsidTr="00A26027">
        <w:tc>
          <w:tcPr>
            <w:tcW w:w="675" w:type="dxa"/>
          </w:tcPr>
          <w:p w14:paraId="708C0DEB"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74" w:type="dxa"/>
          </w:tcPr>
          <w:p w14:paraId="47FEEFF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Представляет авторскую разработку как оригинальный результат решения нестандартной профессиональной задачи</w:t>
            </w:r>
          </w:p>
        </w:tc>
        <w:tc>
          <w:tcPr>
            <w:tcW w:w="1546" w:type="dxa"/>
          </w:tcPr>
          <w:p w14:paraId="1A490A3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598821B" w14:textId="77777777" w:rsidTr="00A26027">
        <w:tc>
          <w:tcPr>
            <w:tcW w:w="675" w:type="dxa"/>
          </w:tcPr>
          <w:p w14:paraId="6B27AEBD"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1.3.</w:t>
            </w:r>
          </w:p>
        </w:tc>
        <w:tc>
          <w:tcPr>
            <w:tcW w:w="7774" w:type="dxa"/>
          </w:tcPr>
          <w:p w14:paraId="6C677108"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Обосновывает соответствие представленной авторской разработки приоритетным направлениям государственной политики в сфере образования</w:t>
            </w:r>
          </w:p>
        </w:tc>
        <w:tc>
          <w:tcPr>
            <w:tcW w:w="1546" w:type="dxa"/>
          </w:tcPr>
          <w:p w14:paraId="5768412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3345EFD" w14:textId="77777777" w:rsidTr="00A26027">
        <w:tc>
          <w:tcPr>
            <w:tcW w:w="675" w:type="dxa"/>
          </w:tcPr>
          <w:p w14:paraId="56C4393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1.4.</w:t>
            </w:r>
          </w:p>
        </w:tc>
        <w:tc>
          <w:tcPr>
            <w:tcW w:w="7774" w:type="dxa"/>
          </w:tcPr>
          <w:p w14:paraId="40D328E0"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Доказательно раскрывает научную базу авторской разработки</w:t>
            </w:r>
          </w:p>
        </w:tc>
        <w:tc>
          <w:tcPr>
            <w:tcW w:w="1546" w:type="dxa"/>
          </w:tcPr>
          <w:p w14:paraId="7FD400E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96AC349" w14:textId="77777777" w:rsidTr="00A26027">
        <w:tc>
          <w:tcPr>
            <w:tcW w:w="675" w:type="dxa"/>
          </w:tcPr>
          <w:p w14:paraId="0B2CD02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74" w:type="dxa"/>
          </w:tcPr>
          <w:p w14:paraId="513928A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Аргументированно подтверждает значение авторской разработки для достижения планируемых результатов образовательных деятельности</w:t>
            </w:r>
          </w:p>
        </w:tc>
        <w:tc>
          <w:tcPr>
            <w:tcW w:w="1546" w:type="dxa"/>
          </w:tcPr>
          <w:p w14:paraId="18D9750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4FAB474" w14:textId="77777777" w:rsidTr="00A26027">
        <w:tc>
          <w:tcPr>
            <w:tcW w:w="8449" w:type="dxa"/>
            <w:gridSpan w:val="2"/>
          </w:tcPr>
          <w:p w14:paraId="3FD2C77F"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43C3645"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218245A1" w14:textId="77777777" w:rsidTr="00A26027">
        <w:tc>
          <w:tcPr>
            <w:tcW w:w="9995" w:type="dxa"/>
            <w:gridSpan w:val="3"/>
          </w:tcPr>
          <w:p w14:paraId="00E9B99C" w14:textId="77777777" w:rsidR="00A8346E" w:rsidRPr="00594723" w:rsidRDefault="00A8346E" w:rsidP="00A26027">
            <w:pPr>
              <w:spacing w:after="0" w:line="240" w:lineRule="auto"/>
              <w:jc w:val="center"/>
              <w:rPr>
                <w:rFonts w:ascii="Times New Roman" w:eastAsia="Symbol" w:hAnsi="Times New Roman" w:cs="Times New Roman"/>
                <w:b/>
                <w:sz w:val="24"/>
                <w:szCs w:val="24"/>
              </w:rPr>
            </w:pPr>
            <w:r w:rsidRPr="00594723">
              <w:rPr>
                <w:rFonts w:ascii="Times New Roman" w:eastAsia="Symbol" w:hAnsi="Times New Roman" w:cs="Times New Roman"/>
                <w:b/>
                <w:sz w:val="24"/>
                <w:szCs w:val="24"/>
              </w:rPr>
              <w:t xml:space="preserve">2. </w:t>
            </w:r>
            <w:r>
              <w:rPr>
                <w:rFonts w:ascii="Times New Roman" w:eastAsia="Symbol" w:hAnsi="Times New Roman" w:cs="Times New Roman"/>
                <w:b/>
                <w:sz w:val="24"/>
                <w:szCs w:val="24"/>
              </w:rPr>
              <w:t>П</w:t>
            </w:r>
            <w:r w:rsidRPr="00433AE1">
              <w:rPr>
                <w:rFonts w:ascii="Times New Roman" w:eastAsia="Symbol" w:hAnsi="Times New Roman" w:cs="Times New Roman"/>
                <w:b/>
                <w:sz w:val="24"/>
                <w:szCs w:val="24"/>
              </w:rPr>
              <w:t>рактическая значимость и применимость</w:t>
            </w:r>
            <w:r>
              <w:rPr>
                <w:rFonts w:ascii="Times New Roman" w:eastAsia="Symbol" w:hAnsi="Times New Roman" w:cs="Times New Roman"/>
                <w:b/>
                <w:sz w:val="24"/>
                <w:szCs w:val="24"/>
              </w:rPr>
              <w:t xml:space="preserve"> </w:t>
            </w:r>
            <w:r w:rsidRPr="003C3870">
              <w:rPr>
                <w:rFonts w:ascii="Times New Roman" w:eastAsia="Symbol" w:hAnsi="Times New Roman" w:cs="Times New Roman"/>
                <w:b/>
                <w:sz w:val="24"/>
                <w:szCs w:val="24"/>
              </w:rPr>
              <w:t>разработки</w:t>
            </w:r>
          </w:p>
        </w:tc>
      </w:tr>
      <w:tr w:rsidR="00A8346E" w:rsidRPr="00F63C60" w14:paraId="169144A3" w14:textId="77777777" w:rsidTr="00A26027">
        <w:tc>
          <w:tcPr>
            <w:tcW w:w="675" w:type="dxa"/>
          </w:tcPr>
          <w:p w14:paraId="1DB5EE8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2.1.</w:t>
            </w:r>
          </w:p>
        </w:tc>
        <w:tc>
          <w:tcPr>
            <w:tcW w:w="7774" w:type="dxa"/>
          </w:tcPr>
          <w:p w14:paraId="678DA45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Демонстрирует варианты использования представленного опыта в своей профессиональной практике</w:t>
            </w:r>
          </w:p>
        </w:tc>
        <w:tc>
          <w:tcPr>
            <w:tcW w:w="1546" w:type="dxa"/>
          </w:tcPr>
          <w:p w14:paraId="3FE6DBF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E1C4838" w14:textId="77777777" w:rsidTr="00A26027">
        <w:tc>
          <w:tcPr>
            <w:tcW w:w="675" w:type="dxa"/>
          </w:tcPr>
          <w:p w14:paraId="5E02D3A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2.2.</w:t>
            </w:r>
          </w:p>
        </w:tc>
        <w:tc>
          <w:tcPr>
            <w:tcW w:w="7774" w:type="dxa"/>
          </w:tcPr>
          <w:p w14:paraId="2D7E1DC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Предлагает методически проработанный сценарий для переноса авторской разработки в новые условия профессиональной деятельности</w:t>
            </w:r>
          </w:p>
        </w:tc>
        <w:tc>
          <w:tcPr>
            <w:tcW w:w="1546" w:type="dxa"/>
          </w:tcPr>
          <w:p w14:paraId="5A496E6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672CA01" w14:textId="77777777" w:rsidTr="00A26027">
        <w:tc>
          <w:tcPr>
            <w:tcW w:w="675" w:type="dxa"/>
          </w:tcPr>
          <w:p w14:paraId="2E0B630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2.3.</w:t>
            </w:r>
          </w:p>
        </w:tc>
        <w:tc>
          <w:tcPr>
            <w:tcW w:w="7774" w:type="dxa"/>
          </w:tcPr>
          <w:p w14:paraId="05E3302E"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В составе авторской разработки демонстрирует самостоятельно созданную методику (процедуру, алгоритм, «готовый рецепт») решения нестандартной профессиональной задачи</w:t>
            </w:r>
          </w:p>
        </w:tc>
        <w:tc>
          <w:tcPr>
            <w:tcW w:w="1546" w:type="dxa"/>
          </w:tcPr>
          <w:p w14:paraId="77BC1B5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9F411A2" w14:textId="77777777" w:rsidTr="00A26027">
        <w:tc>
          <w:tcPr>
            <w:tcW w:w="675" w:type="dxa"/>
          </w:tcPr>
          <w:p w14:paraId="7CBC4EB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74" w:type="dxa"/>
          </w:tcPr>
          <w:p w14:paraId="5F24D830"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В составе авторской разработки предъявляет эксклюзивные материалы и (или) оборудование, в том числе цифровые, для решения нестандартной профессиональной задачи</w:t>
            </w:r>
          </w:p>
        </w:tc>
        <w:tc>
          <w:tcPr>
            <w:tcW w:w="1546" w:type="dxa"/>
          </w:tcPr>
          <w:p w14:paraId="2386804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8D9975E" w14:textId="77777777" w:rsidTr="00A26027">
        <w:tc>
          <w:tcPr>
            <w:tcW w:w="675" w:type="dxa"/>
          </w:tcPr>
          <w:p w14:paraId="23557EF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2.5.</w:t>
            </w:r>
          </w:p>
        </w:tc>
        <w:tc>
          <w:tcPr>
            <w:tcW w:w="7774" w:type="dxa"/>
          </w:tcPr>
          <w:p w14:paraId="21F5BBF4"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Выделяет и обосновывает эффекты применения авторского решения профессиональной задачи для системы образования</w:t>
            </w:r>
          </w:p>
        </w:tc>
        <w:tc>
          <w:tcPr>
            <w:tcW w:w="1546" w:type="dxa"/>
          </w:tcPr>
          <w:p w14:paraId="6B3845C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93F011C" w14:textId="77777777" w:rsidTr="00A26027">
        <w:tc>
          <w:tcPr>
            <w:tcW w:w="8449" w:type="dxa"/>
            <w:gridSpan w:val="2"/>
          </w:tcPr>
          <w:p w14:paraId="7E90D446"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52C8D8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5ECAF7C9" w14:textId="77777777" w:rsidTr="00A26027">
        <w:tc>
          <w:tcPr>
            <w:tcW w:w="9995" w:type="dxa"/>
            <w:gridSpan w:val="3"/>
          </w:tcPr>
          <w:p w14:paraId="311A736D" w14:textId="77777777" w:rsidR="00A8346E" w:rsidRPr="00D63351" w:rsidRDefault="00A8346E" w:rsidP="00A26027">
            <w:pPr>
              <w:tabs>
                <w:tab w:val="left" w:pos="1633"/>
              </w:tabs>
              <w:spacing w:after="0" w:line="240" w:lineRule="auto"/>
              <w:jc w:val="center"/>
              <w:rPr>
                <w:rFonts w:ascii="Times New Roman" w:eastAsia="Symbol" w:hAnsi="Times New Roman" w:cs="Times New Roman"/>
                <w:b/>
                <w:sz w:val="24"/>
                <w:szCs w:val="24"/>
              </w:rPr>
            </w:pPr>
            <w:r w:rsidRPr="00D63351">
              <w:rPr>
                <w:rFonts w:ascii="Times New Roman" w:eastAsia="Symbol" w:hAnsi="Times New Roman" w:cs="Times New Roman"/>
                <w:b/>
                <w:sz w:val="24"/>
                <w:szCs w:val="24"/>
              </w:rPr>
              <w:t xml:space="preserve">3. </w:t>
            </w:r>
            <w:r>
              <w:rPr>
                <w:rFonts w:ascii="Times New Roman" w:eastAsia="Symbol" w:hAnsi="Times New Roman" w:cs="Times New Roman"/>
                <w:b/>
                <w:sz w:val="24"/>
                <w:szCs w:val="24"/>
              </w:rPr>
              <w:t>Э</w:t>
            </w:r>
            <w:r w:rsidRPr="003C3870">
              <w:rPr>
                <w:rFonts w:ascii="Times New Roman" w:eastAsia="Symbol" w:hAnsi="Times New Roman" w:cs="Times New Roman"/>
                <w:b/>
                <w:sz w:val="24"/>
                <w:szCs w:val="24"/>
              </w:rPr>
              <w:t>ффективность применяемых методов и приемов передачи опыта</w:t>
            </w:r>
          </w:p>
        </w:tc>
      </w:tr>
      <w:tr w:rsidR="00A8346E" w:rsidRPr="00F63C60" w14:paraId="2A7DB4C7" w14:textId="77777777" w:rsidTr="00A26027">
        <w:tc>
          <w:tcPr>
            <w:tcW w:w="675" w:type="dxa"/>
          </w:tcPr>
          <w:p w14:paraId="2B90B60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3.1.</w:t>
            </w:r>
          </w:p>
        </w:tc>
        <w:tc>
          <w:tcPr>
            <w:tcW w:w="7774" w:type="dxa"/>
          </w:tcPr>
          <w:p w14:paraId="69A42CD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Активизирует экспертную позицию участников </w:t>
            </w:r>
            <w:proofErr w:type="gramStart"/>
            <w:r w:rsidRPr="003C3870">
              <w:rPr>
                <w:rFonts w:ascii="Times New Roman" w:eastAsia="Symbol" w:hAnsi="Times New Roman" w:cs="Times New Roman"/>
                <w:sz w:val="24"/>
                <w:szCs w:val="24"/>
              </w:rPr>
              <w:t>фокус-группы</w:t>
            </w:r>
            <w:proofErr w:type="gramEnd"/>
            <w:r w:rsidRPr="003C3870">
              <w:rPr>
                <w:rFonts w:ascii="Times New Roman" w:eastAsia="Symbol" w:hAnsi="Times New Roman" w:cs="Times New Roman"/>
                <w:sz w:val="24"/>
                <w:szCs w:val="24"/>
              </w:rPr>
              <w:t xml:space="preserve"> для исследования возможностей авторской разработки</w:t>
            </w:r>
          </w:p>
        </w:tc>
        <w:tc>
          <w:tcPr>
            <w:tcW w:w="1546" w:type="dxa"/>
          </w:tcPr>
          <w:p w14:paraId="5A592F7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F166939" w14:textId="77777777" w:rsidTr="00A26027">
        <w:tc>
          <w:tcPr>
            <w:tcW w:w="675" w:type="dxa"/>
          </w:tcPr>
          <w:p w14:paraId="338D0F0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3.2.</w:t>
            </w:r>
          </w:p>
        </w:tc>
        <w:tc>
          <w:tcPr>
            <w:tcW w:w="7774" w:type="dxa"/>
          </w:tcPr>
          <w:p w14:paraId="45859BF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Целенаправленно мотивирует участников </w:t>
            </w:r>
            <w:proofErr w:type="gramStart"/>
            <w:r w:rsidRPr="003C3870">
              <w:rPr>
                <w:rFonts w:ascii="Times New Roman" w:eastAsia="Symbol" w:hAnsi="Times New Roman" w:cs="Times New Roman"/>
                <w:sz w:val="24"/>
                <w:szCs w:val="24"/>
              </w:rPr>
              <w:t>фокус-группы</w:t>
            </w:r>
            <w:proofErr w:type="gramEnd"/>
            <w:r w:rsidRPr="003C3870">
              <w:rPr>
                <w:rFonts w:ascii="Times New Roman" w:eastAsia="Symbol" w:hAnsi="Times New Roman" w:cs="Times New Roman"/>
                <w:sz w:val="24"/>
                <w:szCs w:val="24"/>
              </w:rPr>
              <w:t xml:space="preserve"> к использованию авторской разработки в новых профессиональных условиях</w:t>
            </w:r>
          </w:p>
        </w:tc>
        <w:tc>
          <w:tcPr>
            <w:tcW w:w="1546" w:type="dxa"/>
          </w:tcPr>
          <w:p w14:paraId="31BD1D3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991DC59" w14:textId="77777777" w:rsidTr="00A26027">
        <w:tc>
          <w:tcPr>
            <w:tcW w:w="675" w:type="dxa"/>
          </w:tcPr>
          <w:p w14:paraId="59CF89E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3.3.</w:t>
            </w:r>
          </w:p>
        </w:tc>
        <w:tc>
          <w:tcPr>
            <w:tcW w:w="7774" w:type="dxa"/>
          </w:tcPr>
          <w:p w14:paraId="09EAF0E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Проводит показ авторской разработки с опорой на личностно-профессиональный опыт участников </w:t>
            </w:r>
            <w:proofErr w:type="gramStart"/>
            <w:r w:rsidRPr="003C3870">
              <w:rPr>
                <w:rFonts w:ascii="Times New Roman" w:eastAsia="Symbol" w:hAnsi="Times New Roman" w:cs="Times New Roman"/>
                <w:sz w:val="24"/>
                <w:szCs w:val="24"/>
              </w:rPr>
              <w:t>фокус-группы</w:t>
            </w:r>
            <w:proofErr w:type="gramEnd"/>
          </w:p>
        </w:tc>
        <w:tc>
          <w:tcPr>
            <w:tcW w:w="1546" w:type="dxa"/>
          </w:tcPr>
          <w:p w14:paraId="1527F94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CB70A81" w14:textId="77777777" w:rsidTr="00A26027">
        <w:tc>
          <w:tcPr>
            <w:tcW w:w="675" w:type="dxa"/>
          </w:tcPr>
          <w:p w14:paraId="2BBF22D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74" w:type="dxa"/>
          </w:tcPr>
          <w:p w14:paraId="5EA86A2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Проводит показ авторской разработки с учетом профессиональных интересов участников </w:t>
            </w:r>
            <w:proofErr w:type="gramStart"/>
            <w:r w:rsidRPr="003C3870">
              <w:rPr>
                <w:rFonts w:ascii="Times New Roman" w:eastAsia="Symbol" w:hAnsi="Times New Roman" w:cs="Times New Roman"/>
                <w:sz w:val="24"/>
                <w:szCs w:val="24"/>
              </w:rPr>
              <w:t>фокус-группы</w:t>
            </w:r>
            <w:proofErr w:type="gramEnd"/>
          </w:p>
        </w:tc>
        <w:tc>
          <w:tcPr>
            <w:tcW w:w="1546" w:type="dxa"/>
          </w:tcPr>
          <w:p w14:paraId="7DFCF7B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654E945" w14:textId="77777777" w:rsidTr="00A26027">
        <w:tc>
          <w:tcPr>
            <w:tcW w:w="675" w:type="dxa"/>
          </w:tcPr>
          <w:p w14:paraId="451AE289"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74" w:type="dxa"/>
          </w:tcPr>
          <w:p w14:paraId="33717C5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Обеспечивает моделирование вариантов авторской разработки для применения в новых профессиональных условиях</w:t>
            </w:r>
          </w:p>
        </w:tc>
        <w:tc>
          <w:tcPr>
            <w:tcW w:w="1546" w:type="dxa"/>
          </w:tcPr>
          <w:p w14:paraId="23BCA00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838917E" w14:textId="77777777" w:rsidTr="00A26027">
        <w:tc>
          <w:tcPr>
            <w:tcW w:w="8449" w:type="dxa"/>
            <w:gridSpan w:val="2"/>
          </w:tcPr>
          <w:p w14:paraId="5285A7AD"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6C7E66BF"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5001366F" w14:textId="77777777" w:rsidTr="00A26027">
        <w:tc>
          <w:tcPr>
            <w:tcW w:w="9995" w:type="dxa"/>
            <w:gridSpan w:val="3"/>
          </w:tcPr>
          <w:p w14:paraId="3D325C06" w14:textId="77777777" w:rsidR="00A8346E" w:rsidRPr="00D63351" w:rsidRDefault="00A8346E" w:rsidP="00A26027">
            <w:pPr>
              <w:pStyle w:val="af1"/>
              <w:spacing w:after="0" w:line="240" w:lineRule="auto"/>
              <w:ind w:left="0"/>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4. Э</w:t>
            </w:r>
            <w:r w:rsidRPr="00433AE1">
              <w:rPr>
                <w:rFonts w:ascii="Times New Roman" w:eastAsia="Symbol" w:hAnsi="Times New Roman" w:cs="Times New Roman"/>
                <w:b/>
                <w:sz w:val="24"/>
                <w:szCs w:val="24"/>
                <w:lang w:val="ru-RU"/>
              </w:rPr>
              <w:t>ффективность форм педагогического взаимодействия</w:t>
            </w:r>
          </w:p>
        </w:tc>
      </w:tr>
      <w:tr w:rsidR="00A8346E" w:rsidRPr="00F63C60" w14:paraId="7E743211" w14:textId="77777777" w:rsidTr="00A26027">
        <w:tc>
          <w:tcPr>
            <w:tcW w:w="675" w:type="dxa"/>
          </w:tcPr>
          <w:p w14:paraId="59921B8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4.1.</w:t>
            </w:r>
          </w:p>
        </w:tc>
        <w:tc>
          <w:tcPr>
            <w:tcW w:w="7774" w:type="dxa"/>
          </w:tcPr>
          <w:p w14:paraId="55364C9A"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Обеспечивает сотрудничество и диалог участников </w:t>
            </w:r>
            <w:proofErr w:type="gramStart"/>
            <w:r w:rsidRPr="003C3870">
              <w:rPr>
                <w:rFonts w:ascii="Times New Roman" w:eastAsia="Symbol" w:hAnsi="Times New Roman" w:cs="Times New Roman"/>
                <w:sz w:val="24"/>
                <w:szCs w:val="24"/>
              </w:rPr>
              <w:t>фокус-группы</w:t>
            </w:r>
            <w:proofErr w:type="gramEnd"/>
          </w:p>
        </w:tc>
        <w:tc>
          <w:tcPr>
            <w:tcW w:w="1546" w:type="dxa"/>
          </w:tcPr>
          <w:p w14:paraId="1F258BE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D5FDB5B" w14:textId="77777777" w:rsidTr="00A26027">
        <w:tc>
          <w:tcPr>
            <w:tcW w:w="675" w:type="dxa"/>
          </w:tcPr>
          <w:p w14:paraId="4AB1B5A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4.2.</w:t>
            </w:r>
          </w:p>
        </w:tc>
        <w:tc>
          <w:tcPr>
            <w:tcW w:w="7774" w:type="dxa"/>
          </w:tcPr>
          <w:p w14:paraId="1E91BA48"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Четко планирует и целесообразно организует совместную деятельность участников </w:t>
            </w:r>
            <w:proofErr w:type="gramStart"/>
            <w:r w:rsidRPr="003C3870">
              <w:rPr>
                <w:rFonts w:ascii="Times New Roman" w:eastAsia="Symbol" w:hAnsi="Times New Roman" w:cs="Times New Roman"/>
                <w:sz w:val="24"/>
                <w:szCs w:val="24"/>
              </w:rPr>
              <w:t>фокус-группы</w:t>
            </w:r>
            <w:proofErr w:type="gramEnd"/>
          </w:p>
        </w:tc>
        <w:tc>
          <w:tcPr>
            <w:tcW w:w="1546" w:type="dxa"/>
          </w:tcPr>
          <w:p w14:paraId="57A418F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7C6F129" w14:textId="77777777" w:rsidTr="00A26027">
        <w:tc>
          <w:tcPr>
            <w:tcW w:w="675" w:type="dxa"/>
          </w:tcPr>
          <w:p w14:paraId="716F216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4.3.</w:t>
            </w:r>
          </w:p>
        </w:tc>
        <w:tc>
          <w:tcPr>
            <w:tcW w:w="7774" w:type="dxa"/>
          </w:tcPr>
          <w:p w14:paraId="4F61431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Обеспечивает продуктивность учебно-профессиональной деятельности участников </w:t>
            </w:r>
            <w:proofErr w:type="gramStart"/>
            <w:r w:rsidRPr="003C3870">
              <w:rPr>
                <w:rFonts w:ascii="Times New Roman" w:eastAsia="Symbol" w:hAnsi="Times New Roman" w:cs="Times New Roman"/>
                <w:sz w:val="24"/>
                <w:szCs w:val="24"/>
              </w:rPr>
              <w:t>фокус-группы</w:t>
            </w:r>
            <w:proofErr w:type="gramEnd"/>
          </w:p>
        </w:tc>
        <w:tc>
          <w:tcPr>
            <w:tcW w:w="1546" w:type="dxa"/>
          </w:tcPr>
          <w:p w14:paraId="6158692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4B1411D" w14:textId="77777777" w:rsidTr="00A26027">
        <w:tc>
          <w:tcPr>
            <w:tcW w:w="675" w:type="dxa"/>
          </w:tcPr>
          <w:p w14:paraId="461E6C4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74" w:type="dxa"/>
          </w:tcPr>
          <w:p w14:paraId="182C334A"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 xml:space="preserve">Целостно использует предметно-пространственную среду взаимодействия участников </w:t>
            </w:r>
            <w:proofErr w:type="gramStart"/>
            <w:r w:rsidRPr="003C3870">
              <w:rPr>
                <w:rFonts w:ascii="Times New Roman" w:eastAsia="Symbol" w:hAnsi="Times New Roman" w:cs="Times New Roman"/>
                <w:sz w:val="24"/>
                <w:szCs w:val="24"/>
              </w:rPr>
              <w:t>фокус-группы</w:t>
            </w:r>
            <w:proofErr w:type="gramEnd"/>
          </w:p>
        </w:tc>
        <w:tc>
          <w:tcPr>
            <w:tcW w:w="1546" w:type="dxa"/>
          </w:tcPr>
          <w:p w14:paraId="72B8556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BD8F41F" w14:textId="77777777" w:rsidTr="00A26027">
        <w:tc>
          <w:tcPr>
            <w:tcW w:w="675" w:type="dxa"/>
          </w:tcPr>
          <w:p w14:paraId="3F1BB03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4.5.</w:t>
            </w:r>
          </w:p>
        </w:tc>
        <w:tc>
          <w:tcPr>
            <w:tcW w:w="7774" w:type="dxa"/>
          </w:tcPr>
          <w:p w14:paraId="24439D5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3870">
              <w:rPr>
                <w:rFonts w:ascii="Times New Roman" w:eastAsia="Symbol" w:hAnsi="Times New Roman" w:cs="Times New Roman"/>
                <w:sz w:val="24"/>
                <w:szCs w:val="24"/>
              </w:rPr>
              <w:t>Гибко адаптируется в новых межличностных отношениях</w:t>
            </w:r>
          </w:p>
        </w:tc>
        <w:tc>
          <w:tcPr>
            <w:tcW w:w="1546" w:type="dxa"/>
          </w:tcPr>
          <w:p w14:paraId="50F82CBB"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930085E" w14:textId="77777777" w:rsidTr="00A26027">
        <w:tc>
          <w:tcPr>
            <w:tcW w:w="8449" w:type="dxa"/>
            <w:gridSpan w:val="2"/>
          </w:tcPr>
          <w:p w14:paraId="2D1A4292"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6378B7C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36EBC3E7" w14:textId="77777777" w:rsidTr="00A26027">
        <w:tc>
          <w:tcPr>
            <w:tcW w:w="9995" w:type="dxa"/>
            <w:gridSpan w:val="3"/>
          </w:tcPr>
          <w:p w14:paraId="32BDD045" w14:textId="77777777" w:rsidR="00A8346E" w:rsidRPr="00E33B29" w:rsidRDefault="00A8346E" w:rsidP="00A8346E">
            <w:pPr>
              <w:pStyle w:val="af1"/>
              <w:numPr>
                <w:ilvl w:val="0"/>
                <w:numId w:val="13"/>
              </w:numPr>
              <w:spacing w:after="0" w:line="240" w:lineRule="auto"/>
              <w:jc w:val="center"/>
              <w:rPr>
                <w:rFonts w:ascii="Times New Roman" w:eastAsia="Symbol" w:hAnsi="Times New Roman" w:cs="Times New Roman"/>
                <w:b/>
                <w:sz w:val="24"/>
                <w:szCs w:val="24"/>
              </w:rPr>
            </w:pPr>
            <w:r w:rsidRPr="00E33B29">
              <w:rPr>
                <w:rFonts w:ascii="Times New Roman" w:eastAsia="Symbol" w:hAnsi="Times New Roman" w:cs="Times New Roman"/>
                <w:b/>
                <w:sz w:val="24"/>
                <w:szCs w:val="24"/>
              </w:rPr>
              <w:t xml:space="preserve">Коммуникативная культура и культура </w:t>
            </w:r>
            <w:proofErr w:type="spellStart"/>
            <w:r w:rsidRPr="00E33B29">
              <w:rPr>
                <w:rFonts w:ascii="Times New Roman" w:eastAsia="Symbol" w:hAnsi="Times New Roman" w:cs="Times New Roman"/>
                <w:b/>
                <w:sz w:val="24"/>
                <w:szCs w:val="24"/>
              </w:rPr>
              <w:t>самопрезентации</w:t>
            </w:r>
            <w:proofErr w:type="spellEnd"/>
          </w:p>
        </w:tc>
      </w:tr>
      <w:tr w:rsidR="00A8346E" w:rsidRPr="00F63C60" w14:paraId="2B8BCADE" w14:textId="77777777" w:rsidTr="00A26027">
        <w:tc>
          <w:tcPr>
            <w:tcW w:w="675" w:type="dxa"/>
          </w:tcPr>
          <w:p w14:paraId="0DC750C9"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5.1.</w:t>
            </w:r>
          </w:p>
        </w:tc>
        <w:tc>
          <w:tcPr>
            <w:tcW w:w="7774" w:type="dxa"/>
          </w:tcPr>
          <w:p w14:paraId="3272D6A8"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2122">
              <w:rPr>
                <w:rFonts w:ascii="Times New Roman" w:eastAsia="Symbol" w:hAnsi="Times New Roman" w:cs="Times New Roman"/>
                <w:sz w:val="24"/>
                <w:szCs w:val="24"/>
              </w:rPr>
              <w:t xml:space="preserve">Представляет собственные личностно-профессиональные качества с </w:t>
            </w:r>
            <w:r w:rsidRPr="003C2122">
              <w:rPr>
                <w:rFonts w:ascii="Times New Roman" w:eastAsia="Symbol" w:hAnsi="Times New Roman" w:cs="Times New Roman"/>
                <w:sz w:val="24"/>
                <w:szCs w:val="24"/>
              </w:rPr>
              <w:lastRenderedPageBreak/>
              <w:t>учетом условий ситуации коммуникации</w:t>
            </w:r>
          </w:p>
        </w:tc>
        <w:tc>
          <w:tcPr>
            <w:tcW w:w="1546" w:type="dxa"/>
          </w:tcPr>
          <w:p w14:paraId="7AA1C83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D8B0E72" w14:textId="77777777" w:rsidTr="00A26027">
        <w:tc>
          <w:tcPr>
            <w:tcW w:w="675" w:type="dxa"/>
          </w:tcPr>
          <w:p w14:paraId="2CF2601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5.2.</w:t>
            </w:r>
          </w:p>
        </w:tc>
        <w:tc>
          <w:tcPr>
            <w:tcW w:w="7774" w:type="dxa"/>
          </w:tcPr>
          <w:p w14:paraId="695E44F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2122">
              <w:rPr>
                <w:rFonts w:ascii="Times New Roman" w:eastAsia="Symbol" w:hAnsi="Times New Roman" w:cs="Times New Roman"/>
                <w:sz w:val="24"/>
                <w:szCs w:val="24"/>
              </w:rPr>
              <w:t>Применяет способы расположения к себе собеседников и создания благоприятной атмосферы в аудитории мастер-класса</w:t>
            </w:r>
          </w:p>
        </w:tc>
        <w:tc>
          <w:tcPr>
            <w:tcW w:w="1546" w:type="dxa"/>
          </w:tcPr>
          <w:p w14:paraId="6088074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8877BF3" w14:textId="77777777" w:rsidTr="00A26027">
        <w:tc>
          <w:tcPr>
            <w:tcW w:w="675" w:type="dxa"/>
          </w:tcPr>
          <w:p w14:paraId="3AB6105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5.3.</w:t>
            </w:r>
          </w:p>
        </w:tc>
        <w:tc>
          <w:tcPr>
            <w:tcW w:w="7774" w:type="dxa"/>
          </w:tcPr>
          <w:p w14:paraId="759DCD24"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2122">
              <w:rPr>
                <w:rFonts w:ascii="Times New Roman" w:eastAsia="Symbol" w:hAnsi="Times New Roman" w:cs="Times New Roman"/>
                <w:sz w:val="24"/>
                <w:szCs w:val="24"/>
              </w:rPr>
              <w:t xml:space="preserve">Применяет широкий репертуар способов коммуникации между участниками </w:t>
            </w:r>
            <w:proofErr w:type="gramStart"/>
            <w:r w:rsidRPr="003C2122">
              <w:rPr>
                <w:rFonts w:ascii="Times New Roman" w:eastAsia="Symbol" w:hAnsi="Times New Roman" w:cs="Times New Roman"/>
                <w:sz w:val="24"/>
                <w:szCs w:val="24"/>
              </w:rPr>
              <w:t>фокус-группы</w:t>
            </w:r>
            <w:proofErr w:type="gramEnd"/>
          </w:p>
        </w:tc>
        <w:tc>
          <w:tcPr>
            <w:tcW w:w="1546" w:type="dxa"/>
          </w:tcPr>
          <w:p w14:paraId="41D3E1B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BAE8631" w14:textId="77777777" w:rsidTr="00A26027">
        <w:tc>
          <w:tcPr>
            <w:tcW w:w="675" w:type="dxa"/>
          </w:tcPr>
          <w:p w14:paraId="00AB2240"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5.4.</w:t>
            </w:r>
          </w:p>
        </w:tc>
        <w:tc>
          <w:tcPr>
            <w:tcW w:w="7774" w:type="dxa"/>
          </w:tcPr>
          <w:p w14:paraId="404DA63A"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2122">
              <w:rPr>
                <w:rFonts w:ascii="Times New Roman" w:eastAsia="Symbol" w:hAnsi="Times New Roman" w:cs="Times New Roman"/>
                <w:sz w:val="24"/>
                <w:szCs w:val="24"/>
              </w:rPr>
              <w:t>Использует вербальные и невербальные средства коммуникации с учетом специфики и интересов аудитории мастер-класса</w:t>
            </w:r>
          </w:p>
        </w:tc>
        <w:tc>
          <w:tcPr>
            <w:tcW w:w="1546" w:type="dxa"/>
          </w:tcPr>
          <w:p w14:paraId="7DEEC2A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039A4DC" w14:textId="77777777" w:rsidTr="00A26027">
        <w:tc>
          <w:tcPr>
            <w:tcW w:w="675" w:type="dxa"/>
          </w:tcPr>
          <w:p w14:paraId="015ED3A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5.5.</w:t>
            </w:r>
          </w:p>
        </w:tc>
        <w:tc>
          <w:tcPr>
            <w:tcW w:w="7774" w:type="dxa"/>
          </w:tcPr>
          <w:p w14:paraId="2DEA7CF2"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2122">
              <w:rPr>
                <w:rFonts w:ascii="Times New Roman" w:eastAsia="Symbol" w:hAnsi="Times New Roman" w:cs="Times New Roman"/>
                <w:sz w:val="24"/>
                <w:szCs w:val="24"/>
              </w:rPr>
              <w:t>Демонстрирует коммуникативные качества речи (правильность, содержательность, выразительность, чистота, логичность, богатство и др.)</w:t>
            </w:r>
          </w:p>
        </w:tc>
        <w:tc>
          <w:tcPr>
            <w:tcW w:w="1546" w:type="dxa"/>
          </w:tcPr>
          <w:p w14:paraId="17C80A2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14E6D8F" w14:textId="77777777" w:rsidTr="00A26027">
        <w:tc>
          <w:tcPr>
            <w:tcW w:w="8449" w:type="dxa"/>
            <w:gridSpan w:val="2"/>
          </w:tcPr>
          <w:p w14:paraId="6E7680B2"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53341D2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55E62B3F" w14:textId="77777777" w:rsidTr="00A26027">
        <w:tc>
          <w:tcPr>
            <w:tcW w:w="9995" w:type="dxa"/>
            <w:gridSpan w:val="3"/>
          </w:tcPr>
          <w:p w14:paraId="08CDB003" w14:textId="77777777" w:rsidR="00A8346E" w:rsidRPr="00972EE7" w:rsidRDefault="00A8346E" w:rsidP="00A8346E">
            <w:pPr>
              <w:pStyle w:val="af1"/>
              <w:numPr>
                <w:ilvl w:val="0"/>
                <w:numId w:val="13"/>
              </w:numPr>
              <w:spacing w:after="0" w:line="240" w:lineRule="auto"/>
              <w:jc w:val="center"/>
              <w:rPr>
                <w:rFonts w:ascii="Times New Roman" w:eastAsia="Symbol" w:hAnsi="Times New Roman" w:cs="Times New Roman"/>
                <w:b/>
                <w:sz w:val="24"/>
                <w:szCs w:val="24"/>
              </w:rPr>
            </w:pPr>
            <w:r w:rsidRPr="00972EE7">
              <w:rPr>
                <w:rFonts w:ascii="Times New Roman" w:eastAsia="Symbol" w:hAnsi="Times New Roman" w:cs="Times New Roman"/>
                <w:b/>
                <w:sz w:val="24"/>
                <w:szCs w:val="24"/>
                <w:lang w:val="ru-RU"/>
              </w:rPr>
              <w:t>Р</w:t>
            </w:r>
            <w:proofErr w:type="spellStart"/>
            <w:r w:rsidRPr="00972EE7">
              <w:rPr>
                <w:rFonts w:ascii="Times New Roman" w:eastAsia="Symbol" w:hAnsi="Times New Roman" w:cs="Times New Roman"/>
                <w:b/>
                <w:sz w:val="24"/>
                <w:szCs w:val="24"/>
              </w:rPr>
              <w:t>ефлексивная</w:t>
            </w:r>
            <w:proofErr w:type="spellEnd"/>
            <w:r w:rsidRPr="00972EE7">
              <w:rPr>
                <w:rFonts w:ascii="Times New Roman" w:eastAsia="Symbol" w:hAnsi="Times New Roman" w:cs="Times New Roman"/>
                <w:b/>
                <w:sz w:val="24"/>
                <w:szCs w:val="24"/>
              </w:rPr>
              <w:t xml:space="preserve"> культура</w:t>
            </w:r>
          </w:p>
        </w:tc>
      </w:tr>
      <w:tr w:rsidR="00A8346E" w:rsidRPr="00F63C60" w14:paraId="2C4C23CB" w14:textId="77777777" w:rsidTr="00A26027">
        <w:tc>
          <w:tcPr>
            <w:tcW w:w="675" w:type="dxa"/>
          </w:tcPr>
          <w:p w14:paraId="7A15E6A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6.1.</w:t>
            </w:r>
          </w:p>
        </w:tc>
        <w:tc>
          <w:tcPr>
            <w:tcW w:w="7774" w:type="dxa"/>
          </w:tcPr>
          <w:p w14:paraId="353E7B8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33AE1">
              <w:rPr>
                <w:rFonts w:ascii="Times New Roman" w:eastAsia="Symbol" w:hAnsi="Times New Roman" w:cs="Times New Roman"/>
                <w:sz w:val="24"/>
                <w:szCs w:val="24"/>
              </w:rPr>
              <w:t>Корректирует собственные действия и поведение на основе обратной</w:t>
            </w:r>
            <w:r>
              <w:rPr>
                <w:rFonts w:ascii="Times New Roman" w:eastAsia="Symbol" w:hAnsi="Times New Roman" w:cs="Times New Roman"/>
                <w:sz w:val="24"/>
                <w:szCs w:val="24"/>
              </w:rPr>
              <w:t xml:space="preserve"> </w:t>
            </w:r>
            <w:r w:rsidRPr="00433AE1">
              <w:rPr>
                <w:rFonts w:ascii="Times New Roman" w:eastAsia="Symbol" w:hAnsi="Times New Roman" w:cs="Times New Roman"/>
                <w:sz w:val="24"/>
                <w:szCs w:val="24"/>
              </w:rPr>
              <w:t>связи</w:t>
            </w:r>
          </w:p>
        </w:tc>
        <w:tc>
          <w:tcPr>
            <w:tcW w:w="1546" w:type="dxa"/>
          </w:tcPr>
          <w:p w14:paraId="39166C7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AC05E97" w14:textId="77777777" w:rsidTr="00A26027">
        <w:tc>
          <w:tcPr>
            <w:tcW w:w="675" w:type="dxa"/>
          </w:tcPr>
          <w:p w14:paraId="0005E15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6.2.</w:t>
            </w:r>
          </w:p>
        </w:tc>
        <w:tc>
          <w:tcPr>
            <w:tcW w:w="7774" w:type="dxa"/>
          </w:tcPr>
          <w:p w14:paraId="7CA1873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33AE1">
              <w:rPr>
                <w:rFonts w:ascii="Times New Roman" w:eastAsia="Symbol" w:hAnsi="Times New Roman" w:cs="Times New Roman"/>
                <w:sz w:val="24"/>
                <w:szCs w:val="24"/>
              </w:rPr>
              <w:t>Обеспечивает об</w:t>
            </w:r>
            <w:r>
              <w:rPr>
                <w:rFonts w:ascii="Times New Roman" w:eastAsia="Symbol" w:hAnsi="Times New Roman" w:cs="Times New Roman"/>
                <w:sz w:val="24"/>
                <w:szCs w:val="24"/>
              </w:rPr>
              <w:t>ратную связь участникам занятия</w:t>
            </w:r>
          </w:p>
        </w:tc>
        <w:tc>
          <w:tcPr>
            <w:tcW w:w="1546" w:type="dxa"/>
          </w:tcPr>
          <w:p w14:paraId="5BCE0C7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451F2F8" w14:textId="77777777" w:rsidTr="00A26027">
        <w:tc>
          <w:tcPr>
            <w:tcW w:w="675" w:type="dxa"/>
          </w:tcPr>
          <w:p w14:paraId="10F96CEC"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6.3.</w:t>
            </w:r>
          </w:p>
        </w:tc>
        <w:tc>
          <w:tcPr>
            <w:tcW w:w="7774" w:type="dxa"/>
          </w:tcPr>
          <w:p w14:paraId="4BD457B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33AE1">
              <w:rPr>
                <w:rFonts w:ascii="Times New Roman" w:eastAsia="Symbol" w:hAnsi="Times New Roman" w:cs="Times New Roman"/>
                <w:sz w:val="24"/>
                <w:szCs w:val="24"/>
              </w:rPr>
              <w:t>Осмысливает неординарные практические задачи и ход их решения</w:t>
            </w:r>
          </w:p>
        </w:tc>
        <w:tc>
          <w:tcPr>
            <w:tcW w:w="1546" w:type="dxa"/>
          </w:tcPr>
          <w:p w14:paraId="2C35502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6B18826" w14:textId="77777777" w:rsidTr="00A26027">
        <w:tc>
          <w:tcPr>
            <w:tcW w:w="675" w:type="dxa"/>
          </w:tcPr>
          <w:p w14:paraId="26E2CA0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6.4.</w:t>
            </w:r>
          </w:p>
        </w:tc>
        <w:tc>
          <w:tcPr>
            <w:tcW w:w="7774" w:type="dxa"/>
          </w:tcPr>
          <w:p w14:paraId="656DD971"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33AE1">
              <w:rPr>
                <w:rFonts w:ascii="Times New Roman" w:eastAsia="Symbol" w:hAnsi="Times New Roman" w:cs="Times New Roman"/>
                <w:sz w:val="24"/>
                <w:szCs w:val="24"/>
              </w:rPr>
              <w:t>Оценивает степень реализации цели занятия и достижения</w:t>
            </w:r>
            <w:r>
              <w:rPr>
                <w:rFonts w:ascii="Times New Roman" w:eastAsia="Symbol" w:hAnsi="Times New Roman" w:cs="Times New Roman"/>
                <w:sz w:val="24"/>
                <w:szCs w:val="24"/>
              </w:rPr>
              <w:t xml:space="preserve"> </w:t>
            </w:r>
            <w:r w:rsidRPr="00433AE1">
              <w:rPr>
                <w:rFonts w:ascii="Times New Roman" w:eastAsia="Symbol" w:hAnsi="Times New Roman" w:cs="Times New Roman"/>
                <w:sz w:val="24"/>
                <w:szCs w:val="24"/>
              </w:rPr>
              <w:t>планируемых результатов</w:t>
            </w:r>
          </w:p>
        </w:tc>
        <w:tc>
          <w:tcPr>
            <w:tcW w:w="1546" w:type="dxa"/>
          </w:tcPr>
          <w:p w14:paraId="423BAEE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E25E4FE" w14:textId="77777777" w:rsidTr="00A26027">
        <w:tc>
          <w:tcPr>
            <w:tcW w:w="675" w:type="dxa"/>
          </w:tcPr>
          <w:p w14:paraId="63C0BE11"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6.5.</w:t>
            </w:r>
          </w:p>
        </w:tc>
        <w:tc>
          <w:tcPr>
            <w:tcW w:w="7774" w:type="dxa"/>
          </w:tcPr>
          <w:p w14:paraId="74488F14"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33AE1">
              <w:rPr>
                <w:rFonts w:ascii="Times New Roman" w:eastAsia="Symbol" w:hAnsi="Times New Roman" w:cs="Times New Roman"/>
                <w:sz w:val="24"/>
                <w:szCs w:val="24"/>
              </w:rPr>
              <w:t>Анализирует эффективность педагогического взаимодействия на</w:t>
            </w:r>
            <w:r>
              <w:rPr>
                <w:rFonts w:ascii="Times New Roman" w:eastAsia="Symbol" w:hAnsi="Times New Roman" w:cs="Times New Roman"/>
                <w:sz w:val="24"/>
                <w:szCs w:val="24"/>
              </w:rPr>
              <w:t xml:space="preserve"> </w:t>
            </w:r>
            <w:r w:rsidRPr="00433AE1">
              <w:rPr>
                <w:rFonts w:ascii="Times New Roman" w:eastAsia="Symbol" w:hAnsi="Times New Roman" w:cs="Times New Roman"/>
                <w:sz w:val="24"/>
                <w:szCs w:val="24"/>
              </w:rPr>
              <w:t>занятии</w:t>
            </w:r>
          </w:p>
        </w:tc>
        <w:tc>
          <w:tcPr>
            <w:tcW w:w="1546" w:type="dxa"/>
          </w:tcPr>
          <w:p w14:paraId="1EA5EA9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3FDD568" w14:textId="77777777" w:rsidTr="00A26027">
        <w:tc>
          <w:tcPr>
            <w:tcW w:w="8449" w:type="dxa"/>
            <w:gridSpan w:val="2"/>
          </w:tcPr>
          <w:p w14:paraId="6ECED65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6" w:type="dxa"/>
          </w:tcPr>
          <w:p w14:paraId="1000A67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3767FCD6" w14:textId="77777777" w:rsidTr="00A26027">
        <w:tc>
          <w:tcPr>
            <w:tcW w:w="8449" w:type="dxa"/>
            <w:gridSpan w:val="2"/>
          </w:tcPr>
          <w:p w14:paraId="3BF0AB88"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Сумма баллов</w:t>
            </w:r>
          </w:p>
        </w:tc>
        <w:tc>
          <w:tcPr>
            <w:tcW w:w="1546" w:type="dxa"/>
          </w:tcPr>
          <w:p w14:paraId="1AF15574"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0-60</w:t>
            </w:r>
          </w:p>
        </w:tc>
      </w:tr>
    </w:tbl>
    <w:p w14:paraId="2B5B7256" w14:textId="77777777" w:rsidR="00A8346E" w:rsidRPr="00EE5326" w:rsidRDefault="00A8346E" w:rsidP="00A8346E">
      <w:pPr>
        <w:autoSpaceDE w:val="0"/>
        <w:autoSpaceDN w:val="0"/>
        <w:spacing w:after="0" w:line="240" w:lineRule="auto"/>
        <w:ind w:firstLine="708"/>
        <w:rPr>
          <w:rFonts w:ascii="Times New Roman" w:eastAsia="Times New Roman" w:hAnsi="Times New Roman" w:cs="Times New Roman"/>
          <w:b/>
          <w:sz w:val="24"/>
          <w:szCs w:val="24"/>
          <w:lang w:eastAsia="ru-RU"/>
        </w:rPr>
      </w:pPr>
    </w:p>
    <w:p w14:paraId="6E3E29DA"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0 баллов</w:t>
      </w:r>
      <w:r w:rsidRPr="005878B8">
        <w:rPr>
          <w:rFonts w:ascii="Times New Roman" w:eastAsia="Times New Roman" w:hAnsi="Times New Roman" w:cs="Times New Roman"/>
          <w:sz w:val="24"/>
          <w:szCs w:val="24"/>
          <w:lang w:eastAsia="ru-RU"/>
        </w:rPr>
        <w:t xml:space="preserve"> – показатель не проявлен;</w:t>
      </w:r>
    </w:p>
    <w:p w14:paraId="61D87D84"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1 балл</w:t>
      </w:r>
      <w:r w:rsidRPr="005878B8">
        <w:rPr>
          <w:rFonts w:ascii="Times New Roman" w:eastAsia="Times New Roman" w:hAnsi="Times New Roman" w:cs="Times New Roman"/>
          <w:sz w:val="24"/>
          <w:szCs w:val="24"/>
          <w:lang w:eastAsia="ru-RU"/>
        </w:rPr>
        <w:t xml:space="preserve"> – показатель проявлен частично;</w:t>
      </w:r>
    </w:p>
    <w:p w14:paraId="49540B64"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2 балла</w:t>
      </w:r>
      <w:r w:rsidRPr="005878B8">
        <w:rPr>
          <w:rFonts w:ascii="Times New Roman" w:eastAsia="Times New Roman" w:hAnsi="Times New Roman" w:cs="Times New Roman"/>
          <w:sz w:val="24"/>
          <w:szCs w:val="24"/>
          <w:lang w:eastAsia="ru-RU"/>
        </w:rPr>
        <w:t xml:space="preserve"> – показатель проявлен в полной мере.</w:t>
      </w:r>
    </w:p>
    <w:p w14:paraId="3845DE62" w14:textId="77777777" w:rsidR="00A8346E" w:rsidRDefault="00A8346E" w:rsidP="00A8346E">
      <w:pPr>
        <w:spacing w:after="0" w:line="240" w:lineRule="auto"/>
        <w:rPr>
          <w:rFonts w:ascii="Times New Roman" w:eastAsia="Times New Roman" w:hAnsi="Times New Roman" w:cs="Times New Roman"/>
          <w:b/>
          <w:sz w:val="24"/>
          <w:szCs w:val="24"/>
          <w:lang w:eastAsia="ru-RU"/>
        </w:rPr>
      </w:pPr>
    </w:p>
    <w:p w14:paraId="6B713462"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EE5326">
        <w:rPr>
          <w:rFonts w:ascii="Times New Roman" w:eastAsia="Times New Roman" w:hAnsi="Times New Roman" w:cs="Times New Roman"/>
          <w:b/>
          <w:sz w:val="24"/>
          <w:szCs w:val="24"/>
          <w:lang w:eastAsia="ru-RU"/>
        </w:rPr>
        <w:t>Конкурсное испытание «</w:t>
      </w:r>
      <w:r>
        <w:rPr>
          <w:rFonts w:ascii="Times New Roman" w:eastAsia="Times New Roman" w:hAnsi="Times New Roman" w:cs="Times New Roman"/>
          <w:b/>
          <w:sz w:val="24"/>
          <w:szCs w:val="24"/>
          <w:lang w:eastAsia="ru-RU"/>
        </w:rPr>
        <w:t>Блицтурнир</w:t>
      </w:r>
      <w:r w:rsidRPr="00EE5326">
        <w:rPr>
          <w:rFonts w:ascii="Times New Roman" w:eastAsia="Times New Roman" w:hAnsi="Times New Roman" w:cs="Times New Roman"/>
          <w:b/>
          <w:sz w:val="24"/>
          <w:szCs w:val="24"/>
          <w:lang w:eastAsia="ru-RU"/>
        </w:rPr>
        <w:t>»</w:t>
      </w:r>
    </w:p>
    <w:p w14:paraId="70F38B2F"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(максимальный балл – 5</w:t>
      </w:r>
      <w:r w:rsidRPr="00EE5326">
        <w:rPr>
          <w:rFonts w:ascii="Times New Roman" w:eastAsia="Times New Roman" w:hAnsi="Times New Roman" w:cs="Times New Roman"/>
          <w:b/>
          <w:sz w:val="24"/>
          <w:szCs w:val="24"/>
          <w:lang w:eastAsia="ru-RU"/>
        </w:rPr>
        <w:t>0)</w:t>
      </w:r>
    </w:p>
    <w:p w14:paraId="4A2F8661" w14:textId="77777777" w:rsidR="00A8346E" w:rsidRDefault="00A8346E" w:rsidP="00A8346E">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76"/>
        <w:gridCol w:w="1544"/>
      </w:tblGrid>
      <w:tr w:rsidR="00A8346E" w:rsidRPr="00F63C60" w14:paraId="4A085CF8" w14:textId="77777777" w:rsidTr="00A26027">
        <w:tc>
          <w:tcPr>
            <w:tcW w:w="675" w:type="dxa"/>
            <w:vAlign w:val="center"/>
          </w:tcPr>
          <w:p w14:paraId="1C431E44"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76" w:type="dxa"/>
            <w:vAlign w:val="center"/>
          </w:tcPr>
          <w:p w14:paraId="55ECE72D"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4" w:type="dxa"/>
            <w:vAlign w:val="center"/>
          </w:tcPr>
          <w:p w14:paraId="7C6D8655"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10C754AE"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(0-2)</w:t>
            </w:r>
          </w:p>
        </w:tc>
      </w:tr>
      <w:tr w:rsidR="00A8346E" w:rsidRPr="00F63C60" w14:paraId="59E80E62" w14:textId="77777777" w:rsidTr="00A26027">
        <w:tc>
          <w:tcPr>
            <w:tcW w:w="9995" w:type="dxa"/>
            <w:gridSpan w:val="3"/>
          </w:tcPr>
          <w:p w14:paraId="3DE3740E" w14:textId="77777777" w:rsidR="00A8346E" w:rsidRPr="00DC5A99" w:rsidRDefault="00A8346E" w:rsidP="00A8346E">
            <w:pPr>
              <w:pStyle w:val="af1"/>
              <w:numPr>
                <w:ilvl w:val="0"/>
                <w:numId w:val="7"/>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У</w:t>
            </w:r>
            <w:r w:rsidRPr="00DC5A99">
              <w:rPr>
                <w:rFonts w:ascii="Times New Roman" w:eastAsia="Symbol" w:hAnsi="Times New Roman" w:cs="Times New Roman"/>
                <w:b/>
                <w:sz w:val="24"/>
                <w:szCs w:val="24"/>
              </w:rPr>
              <w:t>правление рисками, принятие решений и ответственность</w:t>
            </w:r>
            <w:r>
              <w:rPr>
                <w:rFonts w:ascii="Times New Roman" w:eastAsia="Symbol" w:hAnsi="Times New Roman" w:cs="Times New Roman"/>
                <w:b/>
                <w:sz w:val="24"/>
                <w:szCs w:val="24"/>
                <w:lang w:val="ru-RU"/>
              </w:rPr>
              <w:t xml:space="preserve"> </w:t>
            </w:r>
            <w:r w:rsidRPr="00DC5A99">
              <w:rPr>
                <w:rFonts w:ascii="Times New Roman" w:eastAsia="Symbol" w:hAnsi="Times New Roman" w:cs="Times New Roman"/>
                <w:b/>
                <w:sz w:val="24"/>
                <w:szCs w:val="24"/>
              </w:rPr>
              <w:t>за результат</w:t>
            </w:r>
          </w:p>
        </w:tc>
      </w:tr>
      <w:tr w:rsidR="00A8346E" w:rsidRPr="00F63C60" w14:paraId="00887920" w14:textId="77777777" w:rsidTr="00A26027">
        <w:tc>
          <w:tcPr>
            <w:tcW w:w="675" w:type="dxa"/>
          </w:tcPr>
          <w:p w14:paraId="367CA283"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76" w:type="dxa"/>
          </w:tcPr>
          <w:p w14:paraId="66735E6B"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Обоснованно формулирует риски как возможные нежелательные</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ситуации</w:t>
            </w:r>
          </w:p>
        </w:tc>
        <w:tc>
          <w:tcPr>
            <w:tcW w:w="1544" w:type="dxa"/>
          </w:tcPr>
          <w:p w14:paraId="72FA1F1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3655EFD" w14:textId="77777777" w:rsidTr="00A26027">
        <w:tc>
          <w:tcPr>
            <w:tcW w:w="675" w:type="dxa"/>
          </w:tcPr>
          <w:p w14:paraId="0E9B6F2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76" w:type="dxa"/>
          </w:tcPr>
          <w:p w14:paraId="7C0423A7"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Дает характеристику и оценивает риски развития ситуации</w:t>
            </w:r>
          </w:p>
        </w:tc>
        <w:tc>
          <w:tcPr>
            <w:tcW w:w="1544" w:type="dxa"/>
          </w:tcPr>
          <w:p w14:paraId="45D8A60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5BC9CCF" w14:textId="77777777" w:rsidTr="00A26027">
        <w:tc>
          <w:tcPr>
            <w:tcW w:w="675" w:type="dxa"/>
          </w:tcPr>
          <w:p w14:paraId="02F9D59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1.3.</w:t>
            </w:r>
          </w:p>
        </w:tc>
        <w:tc>
          <w:tcPr>
            <w:tcW w:w="7776" w:type="dxa"/>
          </w:tcPr>
          <w:p w14:paraId="4583FF36"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Аргументированно выявляет конфликты интересов и предлагает</w:t>
            </w:r>
            <w:r>
              <w:rPr>
                <w:rFonts w:ascii="Times New Roman" w:eastAsia="Symbol" w:hAnsi="Times New Roman" w:cs="Times New Roman"/>
                <w:sz w:val="24"/>
                <w:szCs w:val="24"/>
              </w:rPr>
              <w:t xml:space="preserve"> решения для их профилактики</w:t>
            </w:r>
          </w:p>
        </w:tc>
        <w:tc>
          <w:tcPr>
            <w:tcW w:w="1544" w:type="dxa"/>
          </w:tcPr>
          <w:p w14:paraId="73E2900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194CC9A" w14:textId="77777777" w:rsidTr="00A26027">
        <w:tc>
          <w:tcPr>
            <w:tcW w:w="675" w:type="dxa"/>
          </w:tcPr>
          <w:p w14:paraId="3FD88EA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1.4.</w:t>
            </w:r>
          </w:p>
        </w:tc>
        <w:tc>
          <w:tcPr>
            <w:tcW w:w="7776" w:type="dxa"/>
          </w:tcPr>
          <w:p w14:paraId="71E4CA18"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Предлагает взвешенные решения, направленные на достижение результата</w:t>
            </w:r>
          </w:p>
        </w:tc>
        <w:tc>
          <w:tcPr>
            <w:tcW w:w="1544" w:type="dxa"/>
          </w:tcPr>
          <w:p w14:paraId="7129F47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3C288DF" w14:textId="77777777" w:rsidTr="00A26027">
        <w:tc>
          <w:tcPr>
            <w:tcW w:w="675" w:type="dxa"/>
          </w:tcPr>
          <w:p w14:paraId="747A198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76" w:type="dxa"/>
          </w:tcPr>
          <w:p w14:paraId="0B31DA9D"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Проявляет ответственность за предлагаемые решения проблемных</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ситуаций</w:t>
            </w:r>
          </w:p>
        </w:tc>
        <w:tc>
          <w:tcPr>
            <w:tcW w:w="1544" w:type="dxa"/>
          </w:tcPr>
          <w:p w14:paraId="129C5DA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B2B0796" w14:textId="77777777" w:rsidTr="00A26027">
        <w:tc>
          <w:tcPr>
            <w:tcW w:w="8451" w:type="dxa"/>
            <w:gridSpan w:val="2"/>
          </w:tcPr>
          <w:p w14:paraId="2909906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6EF4AA02"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27495254" w14:textId="77777777" w:rsidTr="00A26027">
        <w:tc>
          <w:tcPr>
            <w:tcW w:w="9995" w:type="dxa"/>
            <w:gridSpan w:val="3"/>
          </w:tcPr>
          <w:p w14:paraId="7CCEDEE1" w14:textId="77777777" w:rsidR="00A8346E" w:rsidRPr="00594723" w:rsidRDefault="00A8346E" w:rsidP="00A8346E">
            <w:pPr>
              <w:pStyle w:val="af1"/>
              <w:numPr>
                <w:ilvl w:val="0"/>
                <w:numId w:val="7"/>
              </w:numPr>
              <w:spacing w:after="0" w:line="240" w:lineRule="auto"/>
              <w:jc w:val="center"/>
              <w:rPr>
                <w:rFonts w:ascii="Times New Roman" w:eastAsia="Symbol" w:hAnsi="Times New Roman" w:cs="Times New Roman"/>
                <w:b/>
                <w:sz w:val="24"/>
                <w:szCs w:val="24"/>
              </w:rPr>
            </w:pPr>
            <w:r w:rsidRPr="00EB431F">
              <w:rPr>
                <w:rFonts w:ascii="Times New Roman" w:eastAsia="Symbol" w:hAnsi="Times New Roman" w:cs="Times New Roman"/>
                <w:b/>
                <w:sz w:val="24"/>
                <w:szCs w:val="24"/>
              </w:rPr>
              <w:t>Глубина и нестандартность суждений, обоснованность и</w:t>
            </w:r>
            <w:r>
              <w:rPr>
                <w:rFonts w:ascii="Times New Roman" w:eastAsia="Symbol" w:hAnsi="Times New Roman" w:cs="Times New Roman"/>
                <w:b/>
                <w:sz w:val="24"/>
                <w:szCs w:val="24"/>
                <w:lang w:val="ru-RU"/>
              </w:rPr>
              <w:t xml:space="preserve"> </w:t>
            </w:r>
            <w:r w:rsidRPr="00EB431F">
              <w:rPr>
                <w:rFonts w:ascii="Times New Roman" w:eastAsia="Symbol" w:hAnsi="Times New Roman" w:cs="Times New Roman"/>
                <w:b/>
                <w:sz w:val="24"/>
                <w:szCs w:val="24"/>
              </w:rPr>
              <w:t>реал</w:t>
            </w:r>
            <w:r>
              <w:rPr>
                <w:rFonts w:ascii="Times New Roman" w:eastAsia="Symbol" w:hAnsi="Times New Roman" w:cs="Times New Roman"/>
                <w:b/>
                <w:sz w:val="24"/>
                <w:szCs w:val="24"/>
              </w:rPr>
              <w:t>истичность предложенных решений</w:t>
            </w:r>
          </w:p>
        </w:tc>
      </w:tr>
      <w:tr w:rsidR="00A8346E" w:rsidRPr="00F63C60" w14:paraId="03439143" w14:textId="77777777" w:rsidTr="00A26027">
        <w:tc>
          <w:tcPr>
            <w:tcW w:w="675" w:type="dxa"/>
          </w:tcPr>
          <w:p w14:paraId="42E82C45"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w:t>
            </w:r>
            <w:r w:rsidRPr="00F63C60">
              <w:rPr>
                <w:rFonts w:ascii="Times New Roman" w:eastAsia="Symbol" w:hAnsi="Times New Roman" w:cs="Times New Roman"/>
                <w:sz w:val="24"/>
                <w:szCs w:val="24"/>
              </w:rPr>
              <w:t>.1.</w:t>
            </w:r>
          </w:p>
        </w:tc>
        <w:tc>
          <w:tcPr>
            <w:tcW w:w="7776" w:type="dxa"/>
          </w:tcPr>
          <w:p w14:paraId="5FF71F0B"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Предлагает решения проблемы в соответствии с актуальными</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задачами развития системы образования</w:t>
            </w:r>
          </w:p>
        </w:tc>
        <w:tc>
          <w:tcPr>
            <w:tcW w:w="1544" w:type="dxa"/>
          </w:tcPr>
          <w:p w14:paraId="266EC9E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56E86A0" w14:textId="77777777" w:rsidTr="00A26027">
        <w:tc>
          <w:tcPr>
            <w:tcW w:w="675" w:type="dxa"/>
          </w:tcPr>
          <w:p w14:paraId="5228669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w:t>
            </w:r>
            <w:r w:rsidRPr="00F63C60">
              <w:rPr>
                <w:rFonts w:ascii="Times New Roman" w:eastAsia="Symbol" w:hAnsi="Times New Roman" w:cs="Times New Roman"/>
                <w:sz w:val="24"/>
                <w:szCs w:val="24"/>
              </w:rPr>
              <w:t>.2.</w:t>
            </w:r>
          </w:p>
        </w:tc>
        <w:tc>
          <w:tcPr>
            <w:tcW w:w="7776" w:type="dxa"/>
          </w:tcPr>
          <w:p w14:paraId="72F5ACD7"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Проявляет профессиональную инициативу и предлагает</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оригинальные идеи для решения проблемы</w:t>
            </w:r>
          </w:p>
        </w:tc>
        <w:tc>
          <w:tcPr>
            <w:tcW w:w="1544" w:type="dxa"/>
          </w:tcPr>
          <w:p w14:paraId="55F4A51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8EBD822" w14:textId="77777777" w:rsidTr="00A26027">
        <w:tc>
          <w:tcPr>
            <w:tcW w:w="675" w:type="dxa"/>
          </w:tcPr>
          <w:p w14:paraId="1C2F7A19"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w:t>
            </w:r>
            <w:r w:rsidRPr="00F63C60">
              <w:rPr>
                <w:rFonts w:ascii="Times New Roman" w:eastAsia="Symbol" w:hAnsi="Times New Roman" w:cs="Times New Roman"/>
                <w:sz w:val="24"/>
                <w:szCs w:val="24"/>
              </w:rPr>
              <w:t>.3.</w:t>
            </w:r>
          </w:p>
        </w:tc>
        <w:tc>
          <w:tcPr>
            <w:tcW w:w="7776" w:type="dxa"/>
          </w:tcPr>
          <w:p w14:paraId="646BDFFB"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Предлагает практико-ориентированные решения профессиональной</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задачи</w:t>
            </w:r>
          </w:p>
        </w:tc>
        <w:tc>
          <w:tcPr>
            <w:tcW w:w="1544" w:type="dxa"/>
          </w:tcPr>
          <w:p w14:paraId="197C844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406029E" w14:textId="77777777" w:rsidTr="00A26027">
        <w:tc>
          <w:tcPr>
            <w:tcW w:w="675" w:type="dxa"/>
          </w:tcPr>
          <w:p w14:paraId="6ACF749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76" w:type="dxa"/>
          </w:tcPr>
          <w:p w14:paraId="33B9397F"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Аргументирует предлагаемое решение на основе оценки проблемной</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lastRenderedPageBreak/>
              <w:t>ситуации</w:t>
            </w:r>
          </w:p>
        </w:tc>
        <w:tc>
          <w:tcPr>
            <w:tcW w:w="1544" w:type="dxa"/>
          </w:tcPr>
          <w:p w14:paraId="63DF993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A2229A6" w14:textId="77777777" w:rsidTr="00A26027">
        <w:tc>
          <w:tcPr>
            <w:tcW w:w="675" w:type="dxa"/>
          </w:tcPr>
          <w:p w14:paraId="459F11E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2.5.</w:t>
            </w:r>
          </w:p>
        </w:tc>
        <w:tc>
          <w:tcPr>
            <w:tcW w:w="7776" w:type="dxa"/>
          </w:tcPr>
          <w:p w14:paraId="027DE492"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3C2122">
              <w:rPr>
                <w:rFonts w:ascii="Times New Roman" w:eastAsia="Symbol" w:hAnsi="Times New Roman" w:cs="Times New Roman"/>
                <w:sz w:val="24"/>
                <w:szCs w:val="24"/>
              </w:rPr>
              <w:t>Предлагает решения, верифицированные практикой и применимые в профессиональной деятельности</w:t>
            </w:r>
          </w:p>
        </w:tc>
        <w:tc>
          <w:tcPr>
            <w:tcW w:w="1544" w:type="dxa"/>
          </w:tcPr>
          <w:p w14:paraId="32B663D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1499205" w14:textId="77777777" w:rsidTr="00A26027">
        <w:tc>
          <w:tcPr>
            <w:tcW w:w="8451" w:type="dxa"/>
            <w:gridSpan w:val="2"/>
          </w:tcPr>
          <w:p w14:paraId="2BA4824C"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612771E7"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74FE39D7" w14:textId="77777777" w:rsidTr="00A26027">
        <w:tc>
          <w:tcPr>
            <w:tcW w:w="9995" w:type="dxa"/>
            <w:gridSpan w:val="3"/>
          </w:tcPr>
          <w:p w14:paraId="3E73A142" w14:textId="77777777" w:rsidR="00A8346E" w:rsidRPr="00EB431F" w:rsidRDefault="00A8346E" w:rsidP="00A8346E">
            <w:pPr>
              <w:pStyle w:val="af1"/>
              <w:numPr>
                <w:ilvl w:val="0"/>
                <w:numId w:val="7"/>
              </w:numPr>
              <w:tabs>
                <w:tab w:val="left" w:pos="1633"/>
              </w:tabs>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М</w:t>
            </w:r>
            <w:proofErr w:type="spellStart"/>
            <w:r w:rsidRPr="00EB431F">
              <w:rPr>
                <w:rFonts w:ascii="Times New Roman" w:eastAsia="Symbol" w:hAnsi="Times New Roman" w:cs="Times New Roman"/>
                <w:b/>
                <w:sz w:val="24"/>
                <w:szCs w:val="24"/>
              </w:rPr>
              <w:t>отивированность</w:t>
            </w:r>
            <w:proofErr w:type="spellEnd"/>
            <w:r w:rsidRPr="00EB431F">
              <w:rPr>
                <w:rFonts w:ascii="Times New Roman" w:eastAsia="Symbol" w:hAnsi="Times New Roman" w:cs="Times New Roman"/>
                <w:b/>
                <w:sz w:val="24"/>
                <w:szCs w:val="24"/>
              </w:rPr>
              <w:t>, целеустремленность и сила личности</w:t>
            </w:r>
          </w:p>
        </w:tc>
      </w:tr>
      <w:tr w:rsidR="00A8346E" w:rsidRPr="00F63C60" w14:paraId="6047E46B" w14:textId="77777777" w:rsidTr="00A26027">
        <w:tc>
          <w:tcPr>
            <w:tcW w:w="675" w:type="dxa"/>
          </w:tcPr>
          <w:p w14:paraId="57FDD74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w:t>
            </w:r>
            <w:r w:rsidRPr="00F63C60">
              <w:rPr>
                <w:rFonts w:ascii="Times New Roman" w:eastAsia="Symbol" w:hAnsi="Times New Roman" w:cs="Times New Roman"/>
                <w:sz w:val="24"/>
                <w:szCs w:val="24"/>
              </w:rPr>
              <w:t>.1.</w:t>
            </w:r>
          </w:p>
        </w:tc>
        <w:tc>
          <w:tcPr>
            <w:tcW w:w="7776" w:type="dxa"/>
          </w:tcPr>
          <w:p w14:paraId="4038A778"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Придерживается деловых (профессиональных) мотивов</w:t>
            </w:r>
          </w:p>
        </w:tc>
        <w:tc>
          <w:tcPr>
            <w:tcW w:w="1544" w:type="dxa"/>
          </w:tcPr>
          <w:p w14:paraId="587D76E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3942EA7" w14:textId="77777777" w:rsidTr="00A26027">
        <w:tc>
          <w:tcPr>
            <w:tcW w:w="675" w:type="dxa"/>
          </w:tcPr>
          <w:p w14:paraId="4112CEE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w:t>
            </w:r>
            <w:r w:rsidRPr="00F63C60">
              <w:rPr>
                <w:rFonts w:ascii="Times New Roman" w:eastAsia="Symbol" w:hAnsi="Times New Roman" w:cs="Times New Roman"/>
                <w:sz w:val="24"/>
                <w:szCs w:val="24"/>
              </w:rPr>
              <w:t>.2.</w:t>
            </w:r>
          </w:p>
        </w:tc>
        <w:tc>
          <w:tcPr>
            <w:tcW w:w="7776" w:type="dxa"/>
          </w:tcPr>
          <w:p w14:paraId="0998AC05"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Проявляет самостоятельность и уверенность в себе в процессе</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совместного решения задачи</w:t>
            </w:r>
          </w:p>
        </w:tc>
        <w:tc>
          <w:tcPr>
            <w:tcW w:w="1544" w:type="dxa"/>
          </w:tcPr>
          <w:p w14:paraId="410BFA7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CA28280" w14:textId="77777777" w:rsidTr="00A26027">
        <w:tc>
          <w:tcPr>
            <w:tcW w:w="675" w:type="dxa"/>
          </w:tcPr>
          <w:p w14:paraId="66CE6F7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w:t>
            </w:r>
            <w:r w:rsidRPr="00F63C60">
              <w:rPr>
                <w:rFonts w:ascii="Times New Roman" w:eastAsia="Symbol" w:hAnsi="Times New Roman" w:cs="Times New Roman"/>
                <w:sz w:val="24"/>
                <w:szCs w:val="24"/>
              </w:rPr>
              <w:t>.3.</w:t>
            </w:r>
          </w:p>
        </w:tc>
        <w:tc>
          <w:tcPr>
            <w:tcW w:w="7776" w:type="dxa"/>
          </w:tcPr>
          <w:p w14:paraId="18972E48"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Проявляет целеустремленность и умение концентрироваться на</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главном в совместной деятельности</w:t>
            </w:r>
          </w:p>
        </w:tc>
        <w:tc>
          <w:tcPr>
            <w:tcW w:w="1544" w:type="dxa"/>
          </w:tcPr>
          <w:p w14:paraId="7AD731E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CBFC713" w14:textId="77777777" w:rsidTr="00A26027">
        <w:tc>
          <w:tcPr>
            <w:tcW w:w="675" w:type="dxa"/>
          </w:tcPr>
          <w:p w14:paraId="71752DA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76" w:type="dxa"/>
          </w:tcPr>
          <w:p w14:paraId="376578F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Демонстрирует профессиональную смелость и контроль над собой в</w:t>
            </w:r>
            <w:r>
              <w:rPr>
                <w:rFonts w:ascii="Times New Roman" w:eastAsia="Symbol" w:hAnsi="Times New Roman" w:cs="Times New Roman"/>
                <w:sz w:val="24"/>
                <w:szCs w:val="24"/>
              </w:rPr>
              <w:t xml:space="preserve"> </w:t>
            </w:r>
            <w:r w:rsidRPr="00EB431F">
              <w:rPr>
                <w:rFonts w:ascii="Times New Roman" w:eastAsia="Symbol" w:hAnsi="Times New Roman" w:cs="Times New Roman"/>
                <w:sz w:val="24"/>
                <w:szCs w:val="24"/>
              </w:rPr>
              <w:t>групповой работе</w:t>
            </w:r>
          </w:p>
        </w:tc>
        <w:tc>
          <w:tcPr>
            <w:tcW w:w="1544" w:type="dxa"/>
          </w:tcPr>
          <w:p w14:paraId="4ADEB48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66D8E95" w14:textId="77777777" w:rsidTr="00A26027">
        <w:tc>
          <w:tcPr>
            <w:tcW w:w="675" w:type="dxa"/>
          </w:tcPr>
          <w:p w14:paraId="44451AA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76" w:type="dxa"/>
          </w:tcPr>
          <w:p w14:paraId="2A1CC1C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EB431F">
              <w:rPr>
                <w:rFonts w:ascii="Times New Roman" w:eastAsia="Symbol" w:hAnsi="Times New Roman" w:cs="Times New Roman"/>
                <w:sz w:val="24"/>
                <w:szCs w:val="24"/>
              </w:rPr>
              <w:t>Конструктивно отстаивает собственную позицию</w:t>
            </w:r>
          </w:p>
        </w:tc>
        <w:tc>
          <w:tcPr>
            <w:tcW w:w="1544" w:type="dxa"/>
          </w:tcPr>
          <w:p w14:paraId="2C42B6D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5B9EB6C" w14:textId="77777777" w:rsidTr="00A26027">
        <w:tc>
          <w:tcPr>
            <w:tcW w:w="8451" w:type="dxa"/>
            <w:gridSpan w:val="2"/>
          </w:tcPr>
          <w:p w14:paraId="0403A54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1AE747C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08A726E2" w14:textId="77777777" w:rsidTr="00A26027">
        <w:tc>
          <w:tcPr>
            <w:tcW w:w="9995" w:type="dxa"/>
            <w:gridSpan w:val="3"/>
          </w:tcPr>
          <w:p w14:paraId="38895C4F" w14:textId="77777777" w:rsidR="00A8346E" w:rsidRPr="00424B6E" w:rsidRDefault="00A8346E" w:rsidP="00A8346E">
            <w:pPr>
              <w:pStyle w:val="af1"/>
              <w:numPr>
                <w:ilvl w:val="0"/>
                <w:numId w:val="7"/>
              </w:numPr>
              <w:spacing w:after="0" w:line="240" w:lineRule="auto"/>
              <w:jc w:val="center"/>
              <w:rPr>
                <w:rFonts w:ascii="Times New Roman" w:eastAsia="Symbol" w:hAnsi="Times New Roman" w:cs="Times New Roman"/>
                <w:b/>
                <w:sz w:val="24"/>
                <w:szCs w:val="24"/>
                <w:lang w:val="ru-RU"/>
              </w:rPr>
            </w:pPr>
            <w:r>
              <w:rPr>
                <w:rFonts w:ascii="Times New Roman" w:eastAsia="Symbol" w:hAnsi="Times New Roman" w:cs="Times New Roman"/>
                <w:b/>
                <w:sz w:val="24"/>
                <w:szCs w:val="24"/>
                <w:lang w:val="ru-RU"/>
              </w:rPr>
              <w:t>М</w:t>
            </w:r>
            <w:r w:rsidRPr="00424B6E">
              <w:rPr>
                <w:rFonts w:ascii="Times New Roman" w:eastAsia="Symbol" w:hAnsi="Times New Roman" w:cs="Times New Roman"/>
                <w:b/>
                <w:sz w:val="24"/>
                <w:szCs w:val="24"/>
                <w:lang w:val="ru-RU"/>
              </w:rPr>
              <w:t>асштабность мышления, социальная направленность,</w:t>
            </w:r>
            <w:r>
              <w:rPr>
                <w:rFonts w:ascii="Times New Roman" w:eastAsia="Symbol" w:hAnsi="Times New Roman" w:cs="Times New Roman"/>
                <w:b/>
                <w:sz w:val="24"/>
                <w:szCs w:val="24"/>
                <w:lang w:val="ru-RU"/>
              </w:rPr>
              <w:t xml:space="preserve"> </w:t>
            </w:r>
            <w:r w:rsidRPr="00424B6E">
              <w:rPr>
                <w:rFonts w:ascii="Times New Roman" w:eastAsia="Symbol" w:hAnsi="Times New Roman" w:cs="Times New Roman"/>
                <w:b/>
                <w:sz w:val="24"/>
                <w:szCs w:val="24"/>
                <w:lang w:val="ru-RU"/>
              </w:rPr>
              <w:t>профессиональная зрелость</w:t>
            </w:r>
          </w:p>
        </w:tc>
      </w:tr>
      <w:tr w:rsidR="00A8346E" w:rsidRPr="00F63C60" w14:paraId="46323A6F" w14:textId="77777777" w:rsidTr="00A26027">
        <w:tc>
          <w:tcPr>
            <w:tcW w:w="675" w:type="dxa"/>
          </w:tcPr>
          <w:p w14:paraId="0F8B59F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w:t>
            </w:r>
            <w:r w:rsidRPr="00F63C60">
              <w:rPr>
                <w:rFonts w:ascii="Times New Roman" w:eastAsia="Symbol" w:hAnsi="Times New Roman" w:cs="Times New Roman"/>
                <w:sz w:val="24"/>
                <w:szCs w:val="24"/>
              </w:rPr>
              <w:t>.1.</w:t>
            </w:r>
          </w:p>
        </w:tc>
        <w:tc>
          <w:tcPr>
            <w:tcW w:w="7776" w:type="dxa"/>
          </w:tcPr>
          <w:p w14:paraId="7006EC22"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424B6E">
              <w:rPr>
                <w:rFonts w:ascii="Times New Roman" w:eastAsia="Symbol" w:hAnsi="Times New Roman" w:cs="Times New Roman"/>
                <w:sz w:val="24"/>
                <w:szCs w:val="24"/>
              </w:rPr>
              <w:t>Рассматривает идеи и предлагаемые решения профессиональных</w:t>
            </w:r>
            <w:r>
              <w:rPr>
                <w:rFonts w:ascii="Times New Roman" w:eastAsia="Symbol" w:hAnsi="Times New Roman" w:cs="Times New Roman"/>
                <w:sz w:val="24"/>
                <w:szCs w:val="24"/>
              </w:rPr>
              <w:t xml:space="preserve"> </w:t>
            </w:r>
            <w:r w:rsidRPr="00424B6E">
              <w:rPr>
                <w:rFonts w:ascii="Times New Roman" w:eastAsia="Symbol" w:hAnsi="Times New Roman" w:cs="Times New Roman"/>
                <w:sz w:val="24"/>
                <w:szCs w:val="24"/>
              </w:rPr>
              <w:t>задач в перспективе их применения в едином образовательном п</w:t>
            </w:r>
            <w:r>
              <w:rPr>
                <w:rFonts w:ascii="Times New Roman" w:eastAsia="Symbol" w:hAnsi="Times New Roman" w:cs="Times New Roman"/>
                <w:sz w:val="24"/>
                <w:szCs w:val="24"/>
              </w:rPr>
              <w:t>ространстве</w:t>
            </w:r>
          </w:p>
        </w:tc>
        <w:tc>
          <w:tcPr>
            <w:tcW w:w="1544" w:type="dxa"/>
          </w:tcPr>
          <w:p w14:paraId="549DD64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087B60E" w14:textId="77777777" w:rsidTr="00A26027">
        <w:tc>
          <w:tcPr>
            <w:tcW w:w="675" w:type="dxa"/>
          </w:tcPr>
          <w:p w14:paraId="0FF88999"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w:t>
            </w:r>
            <w:r w:rsidRPr="00F63C60">
              <w:rPr>
                <w:rFonts w:ascii="Times New Roman" w:eastAsia="Symbol" w:hAnsi="Times New Roman" w:cs="Times New Roman"/>
                <w:sz w:val="24"/>
                <w:szCs w:val="24"/>
              </w:rPr>
              <w:t>.2.</w:t>
            </w:r>
          </w:p>
        </w:tc>
        <w:tc>
          <w:tcPr>
            <w:tcW w:w="7776" w:type="dxa"/>
          </w:tcPr>
          <w:p w14:paraId="4CC35AD1"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424B6E">
              <w:rPr>
                <w:rFonts w:ascii="Times New Roman" w:eastAsia="Symbol" w:hAnsi="Times New Roman" w:cs="Times New Roman"/>
                <w:sz w:val="24"/>
                <w:szCs w:val="24"/>
              </w:rPr>
              <w:t>Применяет информационный и ресурсный подходы для</w:t>
            </w:r>
            <w:r>
              <w:rPr>
                <w:rFonts w:ascii="Times New Roman" w:eastAsia="Symbol" w:hAnsi="Times New Roman" w:cs="Times New Roman"/>
                <w:sz w:val="24"/>
                <w:szCs w:val="24"/>
              </w:rPr>
              <w:t xml:space="preserve"> </w:t>
            </w:r>
            <w:r w:rsidRPr="00424B6E">
              <w:rPr>
                <w:rFonts w:ascii="Times New Roman" w:eastAsia="Symbol" w:hAnsi="Times New Roman" w:cs="Times New Roman"/>
                <w:sz w:val="24"/>
                <w:szCs w:val="24"/>
              </w:rPr>
              <w:t>генерирования решений профессиональных задач</w:t>
            </w:r>
          </w:p>
        </w:tc>
        <w:tc>
          <w:tcPr>
            <w:tcW w:w="1544" w:type="dxa"/>
          </w:tcPr>
          <w:p w14:paraId="7D7FF284"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CC2E8BF" w14:textId="77777777" w:rsidTr="00A26027">
        <w:tc>
          <w:tcPr>
            <w:tcW w:w="675" w:type="dxa"/>
          </w:tcPr>
          <w:p w14:paraId="615FF38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w:t>
            </w:r>
            <w:r w:rsidRPr="00F63C60">
              <w:rPr>
                <w:rFonts w:ascii="Times New Roman" w:eastAsia="Symbol" w:hAnsi="Times New Roman" w:cs="Times New Roman"/>
                <w:sz w:val="24"/>
                <w:szCs w:val="24"/>
              </w:rPr>
              <w:t>.3.</w:t>
            </w:r>
          </w:p>
        </w:tc>
        <w:tc>
          <w:tcPr>
            <w:tcW w:w="7776" w:type="dxa"/>
          </w:tcPr>
          <w:p w14:paraId="390F5877"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424B6E">
              <w:rPr>
                <w:rFonts w:ascii="Times New Roman" w:eastAsia="Symbol" w:hAnsi="Times New Roman" w:cs="Times New Roman"/>
                <w:sz w:val="24"/>
                <w:szCs w:val="24"/>
              </w:rPr>
              <w:t>Демонстрирует готовность к профессионально-личностным</w:t>
            </w:r>
            <w:r>
              <w:rPr>
                <w:rFonts w:ascii="Times New Roman" w:eastAsia="Symbol" w:hAnsi="Times New Roman" w:cs="Times New Roman"/>
                <w:sz w:val="24"/>
                <w:szCs w:val="24"/>
              </w:rPr>
              <w:t xml:space="preserve"> </w:t>
            </w:r>
            <w:r w:rsidRPr="00424B6E">
              <w:rPr>
                <w:rFonts w:ascii="Times New Roman" w:eastAsia="Symbol" w:hAnsi="Times New Roman" w:cs="Times New Roman"/>
                <w:sz w:val="24"/>
                <w:szCs w:val="24"/>
              </w:rPr>
              <w:t>изменениям, стремление к горизонтальному обмену опытом</w:t>
            </w:r>
          </w:p>
        </w:tc>
        <w:tc>
          <w:tcPr>
            <w:tcW w:w="1544" w:type="dxa"/>
          </w:tcPr>
          <w:p w14:paraId="1CC1AAD2"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778FA9BB" w14:textId="77777777" w:rsidTr="00A26027">
        <w:tc>
          <w:tcPr>
            <w:tcW w:w="675" w:type="dxa"/>
          </w:tcPr>
          <w:p w14:paraId="6C67B28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76" w:type="dxa"/>
          </w:tcPr>
          <w:p w14:paraId="6139391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24B6E">
              <w:rPr>
                <w:rFonts w:ascii="Times New Roman" w:eastAsia="Symbol" w:hAnsi="Times New Roman" w:cs="Times New Roman"/>
                <w:sz w:val="24"/>
                <w:szCs w:val="24"/>
              </w:rPr>
              <w:t>Демонстрирует широкий профессиональный кругозор</w:t>
            </w:r>
          </w:p>
        </w:tc>
        <w:tc>
          <w:tcPr>
            <w:tcW w:w="1544" w:type="dxa"/>
          </w:tcPr>
          <w:p w14:paraId="6B5002F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7BF1858" w14:textId="77777777" w:rsidTr="00A26027">
        <w:tc>
          <w:tcPr>
            <w:tcW w:w="675" w:type="dxa"/>
          </w:tcPr>
          <w:p w14:paraId="5D6F54A8"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4.5.</w:t>
            </w:r>
          </w:p>
        </w:tc>
        <w:tc>
          <w:tcPr>
            <w:tcW w:w="7776" w:type="dxa"/>
          </w:tcPr>
          <w:p w14:paraId="130F9643"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424B6E">
              <w:rPr>
                <w:rFonts w:ascii="Times New Roman" w:eastAsia="Symbol" w:hAnsi="Times New Roman" w:cs="Times New Roman"/>
                <w:sz w:val="24"/>
                <w:szCs w:val="24"/>
              </w:rPr>
              <w:t>Демонстрирует индиви</w:t>
            </w:r>
            <w:r>
              <w:rPr>
                <w:rFonts w:ascii="Times New Roman" w:eastAsia="Symbol" w:hAnsi="Times New Roman" w:cs="Times New Roman"/>
                <w:sz w:val="24"/>
                <w:szCs w:val="24"/>
              </w:rPr>
              <w:t>дуальный профессиональный стиль</w:t>
            </w:r>
          </w:p>
        </w:tc>
        <w:tc>
          <w:tcPr>
            <w:tcW w:w="1544" w:type="dxa"/>
          </w:tcPr>
          <w:p w14:paraId="58044B0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C05033B" w14:textId="77777777" w:rsidTr="00A26027">
        <w:tc>
          <w:tcPr>
            <w:tcW w:w="8451" w:type="dxa"/>
            <w:gridSpan w:val="2"/>
          </w:tcPr>
          <w:p w14:paraId="3915C8C7"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b/>
                <w:sz w:val="24"/>
                <w:szCs w:val="24"/>
              </w:rPr>
              <w:t>Итого баллов</w:t>
            </w:r>
          </w:p>
        </w:tc>
        <w:tc>
          <w:tcPr>
            <w:tcW w:w="1544" w:type="dxa"/>
          </w:tcPr>
          <w:p w14:paraId="13C447D9" w14:textId="77777777" w:rsidR="00A8346E" w:rsidRPr="00424B6E" w:rsidRDefault="00A8346E" w:rsidP="00A26027">
            <w:pPr>
              <w:spacing w:after="0" w:line="240" w:lineRule="auto"/>
              <w:jc w:val="both"/>
              <w:rPr>
                <w:rFonts w:ascii="Times New Roman" w:eastAsia="Symbol" w:hAnsi="Times New Roman" w:cs="Times New Roman"/>
                <w:b/>
                <w:sz w:val="24"/>
                <w:szCs w:val="24"/>
              </w:rPr>
            </w:pPr>
            <w:r w:rsidRPr="00424B6E">
              <w:rPr>
                <w:rFonts w:ascii="Times New Roman" w:eastAsia="Symbol" w:hAnsi="Times New Roman" w:cs="Times New Roman"/>
                <w:b/>
                <w:sz w:val="24"/>
                <w:szCs w:val="24"/>
              </w:rPr>
              <w:t>0-10</w:t>
            </w:r>
          </w:p>
        </w:tc>
      </w:tr>
      <w:tr w:rsidR="00A8346E" w:rsidRPr="00F63C60" w14:paraId="6DE00F15" w14:textId="77777777" w:rsidTr="00A26027">
        <w:tc>
          <w:tcPr>
            <w:tcW w:w="9995" w:type="dxa"/>
            <w:gridSpan w:val="3"/>
          </w:tcPr>
          <w:p w14:paraId="1759DF81" w14:textId="77777777" w:rsidR="00A8346E" w:rsidRPr="0009580B" w:rsidRDefault="00A8346E" w:rsidP="00A8346E">
            <w:pPr>
              <w:pStyle w:val="af1"/>
              <w:numPr>
                <w:ilvl w:val="0"/>
                <w:numId w:val="7"/>
              </w:numPr>
              <w:spacing w:after="0" w:line="240" w:lineRule="auto"/>
              <w:jc w:val="center"/>
              <w:rPr>
                <w:rFonts w:ascii="Times New Roman" w:eastAsia="Symbol" w:hAnsi="Times New Roman" w:cs="Times New Roman"/>
                <w:b/>
                <w:sz w:val="24"/>
                <w:szCs w:val="24"/>
              </w:rPr>
            </w:pPr>
            <w:r w:rsidRPr="0009580B">
              <w:rPr>
                <w:rFonts w:ascii="Times New Roman" w:eastAsia="Symbol" w:hAnsi="Times New Roman" w:cs="Times New Roman"/>
                <w:b/>
                <w:sz w:val="24"/>
                <w:szCs w:val="24"/>
                <w:lang w:val="ru-RU"/>
              </w:rPr>
              <w:t>К</w:t>
            </w:r>
            <w:proofErr w:type="spellStart"/>
            <w:r w:rsidRPr="0009580B">
              <w:rPr>
                <w:rFonts w:ascii="Times New Roman" w:eastAsia="Symbol" w:hAnsi="Times New Roman" w:cs="Times New Roman"/>
                <w:b/>
                <w:sz w:val="24"/>
                <w:szCs w:val="24"/>
              </w:rPr>
              <w:t>оммуникативная</w:t>
            </w:r>
            <w:proofErr w:type="spellEnd"/>
            <w:r w:rsidRPr="0009580B">
              <w:rPr>
                <w:rFonts w:ascii="Times New Roman" w:eastAsia="Symbol" w:hAnsi="Times New Roman" w:cs="Times New Roman"/>
                <w:b/>
                <w:sz w:val="24"/>
                <w:szCs w:val="24"/>
              </w:rPr>
              <w:t xml:space="preserve"> культура (действие в рамках</w:t>
            </w:r>
            <w:r w:rsidRPr="0009580B">
              <w:rPr>
                <w:rFonts w:ascii="Times New Roman" w:eastAsia="Symbol" w:hAnsi="Times New Roman" w:cs="Times New Roman"/>
                <w:b/>
                <w:sz w:val="24"/>
                <w:szCs w:val="24"/>
                <w:lang w:val="ru-RU"/>
              </w:rPr>
              <w:t xml:space="preserve"> </w:t>
            </w:r>
            <w:r w:rsidRPr="0009580B">
              <w:rPr>
                <w:rFonts w:ascii="Times New Roman" w:eastAsia="Symbol" w:hAnsi="Times New Roman" w:cs="Times New Roman"/>
                <w:b/>
                <w:sz w:val="24"/>
                <w:szCs w:val="24"/>
              </w:rPr>
              <w:t>профессиональных границ и этики)</w:t>
            </w:r>
          </w:p>
        </w:tc>
      </w:tr>
      <w:tr w:rsidR="00A8346E" w:rsidRPr="00F63C60" w14:paraId="0297A22E" w14:textId="77777777" w:rsidTr="00A26027">
        <w:tc>
          <w:tcPr>
            <w:tcW w:w="675" w:type="dxa"/>
          </w:tcPr>
          <w:p w14:paraId="47AF93D0"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w:t>
            </w:r>
            <w:r w:rsidRPr="00F63C60">
              <w:rPr>
                <w:rFonts w:ascii="Times New Roman" w:eastAsia="Symbol" w:hAnsi="Times New Roman" w:cs="Times New Roman"/>
                <w:sz w:val="24"/>
                <w:szCs w:val="24"/>
              </w:rPr>
              <w:t>.1.</w:t>
            </w:r>
          </w:p>
        </w:tc>
        <w:tc>
          <w:tcPr>
            <w:tcW w:w="7776" w:type="dxa"/>
          </w:tcPr>
          <w:p w14:paraId="35C65DB7"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09580B">
              <w:rPr>
                <w:rFonts w:ascii="Times New Roman" w:eastAsia="Symbol" w:hAnsi="Times New Roman" w:cs="Times New Roman"/>
                <w:sz w:val="24"/>
                <w:szCs w:val="24"/>
              </w:rPr>
              <w:t>Придерживается норм педагогической этики</w:t>
            </w:r>
          </w:p>
        </w:tc>
        <w:tc>
          <w:tcPr>
            <w:tcW w:w="1544" w:type="dxa"/>
          </w:tcPr>
          <w:p w14:paraId="1606167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159A854" w14:textId="77777777" w:rsidTr="00A26027">
        <w:tc>
          <w:tcPr>
            <w:tcW w:w="675" w:type="dxa"/>
          </w:tcPr>
          <w:p w14:paraId="0E3569D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w:t>
            </w:r>
            <w:r w:rsidRPr="00F63C60">
              <w:rPr>
                <w:rFonts w:ascii="Times New Roman" w:eastAsia="Symbol" w:hAnsi="Times New Roman" w:cs="Times New Roman"/>
                <w:sz w:val="24"/>
                <w:szCs w:val="24"/>
              </w:rPr>
              <w:t>.2.</w:t>
            </w:r>
          </w:p>
        </w:tc>
        <w:tc>
          <w:tcPr>
            <w:tcW w:w="7776" w:type="dxa"/>
          </w:tcPr>
          <w:p w14:paraId="322B5B78"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09580B">
              <w:rPr>
                <w:rFonts w:ascii="Times New Roman" w:eastAsia="Symbol" w:hAnsi="Times New Roman" w:cs="Times New Roman"/>
                <w:sz w:val="24"/>
                <w:szCs w:val="24"/>
              </w:rPr>
              <w:t>Излагает собственную позицию в соответствии с коммуникативной</w:t>
            </w:r>
            <w:r>
              <w:rPr>
                <w:rFonts w:ascii="Times New Roman" w:eastAsia="Symbol" w:hAnsi="Times New Roman" w:cs="Times New Roman"/>
                <w:sz w:val="24"/>
                <w:szCs w:val="24"/>
              </w:rPr>
              <w:t xml:space="preserve"> </w:t>
            </w:r>
            <w:r w:rsidRPr="0009580B">
              <w:rPr>
                <w:rFonts w:ascii="Times New Roman" w:eastAsia="Symbol" w:hAnsi="Times New Roman" w:cs="Times New Roman"/>
                <w:sz w:val="24"/>
                <w:szCs w:val="24"/>
              </w:rPr>
              <w:t>задачей</w:t>
            </w:r>
          </w:p>
        </w:tc>
        <w:tc>
          <w:tcPr>
            <w:tcW w:w="1544" w:type="dxa"/>
          </w:tcPr>
          <w:p w14:paraId="4460D1B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16B5CE7" w14:textId="77777777" w:rsidTr="00A26027">
        <w:tc>
          <w:tcPr>
            <w:tcW w:w="675" w:type="dxa"/>
          </w:tcPr>
          <w:p w14:paraId="779B725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w:t>
            </w:r>
            <w:r w:rsidRPr="00F63C60">
              <w:rPr>
                <w:rFonts w:ascii="Times New Roman" w:eastAsia="Symbol" w:hAnsi="Times New Roman" w:cs="Times New Roman"/>
                <w:sz w:val="24"/>
                <w:szCs w:val="24"/>
              </w:rPr>
              <w:t>.3.</w:t>
            </w:r>
          </w:p>
        </w:tc>
        <w:tc>
          <w:tcPr>
            <w:tcW w:w="7776" w:type="dxa"/>
          </w:tcPr>
          <w:p w14:paraId="217F1714"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09580B">
              <w:rPr>
                <w:rFonts w:ascii="Times New Roman" w:eastAsia="Symbol" w:hAnsi="Times New Roman" w:cs="Times New Roman"/>
                <w:sz w:val="24"/>
                <w:szCs w:val="24"/>
              </w:rPr>
              <w:t>Организует сотрудничество и диалог в группе</w:t>
            </w:r>
          </w:p>
        </w:tc>
        <w:tc>
          <w:tcPr>
            <w:tcW w:w="1544" w:type="dxa"/>
          </w:tcPr>
          <w:p w14:paraId="23A5243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03B9DD7" w14:textId="77777777" w:rsidTr="00A26027">
        <w:tc>
          <w:tcPr>
            <w:tcW w:w="675" w:type="dxa"/>
          </w:tcPr>
          <w:p w14:paraId="5ED7B440"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5.4.</w:t>
            </w:r>
          </w:p>
        </w:tc>
        <w:tc>
          <w:tcPr>
            <w:tcW w:w="7776" w:type="dxa"/>
          </w:tcPr>
          <w:p w14:paraId="142AED25"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09580B">
              <w:rPr>
                <w:rFonts w:ascii="Times New Roman" w:eastAsia="Symbol" w:hAnsi="Times New Roman" w:cs="Times New Roman"/>
                <w:sz w:val="24"/>
                <w:szCs w:val="24"/>
              </w:rPr>
              <w:t>Гибко управляет собственными эмоциями, преодолевает</w:t>
            </w:r>
            <w:r>
              <w:rPr>
                <w:rFonts w:ascii="Times New Roman" w:eastAsia="Symbol" w:hAnsi="Times New Roman" w:cs="Times New Roman"/>
                <w:sz w:val="24"/>
                <w:szCs w:val="24"/>
              </w:rPr>
              <w:t xml:space="preserve"> </w:t>
            </w:r>
            <w:r w:rsidRPr="0009580B">
              <w:rPr>
                <w:rFonts w:ascii="Times New Roman" w:eastAsia="Symbol" w:hAnsi="Times New Roman" w:cs="Times New Roman"/>
                <w:sz w:val="24"/>
                <w:szCs w:val="24"/>
              </w:rPr>
              <w:t>коммуникативные барьеры</w:t>
            </w:r>
          </w:p>
        </w:tc>
        <w:tc>
          <w:tcPr>
            <w:tcW w:w="1544" w:type="dxa"/>
          </w:tcPr>
          <w:p w14:paraId="4DD85B83"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144044E" w14:textId="77777777" w:rsidTr="00A26027">
        <w:tc>
          <w:tcPr>
            <w:tcW w:w="675" w:type="dxa"/>
          </w:tcPr>
          <w:p w14:paraId="0A22EE24"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5.5.</w:t>
            </w:r>
          </w:p>
        </w:tc>
        <w:tc>
          <w:tcPr>
            <w:tcW w:w="7776" w:type="dxa"/>
          </w:tcPr>
          <w:p w14:paraId="791694EC"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09580B">
              <w:rPr>
                <w:rFonts w:ascii="Times New Roman" w:eastAsia="Symbol" w:hAnsi="Times New Roman" w:cs="Times New Roman"/>
                <w:sz w:val="24"/>
                <w:szCs w:val="24"/>
              </w:rPr>
              <w:t>Использует вербальные и невербальные средства коммуникации с</w:t>
            </w:r>
            <w:r>
              <w:rPr>
                <w:rFonts w:ascii="Times New Roman" w:eastAsia="Symbol" w:hAnsi="Times New Roman" w:cs="Times New Roman"/>
                <w:sz w:val="24"/>
                <w:szCs w:val="24"/>
              </w:rPr>
              <w:t xml:space="preserve"> </w:t>
            </w:r>
            <w:r w:rsidRPr="0009580B">
              <w:rPr>
                <w:rFonts w:ascii="Times New Roman" w:eastAsia="Symbol" w:hAnsi="Times New Roman" w:cs="Times New Roman"/>
                <w:sz w:val="24"/>
                <w:szCs w:val="24"/>
              </w:rPr>
              <w:t>учетом ситуации коммуникации</w:t>
            </w:r>
          </w:p>
        </w:tc>
        <w:tc>
          <w:tcPr>
            <w:tcW w:w="1544" w:type="dxa"/>
          </w:tcPr>
          <w:p w14:paraId="725C12A4"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C89F575" w14:textId="77777777" w:rsidTr="00A26027">
        <w:tc>
          <w:tcPr>
            <w:tcW w:w="8451" w:type="dxa"/>
            <w:gridSpan w:val="2"/>
          </w:tcPr>
          <w:p w14:paraId="3965FF6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1902D3F4"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1D6B7F3F" w14:textId="77777777" w:rsidTr="00A26027">
        <w:tc>
          <w:tcPr>
            <w:tcW w:w="8451" w:type="dxa"/>
            <w:gridSpan w:val="2"/>
          </w:tcPr>
          <w:p w14:paraId="739A5DB8"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Сумма баллов</w:t>
            </w:r>
          </w:p>
        </w:tc>
        <w:tc>
          <w:tcPr>
            <w:tcW w:w="1544" w:type="dxa"/>
          </w:tcPr>
          <w:p w14:paraId="040A6258"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0-5</w:t>
            </w:r>
            <w:r w:rsidRPr="00E87E1F">
              <w:rPr>
                <w:rFonts w:ascii="Times New Roman" w:eastAsia="Symbol" w:hAnsi="Times New Roman" w:cs="Times New Roman"/>
                <w:b/>
                <w:sz w:val="24"/>
                <w:szCs w:val="24"/>
              </w:rPr>
              <w:t>0</w:t>
            </w:r>
          </w:p>
        </w:tc>
      </w:tr>
    </w:tbl>
    <w:p w14:paraId="3FFD4CFB" w14:textId="77777777" w:rsidR="00A8346E" w:rsidRDefault="00A8346E" w:rsidP="00A8346E">
      <w:pPr>
        <w:spacing w:after="0" w:line="240" w:lineRule="auto"/>
        <w:rPr>
          <w:rFonts w:ascii="Times New Roman" w:eastAsia="Times New Roman" w:hAnsi="Times New Roman" w:cs="Times New Roman"/>
          <w:b/>
          <w:sz w:val="24"/>
          <w:szCs w:val="24"/>
          <w:lang w:eastAsia="ru-RU"/>
        </w:rPr>
      </w:pPr>
    </w:p>
    <w:p w14:paraId="737F22C1"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0 баллов</w:t>
      </w:r>
      <w:r w:rsidRPr="005878B8">
        <w:rPr>
          <w:rFonts w:ascii="Times New Roman" w:eastAsia="Times New Roman" w:hAnsi="Times New Roman" w:cs="Times New Roman"/>
          <w:sz w:val="24"/>
          <w:szCs w:val="24"/>
          <w:lang w:eastAsia="ru-RU"/>
        </w:rPr>
        <w:t xml:space="preserve"> – показатель не проявлен;</w:t>
      </w:r>
    </w:p>
    <w:p w14:paraId="6F6543B1"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1 балл</w:t>
      </w:r>
      <w:r w:rsidRPr="005878B8">
        <w:rPr>
          <w:rFonts w:ascii="Times New Roman" w:eastAsia="Times New Roman" w:hAnsi="Times New Roman" w:cs="Times New Roman"/>
          <w:sz w:val="24"/>
          <w:szCs w:val="24"/>
          <w:lang w:eastAsia="ru-RU"/>
        </w:rPr>
        <w:t xml:space="preserve"> – показатель проявлен частично;</w:t>
      </w:r>
    </w:p>
    <w:p w14:paraId="1AE2C7A0"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2 балла</w:t>
      </w:r>
      <w:r w:rsidRPr="005878B8">
        <w:rPr>
          <w:rFonts w:ascii="Times New Roman" w:eastAsia="Times New Roman" w:hAnsi="Times New Roman" w:cs="Times New Roman"/>
          <w:sz w:val="24"/>
          <w:szCs w:val="24"/>
          <w:lang w:eastAsia="ru-RU"/>
        </w:rPr>
        <w:t xml:space="preserve"> – показатель проявлен в полной мере.</w:t>
      </w:r>
    </w:p>
    <w:p w14:paraId="09111560"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p>
    <w:p w14:paraId="6F6DCBF4" w14:textId="77777777" w:rsidR="00A8346E" w:rsidRPr="00EE5326"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EE5326">
        <w:rPr>
          <w:rFonts w:ascii="Times New Roman" w:eastAsia="Times New Roman" w:hAnsi="Times New Roman" w:cs="Times New Roman"/>
          <w:b/>
          <w:sz w:val="24"/>
          <w:szCs w:val="24"/>
          <w:lang w:eastAsia="ru-RU"/>
        </w:rPr>
        <w:t>Конкурсное испытание «</w:t>
      </w:r>
      <w:proofErr w:type="gramStart"/>
      <w:r w:rsidRPr="003567C6">
        <w:rPr>
          <w:rFonts w:ascii="Times New Roman" w:eastAsia="Times New Roman" w:hAnsi="Times New Roman" w:cs="Times New Roman"/>
          <w:b/>
          <w:sz w:val="24"/>
          <w:szCs w:val="24"/>
          <w:lang w:eastAsia="ru-RU"/>
        </w:rPr>
        <w:t>Образовательный</w:t>
      </w:r>
      <w:proofErr w:type="gramEnd"/>
      <w:r w:rsidRPr="003567C6">
        <w:rPr>
          <w:rFonts w:ascii="Times New Roman" w:eastAsia="Times New Roman" w:hAnsi="Times New Roman" w:cs="Times New Roman"/>
          <w:b/>
          <w:sz w:val="24"/>
          <w:szCs w:val="24"/>
          <w:lang w:eastAsia="ru-RU"/>
        </w:rPr>
        <w:t xml:space="preserve"> форсаж</w:t>
      </w:r>
      <w:r w:rsidRPr="00EE5326">
        <w:rPr>
          <w:rFonts w:ascii="Times New Roman" w:eastAsia="Times New Roman" w:hAnsi="Times New Roman" w:cs="Times New Roman"/>
          <w:b/>
          <w:sz w:val="24"/>
          <w:szCs w:val="24"/>
          <w:lang w:eastAsia="ru-RU"/>
        </w:rPr>
        <w:t>»</w:t>
      </w:r>
    </w:p>
    <w:p w14:paraId="623645CD" w14:textId="77777777" w:rsidR="00A8346E" w:rsidRDefault="00A8346E" w:rsidP="00A8346E">
      <w:pPr>
        <w:autoSpaceDE w:val="0"/>
        <w:autoSpaceDN w:val="0"/>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(максимальный балл – 4</w:t>
      </w:r>
      <w:r w:rsidRPr="00EE5326">
        <w:rPr>
          <w:rFonts w:ascii="Times New Roman" w:eastAsia="Times New Roman" w:hAnsi="Times New Roman" w:cs="Times New Roman"/>
          <w:b/>
          <w:sz w:val="24"/>
          <w:szCs w:val="24"/>
          <w:lang w:eastAsia="ru-RU"/>
        </w:rPr>
        <w:t>0)</w:t>
      </w:r>
    </w:p>
    <w:p w14:paraId="5720B48B" w14:textId="77777777" w:rsidR="00A8346E" w:rsidRDefault="00A8346E" w:rsidP="00A8346E">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76"/>
        <w:gridCol w:w="1544"/>
      </w:tblGrid>
      <w:tr w:rsidR="00A8346E" w:rsidRPr="00F63C60" w14:paraId="5AC2028C" w14:textId="77777777" w:rsidTr="00A26027">
        <w:tc>
          <w:tcPr>
            <w:tcW w:w="675" w:type="dxa"/>
            <w:vAlign w:val="center"/>
          </w:tcPr>
          <w:p w14:paraId="1CBB27FE"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 xml:space="preserve">№ </w:t>
            </w:r>
            <w:proofErr w:type="gramStart"/>
            <w:r w:rsidRPr="00F63C60">
              <w:rPr>
                <w:rFonts w:ascii="Times New Roman" w:eastAsia="Symbol" w:hAnsi="Times New Roman" w:cs="Times New Roman"/>
                <w:b/>
                <w:sz w:val="24"/>
                <w:szCs w:val="24"/>
              </w:rPr>
              <w:t>п</w:t>
            </w:r>
            <w:proofErr w:type="gramEnd"/>
            <w:r w:rsidRPr="00F63C60">
              <w:rPr>
                <w:rFonts w:ascii="Times New Roman" w:eastAsia="Symbol" w:hAnsi="Times New Roman" w:cs="Times New Roman"/>
                <w:b/>
                <w:sz w:val="24"/>
                <w:szCs w:val="24"/>
              </w:rPr>
              <w:t>/п</w:t>
            </w:r>
          </w:p>
        </w:tc>
        <w:tc>
          <w:tcPr>
            <w:tcW w:w="7776" w:type="dxa"/>
            <w:vAlign w:val="center"/>
          </w:tcPr>
          <w:p w14:paraId="52F9F98A"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Критерии и показатели</w:t>
            </w:r>
          </w:p>
        </w:tc>
        <w:tc>
          <w:tcPr>
            <w:tcW w:w="1544" w:type="dxa"/>
            <w:vAlign w:val="center"/>
          </w:tcPr>
          <w:p w14:paraId="5AE6FACC"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Количество баллов</w:t>
            </w:r>
          </w:p>
          <w:p w14:paraId="6A3051E1" w14:textId="77777777" w:rsidR="00A8346E" w:rsidRPr="00F63C60" w:rsidRDefault="00A8346E" w:rsidP="00A26027">
            <w:pPr>
              <w:spacing w:after="0" w:line="240" w:lineRule="auto"/>
              <w:jc w:val="center"/>
              <w:rPr>
                <w:rFonts w:ascii="Times New Roman" w:eastAsia="Symbol" w:hAnsi="Times New Roman" w:cs="Times New Roman"/>
                <w:b/>
                <w:sz w:val="24"/>
                <w:szCs w:val="24"/>
              </w:rPr>
            </w:pPr>
            <w:r w:rsidRPr="00F63C60">
              <w:rPr>
                <w:rFonts w:ascii="Times New Roman" w:eastAsia="Symbol" w:hAnsi="Times New Roman" w:cs="Times New Roman"/>
                <w:b/>
                <w:sz w:val="24"/>
                <w:szCs w:val="24"/>
              </w:rPr>
              <w:t>(0-2)</w:t>
            </w:r>
          </w:p>
        </w:tc>
      </w:tr>
      <w:tr w:rsidR="00A8346E" w:rsidRPr="00F63C60" w14:paraId="7A189F47" w14:textId="77777777" w:rsidTr="00A26027">
        <w:tc>
          <w:tcPr>
            <w:tcW w:w="9995" w:type="dxa"/>
            <w:gridSpan w:val="3"/>
          </w:tcPr>
          <w:p w14:paraId="5FE89E95" w14:textId="77777777" w:rsidR="00A8346E" w:rsidRPr="00DC5A99" w:rsidRDefault="00A8346E" w:rsidP="00A8346E">
            <w:pPr>
              <w:pStyle w:val="af1"/>
              <w:numPr>
                <w:ilvl w:val="0"/>
                <w:numId w:val="10"/>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Ц</w:t>
            </w:r>
            <w:r w:rsidRPr="003567C6">
              <w:rPr>
                <w:rFonts w:ascii="Times New Roman" w:eastAsia="Symbol" w:hAnsi="Times New Roman" w:cs="Times New Roman"/>
                <w:b/>
                <w:sz w:val="24"/>
                <w:szCs w:val="24"/>
                <w:lang w:val="ru-RU"/>
              </w:rPr>
              <w:t xml:space="preserve">елесообразность и конструктивность предлагаемого проектного решения </w:t>
            </w:r>
          </w:p>
        </w:tc>
      </w:tr>
      <w:tr w:rsidR="00A8346E" w:rsidRPr="00F63C60" w14:paraId="441356C7" w14:textId="77777777" w:rsidTr="00A26027">
        <w:tc>
          <w:tcPr>
            <w:tcW w:w="675" w:type="dxa"/>
          </w:tcPr>
          <w:p w14:paraId="1DA36F3D"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1.1.</w:t>
            </w:r>
          </w:p>
        </w:tc>
        <w:tc>
          <w:tcPr>
            <w:tcW w:w="7776" w:type="dxa"/>
          </w:tcPr>
          <w:p w14:paraId="21EF482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Symbol" w:hAnsi="Times New Roman" w:cs="Times New Roman"/>
                <w:sz w:val="24"/>
                <w:szCs w:val="24"/>
              </w:rPr>
              <w:t>Проектное решение обосновано и соответствует целям</w:t>
            </w:r>
          </w:p>
        </w:tc>
        <w:tc>
          <w:tcPr>
            <w:tcW w:w="1544" w:type="dxa"/>
          </w:tcPr>
          <w:p w14:paraId="73B00DE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ABDAF39" w14:textId="77777777" w:rsidTr="00A26027">
        <w:tc>
          <w:tcPr>
            <w:tcW w:w="675" w:type="dxa"/>
          </w:tcPr>
          <w:p w14:paraId="34F4D8C0"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1.2.</w:t>
            </w:r>
          </w:p>
        </w:tc>
        <w:tc>
          <w:tcPr>
            <w:tcW w:w="7776" w:type="dxa"/>
          </w:tcPr>
          <w:p w14:paraId="302C0A07"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практически реализуемо</w:t>
            </w:r>
          </w:p>
        </w:tc>
        <w:tc>
          <w:tcPr>
            <w:tcW w:w="1544" w:type="dxa"/>
          </w:tcPr>
          <w:p w14:paraId="248984F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3132A09" w14:textId="77777777" w:rsidTr="00A26027">
        <w:tc>
          <w:tcPr>
            <w:tcW w:w="675" w:type="dxa"/>
          </w:tcPr>
          <w:p w14:paraId="69F7F4D9" w14:textId="77777777" w:rsidR="00A8346E" w:rsidRPr="00F63C60" w:rsidRDefault="00A8346E" w:rsidP="00A26027">
            <w:pPr>
              <w:spacing w:after="0" w:line="240" w:lineRule="auto"/>
              <w:jc w:val="both"/>
              <w:rPr>
                <w:rFonts w:ascii="Times New Roman" w:eastAsia="Symbol" w:hAnsi="Times New Roman" w:cs="Times New Roman"/>
                <w:sz w:val="24"/>
                <w:szCs w:val="24"/>
              </w:rPr>
            </w:pPr>
            <w:r w:rsidRPr="00F63C60">
              <w:rPr>
                <w:rFonts w:ascii="Times New Roman" w:eastAsia="Symbol" w:hAnsi="Times New Roman" w:cs="Times New Roman"/>
                <w:sz w:val="24"/>
                <w:szCs w:val="24"/>
              </w:rPr>
              <w:t>1.3.</w:t>
            </w:r>
          </w:p>
        </w:tc>
        <w:tc>
          <w:tcPr>
            <w:tcW w:w="7776" w:type="dxa"/>
          </w:tcPr>
          <w:p w14:paraId="68790C2F"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оптимально по затратам и результатам</w:t>
            </w:r>
          </w:p>
        </w:tc>
        <w:tc>
          <w:tcPr>
            <w:tcW w:w="1544" w:type="dxa"/>
          </w:tcPr>
          <w:p w14:paraId="06D561BC"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4775EA9" w14:textId="77777777" w:rsidTr="00A26027">
        <w:tc>
          <w:tcPr>
            <w:tcW w:w="675" w:type="dxa"/>
          </w:tcPr>
          <w:p w14:paraId="514072B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1.4.</w:t>
            </w:r>
          </w:p>
        </w:tc>
        <w:tc>
          <w:tcPr>
            <w:tcW w:w="7776" w:type="dxa"/>
          </w:tcPr>
          <w:p w14:paraId="307D88FC"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В проектном решении предусмотрены меры по минимизации рисков</w:t>
            </w:r>
          </w:p>
        </w:tc>
        <w:tc>
          <w:tcPr>
            <w:tcW w:w="1544" w:type="dxa"/>
          </w:tcPr>
          <w:p w14:paraId="5AFCEF5B"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067CF2B" w14:textId="77777777" w:rsidTr="00A26027">
        <w:tc>
          <w:tcPr>
            <w:tcW w:w="675" w:type="dxa"/>
          </w:tcPr>
          <w:p w14:paraId="627742BF"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1.5.</w:t>
            </w:r>
          </w:p>
        </w:tc>
        <w:tc>
          <w:tcPr>
            <w:tcW w:w="7776" w:type="dxa"/>
          </w:tcPr>
          <w:p w14:paraId="144892EC"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В проектном решении имеется четкий план реализации</w:t>
            </w:r>
          </w:p>
        </w:tc>
        <w:tc>
          <w:tcPr>
            <w:tcW w:w="1544" w:type="dxa"/>
          </w:tcPr>
          <w:p w14:paraId="3F39330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571C747" w14:textId="77777777" w:rsidTr="00A26027">
        <w:tc>
          <w:tcPr>
            <w:tcW w:w="8451" w:type="dxa"/>
            <w:gridSpan w:val="2"/>
          </w:tcPr>
          <w:p w14:paraId="79835180"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3DDA9423"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29E4156B" w14:textId="77777777" w:rsidTr="00A26027">
        <w:tc>
          <w:tcPr>
            <w:tcW w:w="9995" w:type="dxa"/>
            <w:gridSpan w:val="3"/>
          </w:tcPr>
          <w:p w14:paraId="78F6A9FC" w14:textId="77777777" w:rsidR="00A8346E" w:rsidRPr="00594723" w:rsidRDefault="00A8346E" w:rsidP="00A8346E">
            <w:pPr>
              <w:pStyle w:val="af1"/>
              <w:numPr>
                <w:ilvl w:val="0"/>
                <w:numId w:val="10"/>
              </w:numPr>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А</w:t>
            </w:r>
            <w:proofErr w:type="spellStart"/>
            <w:r w:rsidRPr="003567C6">
              <w:rPr>
                <w:rFonts w:ascii="Times New Roman" w:eastAsia="Symbol" w:hAnsi="Times New Roman" w:cs="Times New Roman"/>
                <w:b/>
                <w:sz w:val="24"/>
                <w:szCs w:val="24"/>
              </w:rPr>
              <w:t>ргументированность</w:t>
            </w:r>
            <w:proofErr w:type="spellEnd"/>
            <w:r w:rsidRPr="003567C6">
              <w:rPr>
                <w:rFonts w:ascii="Times New Roman" w:eastAsia="Symbol" w:hAnsi="Times New Roman" w:cs="Times New Roman"/>
                <w:b/>
                <w:sz w:val="24"/>
                <w:szCs w:val="24"/>
              </w:rPr>
              <w:t xml:space="preserve"> предлагаемого проектного решения</w:t>
            </w:r>
          </w:p>
        </w:tc>
      </w:tr>
      <w:tr w:rsidR="00A8346E" w:rsidRPr="00F63C60" w14:paraId="6D321673" w14:textId="77777777" w:rsidTr="00A26027">
        <w:tc>
          <w:tcPr>
            <w:tcW w:w="675" w:type="dxa"/>
          </w:tcPr>
          <w:p w14:paraId="2E1680DD"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w:t>
            </w:r>
            <w:r w:rsidRPr="00F63C60">
              <w:rPr>
                <w:rFonts w:ascii="Times New Roman" w:eastAsia="Symbol" w:hAnsi="Times New Roman" w:cs="Times New Roman"/>
                <w:sz w:val="24"/>
                <w:szCs w:val="24"/>
              </w:rPr>
              <w:t>.1.</w:t>
            </w:r>
          </w:p>
        </w:tc>
        <w:tc>
          <w:tcPr>
            <w:tcW w:w="7776" w:type="dxa"/>
          </w:tcPr>
          <w:p w14:paraId="305A73B4"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научно обосновано</w:t>
            </w:r>
          </w:p>
        </w:tc>
        <w:tc>
          <w:tcPr>
            <w:tcW w:w="1544" w:type="dxa"/>
          </w:tcPr>
          <w:p w14:paraId="19159CEE"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F60E426" w14:textId="77777777" w:rsidTr="00A26027">
        <w:tc>
          <w:tcPr>
            <w:tcW w:w="675" w:type="dxa"/>
          </w:tcPr>
          <w:p w14:paraId="35941843"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w:t>
            </w:r>
            <w:r w:rsidRPr="00F63C60">
              <w:rPr>
                <w:rFonts w:ascii="Times New Roman" w:eastAsia="Symbol" w:hAnsi="Times New Roman" w:cs="Times New Roman"/>
                <w:sz w:val="24"/>
                <w:szCs w:val="24"/>
              </w:rPr>
              <w:t>.2.</w:t>
            </w:r>
          </w:p>
        </w:tc>
        <w:tc>
          <w:tcPr>
            <w:tcW w:w="7776" w:type="dxa"/>
          </w:tcPr>
          <w:p w14:paraId="0D739E21"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построено с учетом лучших практик</w:t>
            </w:r>
          </w:p>
        </w:tc>
        <w:tc>
          <w:tcPr>
            <w:tcW w:w="1544" w:type="dxa"/>
          </w:tcPr>
          <w:p w14:paraId="27861F06"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7042CC1" w14:textId="77777777" w:rsidTr="00A26027">
        <w:tc>
          <w:tcPr>
            <w:tcW w:w="675" w:type="dxa"/>
          </w:tcPr>
          <w:p w14:paraId="231D5DC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w:t>
            </w:r>
            <w:r w:rsidRPr="00F63C60">
              <w:rPr>
                <w:rFonts w:ascii="Times New Roman" w:eastAsia="Symbol" w:hAnsi="Times New Roman" w:cs="Times New Roman"/>
                <w:sz w:val="24"/>
                <w:szCs w:val="24"/>
              </w:rPr>
              <w:t>.3.</w:t>
            </w:r>
          </w:p>
        </w:tc>
        <w:tc>
          <w:tcPr>
            <w:tcW w:w="7776" w:type="dxa"/>
          </w:tcPr>
          <w:p w14:paraId="38A331D9"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разработано на основе критического осмысления альтернатив</w:t>
            </w:r>
          </w:p>
        </w:tc>
        <w:tc>
          <w:tcPr>
            <w:tcW w:w="1544" w:type="dxa"/>
          </w:tcPr>
          <w:p w14:paraId="67BC1F2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6D50DDD" w14:textId="77777777" w:rsidTr="00A26027">
        <w:tc>
          <w:tcPr>
            <w:tcW w:w="675" w:type="dxa"/>
          </w:tcPr>
          <w:p w14:paraId="3635BF2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2.4.</w:t>
            </w:r>
          </w:p>
        </w:tc>
        <w:tc>
          <w:tcPr>
            <w:tcW w:w="7776" w:type="dxa"/>
          </w:tcPr>
          <w:p w14:paraId="46F42419"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структурировано и логично</w:t>
            </w:r>
          </w:p>
        </w:tc>
        <w:tc>
          <w:tcPr>
            <w:tcW w:w="1544" w:type="dxa"/>
          </w:tcPr>
          <w:p w14:paraId="1F19AB80"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7EF6445" w14:textId="77777777" w:rsidTr="00A26027">
        <w:tc>
          <w:tcPr>
            <w:tcW w:w="675" w:type="dxa"/>
          </w:tcPr>
          <w:p w14:paraId="2681B240"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2.5.</w:t>
            </w:r>
          </w:p>
        </w:tc>
        <w:tc>
          <w:tcPr>
            <w:tcW w:w="7776" w:type="dxa"/>
          </w:tcPr>
          <w:p w14:paraId="58A0085B"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В обосновании проектного решения прослеживается личная позиция</w:t>
            </w:r>
          </w:p>
        </w:tc>
        <w:tc>
          <w:tcPr>
            <w:tcW w:w="1544" w:type="dxa"/>
          </w:tcPr>
          <w:p w14:paraId="0E6D735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0A3E96B1" w14:textId="77777777" w:rsidTr="00A26027">
        <w:tc>
          <w:tcPr>
            <w:tcW w:w="8451" w:type="dxa"/>
            <w:gridSpan w:val="2"/>
          </w:tcPr>
          <w:p w14:paraId="55E6685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033E5B3B"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749FB782" w14:textId="77777777" w:rsidTr="00A26027">
        <w:tc>
          <w:tcPr>
            <w:tcW w:w="9995" w:type="dxa"/>
            <w:gridSpan w:val="3"/>
          </w:tcPr>
          <w:p w14:paraId="1E27B6E2" w14:textId="77777777" w:rsidR="00A8346E" w:rsidRPr="00EB431F" w:rsidRDefault="00A8346E" w:rsidP="00A8346E">
            <w:pPr>
              <w:pStyle w:val="af1"/>
              <w:numPr>
                <w:ilvl w:val="0"/>
                <w:numId w:val="10"/>
              </w:numPr>
              <w:tabs>
                <w:tab w:val="left" w:pos="1633"/>
              </w:tabs>
              <w:spacing w:after="0" w:line="240" w:lineRule="auto"/>
              <w:jc w:val="center"/>
              <w:rPr>
                <w:rFonts w:ascii="Times New Roman" w:eastAsia="Symbol" w:hAnsi="Times New Roman" w:cs="Times New Roman"/>
                <w:b/>
                <w:sz w:val="24"/>
                <w:szCs w:val="24"/>
              </w:rPr>
            </w:pPr>
            <w:r>
              <w:rPr>
                <w:rFonts w:ascii="Times New Roman" w:eastAsia="Symbol" w:hAnsi="Times New Roman" w:cs="Times New Roman"/>
                <w:b/>
                <w:sz w:val="24"/>
                <w:szCs w:val="24"/>
                <w:lang w:val="ru-RU"/>
              </w:rPr>
              <w:t>А</w:t>
            </w:r>
            <w:r w:rsidRPr="003567C6">
              <w:rPr>
                <w:rFonts w:ascii="Times New Roman" w:eastAsia="Symbol" w:hAnsi="Times New Roman" w:cs="Times New Roman"/>
                <w:b/>
                <w:sz w:val="24"/>
                <w:szCs w:val="24"/>
                <w:lang w:val="ru-RU"/>
              </w:rPr>
              <w:t>даптивность проектного решения к условиям нестандартной профессиональной задачи</w:t>
            </w:r>
          </w:p>
        </w:tc>
      </w:tr>
      <w:tr w:rsidR="00A8346E" w:rsidRPr="00F63C60" w14:paraId="066F6D95" w14:textId="77777777" w:rsidTr="00A26027">
        <w:tc>
          <w:tcPr>
            <w:tcW w:w="675" w:type="dxa"/>
          </w:tcPr>
          <w:p w14:paraId="2E4FE8C2"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w:t>
            </w:r>
            <w:r w:rsidRPr="00F63C60">
              <w:rPr>
                <w:rFonts w:ascii="Times New Roman" w:eastAsia="Symbol" w:hAnsi="Times New Roman" w:cs="Times New Roman"/>
                <w:sz w:val="24"/>
                <w:szCs w:val="24"/>
              </w:rPr>
              <w:t>.1.</w:t>
            </w:r>
          </w:p>
        </w:tc>
        <w:tc>
          <w:tcPr>
            <w:tcW w:w="7776" w:type="dxa"/>
          </w:tcPr>
          <w:p w14:paraId="4AA11359"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соответствует выбранной области (сфере) применения</w:t>
            </w:r>
          </w:p>
        </w:tc>
        <w:tc>
          <w:tcPr>
            <w:tcW w:w="1544" w:type="dxa"/>
          </w:tcPr>
          <w:p w14:paraId="20701201"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E809011" w14:textId="77777777" w:rsidTr="00A26027">
        <w:tc>
          <w:tcPr>
            <w:tcW w:w="675" w:type="dxa"/>
          </w:tcPr>
          <w:p w14:paraId="7BCBAFF6"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w:t>
            </w:r>
            <w:r w:rsidRPr="00F63C60">
              <w:rPr>
                <w:rFonts w:ascii="Times New Roman" w:eastAsia="Symbol" w:hAnsi="Times New Roman" w:cs="Times New Roman"/>
                <w:sz w:val="24"/>
                <w:szCs w:val="24"/>
              </w:rPr>
              <w:t>.2.</w:t>
            </w:r>
          </w:p>
        </w:tc>
        <w:tc>
          <w:tcPr>
            <w:tcW w:w="7776" w:type="dxa"/>
          </w:tcPr>
          <w:p w14:paraId="502A7178"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оригинально</w:t>
            </w:r>
          </w:p>
        </w:tc>
        <w:tc>
          <w:tcPr>
            <w:tcW w:w="1544" w:type="dxa"/>
          </w:tcPr>
          <w:p w14:paraId="074FE13D"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CA7EB43" w14:textId="77777777" w:rsidTr="00A26027">
        <w:tc>
          <w:tcPr>
            <w:tcW w:w="675" w:type="dxa"/>
          </w:tcPr>
          <w:p w14:paraId="4523AAC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w:t>
            </w:r>
            <w:r w:rsidRPr="00F63C60">
              <w:rPr>
                <w:rFonts w:ascii="Times New Roman" w:eastAsia="Symbol" w:hAnsi="Times New Roman" w:cs="Times New Roman"/>
                <w:sz w:val="24"/>
                <w:szCs w:val="24"/>
              </w:rPr>
              <w:t>.3.</w:t>
            </w:r>
          </w:p>
        </w:tc>
        <w:tc>
          <w:tcPr>
            <w:tcW w:w="7776" w:type="dxa"/>
          </w:tcPr>
          <w:p w14:paraId="045B5C87"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применимо в изменяющихся условиях</w:t>
            </w:r>
          </w:p>
        </w:tc>
        <w:tc>
          <w:tcPr>
            <w:tcW w:w="1544" w:type="dxa"/>
          </w:tcPr>
          <w:p w14:paraId="3FF95E6A"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35DA0545" w14:textId="77777777" w:rsidTr="00A26027">
        <w:tc>
          <w:tcPr>
            <w:tcW w:w="675" w:type="dxa"/>
          </w:tcPr>
          <w:p w14:paraId="30F9529E"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3.4.</w:t>
            </w:r>
          </w:p>
        </w:tc>
        <w:tc>
          <w:tcPr>
            <w:tcW w:w="7776" w:type="dxa"/>
          </w:tcPr>
          <w:p w14:paraId="67E332BD"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может быть модифицировано в процессе реализации</w:t>
            </w:r>
          </w:p>
        </w:tc>
        <w:tc>
          <w:tcPr>
            <w:tcW w:w="1544" w:type="dxa"/>
          </w:tcPr>
          <w:p w14:paraId="121E7779"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5BB0857" w14:textId="77777777" w:rsidTr="00A26027">
        <w:tc>
          <w:tcPr>
            <w:tcW w:w="675" w:type="dxa"/>
          </w:tcPr>
          <w:p w14:paraId="0808F745"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3.5.</w:t>
            </w:r>
          </w:p>
        </w:tc>
        <w:tc>
          <w:tcPr>
            <w:tcW w:w="7776" w:type="dxa"/>
          </w:tcPr>
          <w:p w14:paraId="5B02C551"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устойчиво к внешним воздействиям</w:t>
            </w:r>
          </w:p>
        </w:tc>
        <w:tc>
          <w:tcPr>
            <w:tcW w:w="1544" w:type="dxa"/>
          </w:tcPr>
          <w:p w14:paraId="1458978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5E4621F8" w14:textId="77777777" w:rsidTr="00A26027">
        <w:tc>
          <w:tcPr>
            <w:tcW w:w="8451" w:type="dxa"/>
            <w:gridSpan w:val="2"/>
          </w:tcPr>
          <w:p w14:paraId="133BBEB6"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Итого баллов</w:t>
            </w:r>
          </w:p>
        </w:tc>
        <w:tc>
          <w:tcPr>
            <w:tcW w:w="1544" w:type="dxa"/>
          </w:tcPr>
          <w:p w14:paraId="760FFC11" w14:textId="77777777" w:rsidR="00A8346E" w:rsidRPr="00594723" w:rsidRDefault="00A8346E" w:rsidP="00A26027">
            <w:pPr>
              <w:spacing w:after="0" w:line="240" w:lineRule="auto"/>
              <w:jc w:val="both"/>
              <w:rPr>
                <w:rFonts w:ascii="Times New Roman" w:eastAsia="Symbol" w:hAnsi="Times New Roman" w:cs="Times New Roman"/>
                <w:b/>
                <w:sz w:val="24"/>
                <w:szCs w:val="24"/>
              </w:rPr>
            </w:pPr>
            <w:r w:rsidRPr="00594723">
              <w:rPr>
                <w:rFonts w:ascii="Times New Roman" w:eastAsia="Symbol" w:hAnsi="Times New Roman" w:cs="Times New Roman"/>
                <w:b/>
                <w:sz w:val="24"/>
                <w:szCs w:val="24"/>
              </w:rPr>
              <w:t>0-10</w:t>
            </w:r>
          </w:p>
        </w:tc>
      </w:tr>
      <w:tr w:rsidR="00A8346E" w:rsidRPr="00F63C60" w14:paraId="53741FE9" w14:textId="77777777" w:rsidTr="00A26027">
        <w:tc>
          <w:tcPr>
            <w:tcW w:w="9995" w:type="dxa"/>
            <w:gridSpan w:val="3"/>
          </w:tcPr>
          <w:p w14:paraId="4392026E" w14:textId="77777777" w:rsidR="00A8346E" w:rsidRPr="00424B6E" w:rsidRDefault="00A8346E" w:rsidP="00A8346E">
            <w:pPr>
              <w:pStyle w:val="af1"/>
              <w:numPr>
                <w:ilvl w:val="0"/>
                <w:numId w:val="10"/>
              </w:numPr>
              <w:spacing w:after="0" w:line="240" w:lineRule="auto"/>
              <w:jc w:val="center"/>
              <w:rPr>
                <w:rFonts w:ascii="Times New Roman" w:eastAsia="Symbol" w:hAnsi="Times New Roman" w:cs="Times New Roman"/>
                <w:b/>
                <w:sz w:val="24"/>
                <w:szCs w:val="24"/>
                <w:lang w:val="ru-RU"/>
              </w:rPr>
            </w:pPr>
            <w:r>
              <w:rPr>
                <w:rFonts w:ascii="Times New Roman" w:eastAsia="Symbol" w:hAnsi="Times New Roman" w:cs="Times New Roman"/>
                <w:b/>
                <w:sz w:val="24"/>
                <w:szCs w:val="24"/>
                <w:lang w:val="ru-RU"/>
              </w:rPr>
              <w:t>К</w:t>
            </w:r>
            <w:r w:rsidRPr="003567C6">
              <w:rPr>
                <w:rFonts w:ascii="Times New Roman" w:eastAsia="Symbol" w:hAnsi="Times New Roman" w:cs="Times New Roman"/>
                <w:b/>
                <w:sz w:val="24"/>
                <w:szCs w:val="24"/>
                <w:lang w:val="ru-RU"/>
              </w:rPr>
              <w:t>ультура презентации проектного решения</w:t>
            </w:r>
          </w:p>
        </w:tc>
      </w:tr>
      <w:tr w:rsidR="00A8346E" w:rsidRPr="00F63C60" w14:paraId="1DA59079" w14:textId="77777777" w:rsidTr="00A26027">
        <w:tc>
          <w:tcPr>
            <w:tcW w:w="675" w:type="dxa"/>
          </w:tcPr>
          <w:p w14:paraId="28F9015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w:t>
            </w:r>
            <w:r w:rsidRPr="00F63C60">
              <w:rPr>
                <w:rFonts w:ascii="Times New Roman" w:eastAsia="Symbol" w:hAnsi="Times New Roman" w:cs="Times New Roman"/>
                <w:sz w:val="24"/>
                <w:szCs w:val="24"/>
              </w:rPr>
              <w:t>.1.</w:t>
            </w:r>
          </w:p>
        </w:tc>
        <w:tc>
          <w:tcPr>
            <w:tcW w:w="7776" w:type="dxa"/>
          </w:tcPr>
          <w:p w14:paraId="73B53C52"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Содержание презентации логично и структурировано</w:t>
            </w:r>
          </w:p>
        </w:tc>
        <w:tc>
          <w:tcPr>
            <w:tcW w:w="1544" w:type="dxa"/>
          </w:tcPr>
          <w:p w14:paraId="0AD80E34"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254B6233" w14:textId="77777777" w:rsidTr="00A26027">
        <w:tc>
          <w:tcPr>
            <w:tcW w:w="675" w:type="dxa"/>
          </w:tcPr>
          <w:p w14:paraId="73A4328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w:t>
            </w:r>
            <w:r w:rsidRPr="00F63C60">
              <w:rPr>
                <w:rFonts w:ascii="Times New Roman" w:eastAsia="Symbol" w:hAnsi="Times New Roman" w:cs="Times New Roman"/>
                <w:sz w:val="24"/>
                <w:szCs w:val="24"/>
              </w:rPr>
              <w:t>.2.</w:t>
            </w:r>
          </w:p>
        </w:tc>
        <w:tc>
          <w:tcPr>
            <w:tcW w:w="7776" w:type="dxa"/>
          </w:tcPr>
          <w:p w14:paraId="7D33EE5C"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представлено оригинально и убедительно</w:t>
            </w:r>
          </w:p>
        </w:tc>
        <w:tc>
          <w:tcPr>
            <w:tcW w:w="1544" w:type="dxa"/>
          </w:tcPr>
          <w:p w14:paraId="4C4C46F7"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B32D055" w14:textId="77777777" w:rsidTr="00A26027">
        <w:tc>
          <w:tcPr>
            <w:tcW w:w="675" w:type="dxa"/>
          </w:tcPr>
          <w:p w14:paraId="58030AA7"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w:t>
            </w:r>
            <w:r w:rsidRPr="00F63C60">
              <w:rPr>
                <w:rFonts w:ascii="Times New Roman" w:eastAsia="Symbol" w:hAnsi="Times New Roman" w:cs="Times New Roman"/>
                <w:sz w:val="24"/>
                <w:szCs w:val="24"/>
              </w:rPr>
              <w:t>.3.</w:t>
            </w:r>
          </w:p>
        </w:tc>
        <w:tc>
          <w:tcPr>
            <w:tcW w:w="7776" w:type="dxa"/>
          </w:tcPr>
          <w:p w14:paraId="07BC977E" w14:textId="77777777" w:rsidR="00A8346E" w:rsidRPr="003567C6" w:rsidRDefault="00A8346E" w:rsidP="00A26027">
            <w:pPr>
              <w:spacing w:after="0" w:line="240" w:lineRule="auto"/>
              <w:jc w:val="both"/>
              <w:rPr>
                <w:rFonts w:ascii="Times New Roman" w:eastAsia="Symbol" w:hAnsi="Times New Roman" w:cs="Times New Roman"/>
                <w:sz w:val="24"/>
                <w:szCs w:val="24"/>
              </w:rPr>
            </w:pPr>
            <w:proofErr w:type="gramStart"/>
            <w:r w:rsidRPr="003567C6">
              <w:rPr>
                <w:rFonts w:ascii="Times New Roman" w:eastAsia="Calibri" w:hAnsi="Times New Roman" w:cs="Times New Roman"/>
                <w:sz w:val="24"/>
                <w:szCs w:val="24"/>
              </w:rPr>
              <w:t>Визуальный</w:t>
            </w:r>
            <w:proofErr w:type="gramEnd"/>
            <w:r w:rsidRPr="003567C6">
              <w:rPr>
                <w:rFonts w:ascii="Times New Roman" w:eastAsia="Calibri" w:hAnsi="Times New Roman" w:cs="Times New Roman"/>
                <w:sz w:val="24"/>
                <w:szCs w:val="24"/>
              </w:rPr>
              <w:t xml:space="preserve"> контент презентации привлекателен и функционален</w:t>
            </w:r>
          </w:p>
        </w:tc>
        <w:tc>
          <w:tcPr>
            <w:tcW w:w="1544" w:type="dxa"/>
          </w:tcPr>
          <w:p w14:paraId="690C62AF"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1B819231" w14:textId="77777777" w:rsidTr="00A26027">
        <w:tc>
          <w:tcPr>
            <w:tcW w:w="675" w:type="dxa"/>
          </w:tcPr>
          <w:p w14:paraId="076F10EB"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4.4.</w:t>
            </w:r>
          </w:p>
        </w:tc>
        <w:tc>
          <w:tcPr>
            <w:tcW w:w="7776" w:type="dxa"/>
          </w:tcPr>
          <w:p w14:paraId="4AE8B826"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Проектное решение представлено с учетом особенностей аудитории слушателей</w:t>
            </w:r>
          </w:p>
        </w:tc>
        <w:tc>
          <w:tcPr>
            <w:tcW w:w="1544" w:type="dxa"/>
          </w:tcPr>
          <w:p w14:paraId="5CED6D28"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442F91E0" w14:textId="77777777" w:rsidTr="00A26027">
        <w:tc>
          <w:tcPr>
            <w:tcW w:w="675" w:type="dxa"/>
          </w:tcPr>
          <w:p w14:paraId="54D2228A" w14:textId="77777777" w:rsidR="00A8346E" w:rsidRPr="00F63C60" w:rsidRDefault="00A8346E" w:rsidP="00A26027">
            <w:pPr>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4.5.</w:t>
            </w:r>
          </w:p>
        </w:tc>
        <w:tc>
          <w:tcPr>
            <w:tcW w:w="7776" w:type="dxa"/>
          </w:tcPr>
          <w:p w14:paraId="1C83DF94" w14:textId="77777777" w:rsidR="00A8346E" w:rsidRPr="003567C6" w:rsidRDefault="00A8346E" w:rsidP="00A26027">
            <w:pPr>
              <w:spacing w:after="0" w:line="240" w:lineRule="auto"/>
              <w:jc w:val="both"/>
              <w:rPr>
                <w:rFonts w:ascii="Times New Roman" w:eastAsia="Symbol" w:hAnsi="Times New Roman" w:cs="Times New Roman"/>
                <w:sz w:val="24"/>
                <w:szCs w:val="24"/>
              </w:rPr>
            </w:pPr>
            <w:r w:rsidRPr="003567C6">
              <w:rPr>
                <w:rFonts w:ascii="Times New Roman" w:eastAsia="Calibri" w:hAnsi="Times New Roman" w:cs="Times New Roman"/>
                <w:sz w:val="24"/>
                <w:szCs w:val="24"/>
              </w:rPr>
              <w:t>Презентация проектного решения соответствует нормам русского языка</w:t>
            </w:r>
          </w:p>
        </w:tc>
        <w:tc>
          <w:tcPr>
            <w:tcW w:w="1544" w:type="dxa"/>
          </w:tcPr>
          <w:p w14:paraId="0A24E345" w14:textId="77777777" w:rsidR="00A8346E" w:rsidRPr="00F63C60" w:rsidRDefault="00A8346E" w:rsidP="00A26027">
            <w:pPr>
              <w:spacing w:after="0" w:line="240" w:lineRule="auto"/>
              <w:jc w:val="both"/>
              <w:rPr>
                <w:rFonts w:ascii="Times New Roman" w:eastAsia="Symbol" w:hAnsi="Times New Roman" w:cs="Times New Roman"/>
                <w:sz w:val="24"/>
                <w:szCs w:val="24"/>
              </w:rPr>
            </w:pPr>
          </w:p>
        </w:tc>
      </w:tr>
      <w:tr w:rsidR="00A8346E" w:rsidRPr="00F63C60" w14:paraId="60DCA797" w14:textId="77777777" w:rsidTr="00A26027">
        <w:tc>
          <w:tcPr>
            <w:tcW w:w="8451" w:type="dxa"/>
            <w:gridSpan w:val="2"/>
          </w:tcPr>
          <w:p w14:paraId="6FFC26F9" w14:textId="77777777" w:rsidR="00A8346E" w:rsidRPr="00594723" w:rsidRDefault="00A8346E" w:rsidP="00A26027">
            <w:pPr>
              <w:spacing w:after="0" w:line="240" w:lineRule="auto"/>
              <w:jc w:val="both"/>
              <w:rPr>
                <w:rFonts w:ascii="Times New Roman" w:eastAsia="Symbol" w:hAnsi="Times New Roman" w:cs="Times New Roman"/>
                <w:sz w:val="24"/>
                <w:szCs w:val="24"/>
              </w:rPr>
            </w:pPr>
            <w:r w:rsidRPr="00594723">
              <w:rPr>
                <w:rFonts w:ascii="Times New Roman" w:eastAsia="Symbol" w:hAnsi="Times New Roman" w:cs="Times New Roman"/>
                <w:b/>
                <w:sz w:val="24"/>
                <w:szCs w:val="24"/>
              </w:rPr>
              <w:t>Итого баллов</w:t>
            </w:r>
          </w:p>
        </w:tc>
        <w:tc>
          <w:tcPr>
            <w:tcW w:w="1544" w:type="dxa"/>
          </w:tcPr>
          <w:p w14:paraId="37700E2D" w14:textId="77777777" w:rsidR="00A8346E" w:rsidRPr="00424B6E" w:rsidRDefault="00A8346E" w:rsidP="00A26027">
            <w:pPr>
              <w:spacing w:after="0" w:line="240" w:lineRule="auto"/>
              <w:jc w:val="both"/>
              <w:rPr>
                <w:rFonts w:ascii="Times New Roman" w:eastAsia="Symbol" w:hAnsi="Times New Roman" w:cs="Times New Roman"/>
                <w:b/>
                <w:sz w:val="24"/>
                <w:szCs w:val="24"/>
              </w:rPr>
            </w:pPr>
            <w:r w:rsidRPr="00424B6E">
              <w:rPr>
                <w:rFonts w:ascii="Times New Roman" w:eastAsia="Symbol" w:hAnsi="Times New Roman" w:cs="Times New Roman"/>
                <w:b/>
                <w:sz w:val="24"/>
                <w:szCs w:val="24"/>
              </w:rPr>
              <w:t>0-10</w:t>
            </w:r>
          </w:p>
        </w:tc>
      </w:tr>
      <w:tr w:rsidR="00A8346E" w:rsidRPr="00F63C60" w14:paraId="51E690B2" w14:textId="77777777" w:rsidTr="00A26027">
        <w:tc>
          <w:tcPr>
            <w:tcW w:w="8451" w:type="dxa"/>
            <w:gridSpan w:val="2"/>
          </w:tcPr>
          <w:p w14:paraId="0C16447E"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sidRPr="00E87E1F">
              <w:rPr>
                <w:rFonts w:ascii="Times New Roman" w:eastAsia="Symbol" w:hAnsi="Times New Roman" w:cs="Times New Roman"/>
                <w:b/>
                <w:sz w:val="24"/>
                <w:szCs w:val="24"/>
              </w:rPr>
              <w:t>Сумма баллов</w:t>
            </w:r>
          </w:p>
        </w:tc>
        <w:tc>
          <w:tcPr>
            <w:tcW w:w="1544" w:type="dxa"/>
          </w:tcPr>
          <w:p w14:paraId="4D4E5A2F" w14:textId="77777777" w:rsidR="00A8346E" w:rsidRPr="00E87E1F" w:rsidRDefault="00A8346E" w:rsidP="00A26027">
            <w:pPr>
              <w:spacing w:after="0" w:line="240" w:lineRule="auto"/>
              <w:jc w:val="both"/>
              <w:rPr>
                <w:rFonts w:ascii="Times New Roman" w:eastAsia="Symbol" w:hAnsi="Times New Roman" w:cs="Times New Roman"/>
                <w:b/>
                <w:sz w:val="24"/>
                <w:szCs w:val="24"/>
              </w:rPr>
            </w:pPr>
            <w:r>
              <w:rPr>
                <w:rFonts w:ascii="Times New Roman" w:eastAsia="Symbol" w:hAnsi="Times New Roman" w:cs="Times New Roman"/>
                <w:b/>
                <w:sz w:val="24"/>
                <w:szCs w:val="24"/>
              </w:rPr>
              <w:t>0-4</w:t>
            </w:r>
            <w:r w:rsidRPr="00E87E1F">
              <w:rPr>
                <w:rFonts w:ascii="Times New Roman" w:eastAsia="Symbol" w:hAnsi="Times New Roman" w:cs="Times New Roman"/>
                <w:b/>
                <w:sz w:val="24"/>
                <w:szCs w:val="24"/>
              </w:rPr>
              <w:t>0</w:t>
            </w:r>
          </w:p>
        </w:tc>
      </w:tr>
    </w:tbl>
    <w:p w14:paraId="1549CB6B" w14:textId="77777777" w:rsidR="00A8346E" w:rsidRDefault="00A8346E" w:rsidP="00A8346E">
      <w:pPr>
        <w:spacing w:after="0" w:line="240" w:lineRule="auto"/>
        <w:rPr>
          <w:rFonts w:ascii="Times New Roman" w:eastAsia="Times New Roman" w:hAnsi="Times New Roman" w:cs="Times New Roman"/>
          <w:b/>
          <w:sz w:val="24"/>
          <w:szCs w:val="24"/>
          <w:lang w:eastAsia="ru-RU"/>
        </w:rPr>
      </w:pPr>
    </w:p>
    <w:p w14:paraId="4B0D77AD"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0 баллов</w:t>
      </w:r>
      <w:r w:rsidRPr="005878B8">
        <w:rPr>
          <w:rFonts w:ascii="Times New Roman" w:eastAsia="Times New Roman" w:hAnsi="Times New Roman" w:cs="Times New Roman"/>
          <w:sz w:val="24"/>
          <w:szCs w:val="24"/>
          <w:lang w:eastAsia="ru-RU"/>
        </w:rPr>
        <w:t xml:space="preserve"> – показатель не проявлен;</w:t>
      </w:r>
    </w:p>
    <w:p w14:paraId="5EB4FD57" w14:textId="77777777" w:rsidR="00A8346E" w:rsidRPr="005878B8"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1 балл</w:t>
      </w:r>
      <w:r w:rsidRPr="005878B8">
        <w:rPr>
          <w:rFonts w:ascii="Times New Roman" w:eastAsia="Times New Roman" w:hAnsi="Times New Roman" w:cs="Times New Roman"/>
          <w:sz w:val="24"/>
          <w:szCs w:val="24"/>
          <w:lang w:eastAsia="ru-RU"/>
        </w:rPr>
        <w:t xml:space="preserve"> – показатель проявлен частично;</w:t>
      </w:r>
    </w:p>
    <w:p w14:paraId="6067D61C" w14:textId="77777777" w:rsidR="00A8346E" w:rsidRDefault="00A8346E" w:rsidP="00A8346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878B8">
        <w:rPr>
          <w:rFonts w:ascii="Times New Roman" w:eastAsia="Times New Roman" w:hAnsi="Times New Roman" w:cs="Times New Roman"/>
          <w:b/>
          <w:sz w:val="24"/>
          <w:szCs w:val="24"/>
          <w:lang w:eastAsia="ru-RU"/>
        </w:rPr>
        <w:t>2 балла</w:t>
      </w:r>
      <w:r w:rsidRPr="005878B8">
        <w:rPr>
          <w:rFonts w:ascii="Times New Roman" w:eastAsia="Times New Roman" w:hAnsi="Times New Roman" w:cs="Times New Roman"/>
          <w:sz w:val="24"/>
          <w:szCs w:val="24"/>
          <w:lang w:eastAsia="ru-RU"/>
        </w:rPr>
        <w:t xml:space="preserve"> – показатель проявлен в полной мере.</w:t>
      </w:r>
    </w:p>
    <w:p w14:paraId="0A8DD268" w14:textId="77777777" w:rsidR="00A8346E" w:rsidRDefault="00A8346E" w:rsidP="00A8346E">
      <w:pPr>
        <w:spacing w:after="0" w:line="240" w:lineRule="auto"/>
        <w:rPr>
          <w:rFonts w:ascii="Times New Roman" w:eastAsia="Times New Roman" w:hAnsi="Times New Roman" w:cs="Times New Roman"/>
          <w:b/>
          <w:sz w:val="24"/>
          <w:szCs w:val="24"/>
          <w:lang w:eastAsia="ru-RU"/>
        </w:rPr>
      </w:pPr>
    </w:p>
    <w:p w14:paraId="7DCD9846" w14:textId="77777777" w:rsidR="00A8346E" w:rsidRPr="00EF3060" w:rsidRDefault="00A8346E" w:rsidP="00A8346E">
      <w:pPr>
        <w:autoSpaceDE w:val="0"/>
        <w:autoSpaceDN w:val="0"/>
        <w:spacing w:after="0" w:line="240" w:lineRule="auto"/>
        <w:jc w:val="center"/>
        <w:rPr>
          <w:rFonts w:ascii="Times New Roman" w:eastAsia="Times New Roman" w:hAnsi="Times New Roman" w:cs="Times New Roman"/>
          <w:sz w:val="24"/>
          <w:szCs w:val="24"/>
          <w:lang w:eastAsia="ru-RU"/>
        </w:rPr>
      </w:pPr>
    </w:p>
    <w:p w14:paraId="736554CF" w14:textId="128F45AA" w:rsidR="00B83523" w:rsidRPr="00A8346E" w:rsidRDefault="00B83523" w:rsidP="00A8346E"/>
    <w:sectPr w:rsidR="00B83523" w:rsidRPr="00A8346E" w:rsidSect="008237B3">
      <w:headerReference w:type="even" r:id="rId14"/>
      <w:headerReference w:type="default" r:id="rId15"/>
      <w:footerReference w:type="even" r:id="rId16"/>
      <w:footerReference w:type="default" r:id="rId17"/>
      <w:headerReference w:type="first" r:id="rId18"/>
      <w:footerReference w:type="first" r:id="rId19"/>
      <w:pgSz w:w="11906" w:h="16838"/>
      <w:pgMar w:top="992" w:right="709"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784E9" w14:textId="77777777" w:rsidR="00A26027" w:rsidRDefault="00A26027" w:rsidP="00024247">
      <w:pPr>
        <w:spacing w:after="0" w:line="240" w:lineRule="auto"/>
      </w:pPr>
      <w:r>
        <w:separator/>
      </w:r>
    </w:p>
  </w:endnote>
  <w:endnote w:type="continuationSeparator" w:id="0">
    <w:p w14:paraId="5CB31E7A" w14:textId="77777777" w:rsidR="00A26027" w:rsidRDefault="00A26027" w:rsidP="0002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A234B" w14:textId="77777777" w:rsidR="00A26027" w:rsidRDefault="00A2602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95936335"/>
      <w:docPartObj>
        <w:docPartGallery w:val="Page Numbers (Bottom of Page)"/>
        <w:docPartUnique/>
      </w:docPartObj>
    </w:sdtPr>
    <w:sdtEndPr/>
    <w:sdtContent>
      <w:p w14:paraId="69ACFBF2" w14:textId="045954FF" w:rsidR="00A26027" w:rsidRPr="00D63351" w:rsidRDefault="00A26027" w:rsidP="00D63351">
        <w:pPr>
          <w:pStyle w:val="a8"/>
          <w:jc w:val="center"/>
          <w:rPr>
            <w:rFonts w:ascii="Times New Roman" w:hAnsi="Times New Roman" w:cs="Times New Roman"/>
          </w:rPr>
        </w:pPr>
        <w:r w:rsidRPr="00D63351">
          <w:rPr>
            <w:rFonts w:ascii="Times New Roman" w:hAnsi="Times New Roman" w:cs="Times New Roman"/>
          </w:rPr>
          <w:fldChar w:fldCharType="begin"/>
        </w:r>
        <w:r w:rsidRPr="00D63351">
          <w:rPr>
            <w:rFonts w:ascii="Times New Roman" w:hAnsi="Times New Roman" w:cs="Times New Roman"/>
          </w:rPr>
          <w:instrText>PAGE   \* MERGEFORMAT</w:instrText>
        </w:r>
        <w:r w:rsidRPr="00D63351">
          <w:rPr>
            <w:rFonts w:ascii="Times New Roman" w:hAnsi="Times New Roman" w:cs="Times New Roman"/>
          </w:rPr>
          <w:fldChar w:fldCharType="separate"/>
        </w:r>
        <w:r w:rsidR="00206E99">
          <w:rPr>
            <w:rFonts w:ascii="Times New Roman" w:hAnsi="Times New Roman" w:cs="Times New Roman"/>
            <w:noProof/>
          </w:rPr>
          <w:t>5</w:t>
        </w:r>
        <w:r w:rsidRPr="00D63351">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C65A" w14:textId="77777777" w:rsidR="00A26027" w:rsidRDefault="00A260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A777F" w14:textId="77777777" w:rsidR="00A26027" w:rsidRDefault="00A26027" w:rsidP="00024247">
      <w:pPr>
        <w:spacing w:after="0" w:line="240" w:lineRule="auto"/>
      </w:pPr>
      <w:r>
        <w:separator/>
      </w:r>
    </w:p>
  </w:footnote>
  <w:footnote w:type="continuationSeparator" w:id="0">
    <w:p w14:paraId="3B88C225" w14:textId="77777777" w:rsidR="00A26027" w:rsidRDefault="00A26027" w:rsidP="00024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362D1" w14:textId="77777777" w:rsidR="00A26027" w:rsidRDefault="00A2602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6862" w14:textId="77777777" w:rsidR="00A26027" w:rsidRPr="00802756" w:rsidRDefault="00A26027" w:rsidP="00802756">
    <w:pPr>
      <w:pStyle w:val="a6"/>
      <w:jc w:val="center"/>
      <w:rPr>
        <w:b/>
      </w:rPr>
    </w:pPr>
    <w:r w:rsidRPr="00802756">
      <w:rPr>
        <w:b/>
      </w:rP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FA481" w14:textId="77777777" w:rsidR="00A26027" w:rsidRPr="005C3FEA" w:rsidRDefault="00A26027" w:rsidP="00802756">
    <w:pPr>
      <w:pStyle w:val="a6"/>
      <w:jc w:val="center"/>
      <w:rPr>
        <w:rFonts w:ascii="Times New Roman" w:hAnsi="Times New Roman" w:cs="Times New Roman"/>
        <w:b/>
        <w:sz w:val="24"/>
        <w:szCs w:val="24"/>
      </w:rPr>
    </w:pPr>
    <w:r w:rsidRPr="005C3FEA">
      <w:rPr>
        <w:rFonts w:ascii="Times New Roman" w:hAnsi="Times New Roman" w:cs="Times New Roman"/>
        <w:b/>
        <w:sz w:val="24"/>
        <w:szCs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1828"/>
    <w:multiLevelType w:val="multilevel"/>
    <w:tmpl w:val="4C6A0FA0"/>
    <w:lvl w:ilvl="0">
      <w:start w:val="1"/>
      <w:numFmt w:val="decimal"/>
      <w:lvlText w:val="%1."/>
      <w:lvlJc w:val="left"/>
      <w:pPr>
        <w:ind w:left="1485" w:hanging="1485"/>
      </w:pPr>
      <w:rPr>
        <w:rFonts w:hint="default"/>
      </w:rPr>
    </w:lvl>
    <w:lvl w:ilvl="1">
      <w:start w:val="1"/>
      <w:numFmt w:val="decimal"/>
      <w:lvlText w:val="%1.%2."/>
      <w:lvlJc w:val="left"/>
      <w:pPr>
        <w:ind w:left="2193" w:hanging="1485"/>
      </w:pPr>
      <w:rPr>
        <w:rFonts w:hint="default"/>
        <w:b w:val="0"/>
      </w:rPr>
    </w:lvl>
    <w:lvl w:ilvl="2">
      <w:start w:val="1"/>
      <w:numFmt w:val="decimal"/>
      <w:lvlText w:val="%1.%2.%3."/>
      <w:lvlJc w:val="left"/>
      <w:pPr>
        <w:ind w:left="2901" w:hanging="1485"/>
      </w:pPr>
      <w:rPr>
        <w:rFonts w:hint="default"/>
      </w:rPr>
    </w:lvl>
    <w:lvl w:ilvl="3">
      <w:start w:val="1"/>
      <w:numFmt w:val="decimal"/>
      <w:lvlText w:val="%1.%2.%3.%4."/>
      <w:lvlJc w:val="left"/>
      <w:pPr>
        <w:ind w:left="3609" w:hanging="1485"/>
      </w:pPr>
      <w:rPr>
        <w:rFonts w:hint="default"/>
      </w:rPr>
    </w:lvl>
    <w:lvl w:ilvl="4">
      <w:start w:val="1"/>
      <w:numFmt w:val="decimal"/>
      <w:lvlText w:val="%1.%2.%3.%4.%5."/>
      <w:lvlJc w:val="left"/>
      <w:pPr>
        <w:ind w:left="4317" w:hanging="1485"/>
      </w:pPr>
      <w:rPr>
        <w:rFonts w:hint="default"/>
      </w:rPr>
    </w:lvl>
    <w:lvl w:ilvl="5">
      <w:start w:val="1"/>
      <w:numFmt w:val="decimal"/>
      <w:lvlText w:val="%1.%2.%3.%4.%5.%6."/>
      <w:lvlJc w:val="left"/>
      <w:pPr>
        <w:ind w:left="5025" w:hanging="148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2EE767A"/>
    <w:multiLevelType w:val="multilevel"/>
    <w:tmpl w:val="96165B08"/>
    <w:styleLink w:val="1"/>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157C5EE0"/>
    <w:multiLevelType w:val="hybridMultilevel"/>
    <w:tmpl w:val="F230BDE8"/>
    <w:lvl w:ilvl="0" w:tplc="BED6C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2875F7"/>
    <w:multiLevelType w:val="multilevel"/>
    <w:tmpl w:val="CF92B808"/>
    <w:lvl w:ilvl="0">
      <w:start w:val="6"/>
      <w:numFmt w:val="decimal"/>
      <w:lvlText w:val="%1."/>
      <w:lvlJc w:val="left"/>
      <w:pPr>
        <w:ind w:left="720" w:hanging="360"/>
      </w:pPr>
      <w:rPr>
        <w:rFonts w:hint="default"/>
      </w:rPr>
    </w:lvl>
    <w:lvl w:ilvl="1">
      <w:start w:val="1"/>
      <w:numFmt w:val="decimal"/>
      <w:isLgl/>
      <w:lvlText w:val="%1.%2."/>
      <w:lvlJc w:val="left"/>
      <w:pPr>
        <w:ind w:left="1770" w:hanging="1410"/>
      </w:pPr>
      <w:rPr>
        <w:rFonts w:hint="default"/>
        <w:b w:val="0"/>
      </w:rPr>
    </w:lvl>
    <w:lvl w:ilvl="2">
      <w:start w:val="1"/>
      <w:numFmt w:val="decimal"/>
      <w:isLgl/>
      <w:lvlText w:val="%1.%2.%3."/>
      <w:lvlJc w:val="left"/>
      <w:pPr>
        <w:ind w:left="1770" w:hanging="1410"/>
      </w:pPr>
      <w:rPr>
        <w:rFonts w:hint="default"/>
        <w:b/>
      </w:rPr>
    </w:lvl>
    <w:lvl w:ilvl="3">
      <w:start w:val="1"/>
      <w:numFmt w:val="decimal"/>
      <w:isLgl/>
      <w:lvlText w:val="%1.%2.%3.%4."/>
      <w:lvlJc w:val="left"/>
      <w:pPr>
        <w:ind w:left="1770" w:hanging="1410"/>
      </w:pPr>
      <w:rPr>
        <w:rFonts w:hint="default"/>
        <w:b/>
      </w:rPr>
    </w:lvl>
    <w:lvl w:ilvl="4">
      <w:start w:val="1"/>
      <w:numFmt w:val="decimal"/>
      <w:isLgl/>
      <w:lvlText w:val="%1.%2.%3.%4.%5."/>
      <w:lvlJc w:val="left"/>
      <w:pPr>
        <w:ind w:left="1770" w:hanging="1410"/>
      </w:pPr>
      <w:rPr>
        <w:rFonts w:hint="default"/>
        <w:b/>
      </w:rPr>
    </w:lvl>
    <w:lvl w:ilvl="5">
      <w:start w:val="1"/>
      <w:numFmt w:val="decimal"/>
      <w:isLgl/>
      <w:lvlText w:val="%1.%2.%3.%4.%5.%6."/>
      <w:lvlJc w:val="left"/>
      <w:pPr>
        <w:ind w:left="1770" w:hanging="141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3D1F1C90"/>
    <w:multiLevelType w:val="multilevel"/>
    <w:tmpl w:val="D31C8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8D04D1"/>
    <w:multiLevelType w:val="hybridMultilevel"/>
    <w:tmpl w:val="ED06A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F20FFF"/>
    <w:multiLevelType w:val="multilevel"/>
    <w:tmpl w:val="96165B0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4B5E17AF"/>
    <w:multiLevelType w:val="hybridMultilevel"/>
    <w:tmpl w:val="F364D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C05502"/>
    <w:multiLevelType w:val="multilevel"/>
    <w:tmpl w:val="63AE8E4E"/>
    <w:styleLink w:val="2"/>
    <w:lvl w:ilvl="0">
      <w:start w:val="3"/>
      <w:numFmt w:val="decimal"/>
      <w:lvlText w:val="%1."/>
      <w:lvlJc w:val="left"/>
      <w:pPr>
        <w:ind w:left="1845" w:hanging="360"/>
      </w:pPr>
      <w:rPr>
        <w:rFonts w:hint="default"/>
      </w:rPr>
    </w:lvl>
    <w:lvl w:ilvl="1">
      <w:start w:val="1"/>
      <w:numFmt w:val="lowerLetter"/>
      <w:lvlText w:val="%2."/>
      <w:lvlJc w:val="left"/>
      <w:pPr>
        <w:ind w:left="2565" w:hanging="360"/>
      </w:pPr>
    </w:lvl>
    <w:lvl w:ilvl="2">
      <w:start w:val="1"/>
      <w:numFmt w:val="lowerRoman"/>
      <w:lvlText w:val="%3."/>
      <w:lvlJc w:val="right"/>
      <w:pPr>
        <w:ind w:left="3285" w:hanging="180"/>
      </w:pPr>
    </w:lvl>
    <w:lvl w:ilvl="3">
      <w:start w:val="1"/>
      <w:numFmt w:val="decimal"/>
      <w:lvlText w:val="%4."/>
      <w:lvlJc w:val="left"/>
      <w:pPr>
        <w:ind w:left="4005" w:hanging="360"/>
      </w:pPr>
    </w:lvl>
    <w:lvl w:ilvl="4">
      <w:start w:val="1"/>
      <w:numFmt w:val="lowerLetter"/>
      <w:lvlText w:val="%5."/>
      <w:lvlJc w:val="left"/>
      <w:pPr>
        <w:ind w:left="4725" w:hanging="360"/>
      </w:pPr>
    </w:lvl>
    <w:lvl w:ilvl="5">
      <w:start w:val="1"/>
      <w:numFmt w:val="lowerRoman"/>
      <w:lvlText w:val="%6."/>
      <w:lvlJc w:val="right"/>
      <w:pPr>
        <w:ind w:left="5445" w:hanging="180"/>
      </w:pPr>
    </w:lvl>
    <w:lvl w:ilvl="6">
      <w:start w:val="1"/>
      <w:numFmt w:val="decimal"/>
      <w:lvlText w:val="%7."/>
      <w:lvlJc w:val="left"/>
      <w:pPr>
        <w:ind w:left="6165" w:hanging="360"/>
      </w:pPr>
    </w:lvl>
    <w:lvl w:ilvl="7">
      <w:start w:val="1"/>
      <w:numFmt w:val="lowerLetter"/>
      <w:lvlText w:val="%8."/>
      <w:lvlJc w:val="left"/>
      <w:pPr>
        <w:ind w:left="6885" w:hanging="360"/>
      </w:pPr>
    </w:lvl>
    <w:lvl w:ilvl="8">
      <w:start w:val="1"/>
      <w:numFmt w:val="lowerRoman"/>
      <w:lvlText w:val="%9."/>
      <w:lvlJc w:val="right"/>
      <w:pPr>
        <w:ind w:left="7605" w:hanging="180"/>
      </w:pPr>
    </w:lvl>
  </w:abstractNum>
  <w:abstractNum w:abstractNumId="9">
    <w:nsid w:val="525A0AA2"/>
    <w:multiLevelType w:val="hybridMultilevel"/>
    <w:tmpl w:val="149C0498"/>
    <w:lvl w:ilvl="0" w:tplc="2AFC7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56F546E"/>
    <w:multiLevelType w:val="hybridMultilevel"/>
    <w:tmpl w:val="F364D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FA5C44"/>
    <w:multiLevelType w:val="hybridMultilevel"/>
    <w:tmpl w:val="BD2028F6"/>
    <w:lvl w:ilvl="0" w:tplc="EDC2CF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BED6C50E">
      <w:start w:val="1"/>
      <w:numFmt w:val="bullet"/>
      <w:lvlText w:val=""/>
      <w:lvlJc w:val="left"/>
      <w:pPr>
        <w:ind w:left="928"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985695"/>
    <w:multiLevelType w:val="hybridMultilevel"/>
    <w:tmpl w:val="ED06A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CC27FD"/>
    <w:multiLevelType w:val="hybridMultilevel"/>
    <w:tmpl w:val="6F440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860CB4"/>
    <w:multiLevelType w:val="hybridMultilevel"/>
    <w:tmpl w:val="74BE1C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CB5096"/>
    <w:multiLevelType w:val="multilevel"/>
    <w:tmpl w:val="780CE6D6"/>
    <w:lvl w:ilvl="0">
      <w:start w:val="4"/>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9"/>
  </w:num>
  <w:num w:numId="3">
    <w:abstractNumId w:val="3"/>
  </w:num>
  <w:num w:numId="4">
    <w:abstractNumId w:val="6"/>
  </w:num>
  <w:num w:numId="5">
    <w:abstractNumId w:val="11"/>
  </w:num>
  <w:num w:numId="6">
    <w:abstractNumId w:val="2"/>
  </w:num>
  <w:num w:numId="7">
    <w:abstractNumId w:val="5"/>
  </w:num>
  <w:num w:numId="8">
    <w:abstractNumId w:val="1"/>
  </w:num>
  <w:num w:numId="9">
    <w:abstractNumId w:val="8"/>
  </w:num>
  <w:num w:numId="10">
    <w:abstractNumId w:val="12"/>
  </w:num>
  <w:num w:numId="11">
    <w:abstractNumId w:val="15"/>
  </w:num>
  <w:num w:numId="12">
    <w:abstractNumId w:val="7"/>
  </w:num>
  <w:num w:numId="13">
    <w:abstractNumId w:val="14"/>
  </w:num>
  <w:num w:numId="14">
    <w:abstractNumId w:val="13"/>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B3"/>
    <w:rsid w:val="00003109"/>
    <w:rsid w:val="000236BF"/>
    <w:rsid w:val="00024247"/>
    <w:rsid w:val="0002437D"/>
    <w:rsid w:val="00030013"/>
    <w:rsid w:val="00046C74"/>
    <w:rsid w:val="00063B78"/>
    <w:rsid w:val="000766C8"/>
    <w:rsid w:val="00077655"/>
    <w:rsid w:val="00081167"/>
    <w:rsid w:val="00086940"/>
    <w:rsid w:val="00090F2E"/>
    <w:rsid w:val="0009175C"/>
    <w:rsid w:val="00092CDA"/>
    <w:rsid w:val="0009580B"/>
    <w:rsid w:val="000A4869"/>
    <w:rsid w:val="000C102B"/>
    <w:rsid w:val="000C12C5"/>
    <w:rsid w:val="000C3E5A"/>
    <w:rsid w:val="000E7D2F"/>
    <w:rsid w:val="000F54CB"/>
    <w:rsid w:val="000F751A"/>
    <w:rsid w:val="001261BF"/>
    <w:rsid w:val="001321C5"/>
    <w:rsid w:val="00135CC7"/>
    <w:rsid w:val="00137C28"/>
    <w:rsid w:val="00144A44"/>
    <w:rsid w:val="00154AEF"/>
    <w:rsid w:val="001552DB"/>
    <w:rsid w:val="00155675"/>
    <w:rsid w:val="00155DB6"/>
    <w:rsid w:val="00162164"/>
    <w:rsid w:val="00167A6A"/>
    <w:rsid w:val="00170971"/>
    <w:rsid w:val="001A6858"/>
    <w:rsid w:val="001A6B9E"/>
    <w:rsid w:val="001B112D"/>
    <w:rsid w:val="001C0189"/>
    <w:rsid w:val="001C2C08"/>
    <w:rsid w:val="001C2DF6"/>
    <w:rsid w:val="001E5174"/>
    <w:rsid w:val="001E6DF4"/>
    <w:rsid w:val="001F069F"/>
    <w:rsid w:val="001F3C28"/>
    <w:rsid w:val="002028E2"/>
    <w:rsid w:val="00204ADD"/>
    <w:rsid w:val="00206E99"/>
    <w:rsid w:val="00212D87"/>
    <w:rsid w:val="00215934"/>
    <w:rsid w:val="002267A6"/>
    <w:rsid w:val="00237F7F"/>
    <w:rsid w:val="00245FC6"/>
    <w:rsid w:val="00246AAF"/>
    <w:rsid w:val="002501BD"/>
    <w:rsid w:val="00266A9A"/>
    <w:rsid w:val="002716BA"/>
    <w:rsid w:val="00274863"/>
    <w:rsid w:val="00274C18"/>
    <w:rsid w:val="00286224"/>
    <w:rsid w:val="00294F8C"/>
    <w:rsid w:val="002A29CD"/>
    <w:rsid w:val="002A39CA"/>
    <w:rsid w:val="002B0690"/>
    <w:rsid w:val="002D71A0"/>
    <w:rsid w:val="002E3381"/>
    <w:rsid w:val="0030380A"/>
    <w:rsid w:val="003106F1"/>
    <w:rsid w:val="00312EA6"/>
    <w:rsid w:val="00313FEE"/>
    <w:rsid w:val="00330E96"/>
    <w:rsid w:val="00336BBC"/>
    <w:rsid w:val="00342611"/>
    <w:rsid w:val="00344AE7"/>
    <w:rsid w:val="0034637D"/>
    <w:rsid w:val="003567C6"/>
    <w:rsid w:val="00375D92"/>
    <w:rsid w:val="00383F2C"/>
    <w:rsid w:val="003862B6"/>
    <w:rsid w:val="0039729C"/>
    <w:rsid w:val="003A4874"/>
    <w:rsid w:val="003A78DE"/>
    <w:rsid w:val="003B30D5"/>
    <w:rsid w:val="003C2122"/>
    <w:rsid w:val="003C26E9"/>
    <w:rsid w:val="003C3870"/>
    <w:rsid w:val="003C6AD5"/>
    <w:rsid w:val="003E44B8"/>
    <w:rsid w:val="003E5C6C"/>
    <w:rsid w:val="003E5CF9"/>
    <w:rsid w:val="003F1A1D"/>
    <w:rsid w:val="003F673B"/>
    <w:rsid w:val="003F7ED6"/>
    <w:rsid w:val="00424B6E"/>
    <w:rsid w:val="00426710"/>
    <w:rsid w:val="00433AE1"/>
    <w:rsid w:val="00435B16"/>
    <w:rsid w:val="00440EF8"/>
    <w:rsid w:val="00440FFE"/>
    <w:rsid w:val="004427D7"/>
    <w:rsid w:val="004543FA"/>
    <w:rsid w:val="00463430"/>
    <w:rsid w:val="00464F3C"/>
    <w:rsid w:val="0047164F"/>
    <w:rsid w:val="00474139"/>
    <w:rsid w:val="00485697"/>
    <w:rsid w:val="004865B0"/>
    <w:rsid w:val="00487321"/>
    <w:rsid w:val="004949DB"/>
    <w:rsid w:val="00495460"/>
    <w:rsid w:val="00496705"/>
    <w:rsid w:val="004B08BD"/>
    <w:rsid w:val="004B2DB2"/>
    <w:rsid w:val="004B47B9"/>
    <w:rsid w:val="004C05C7"/>
    <w:rsid w:val="004C451E"/>
    <w:rsid w:val="004C4C53"/>
    <w:rsid w:val="004C576C"/>
    <w:rsid w:val="004C6BEC"/>
    <w:rsid w:val="004D5FAF"/>
    <w:rsid w:val="004F4F24"/>
    <w:rsid w:val="004F5B64"/>
    <w:rsid w:val="004F663D"/>
    <w:rsid w:val="005030CF"/>
    <w:rsid w:val="00510CD6"/>
    <w:rsid w:val="00512D8C"/>
    <w:rsid w:val="005134FF"/>
    <w:rsid w:val="00513E44"/>
    <w:rsid w:val="00526F27"/>
    <w:rsid w:val="005415EB"/>
    <w:rsid w:val="0057115C"/>
    <w:rsid w:val="005742BB"/>
    <w:rsid w:val="0058015E"/>
    <w:rsid w:val="005807F5"/>
    <w:rsid w:val="005878B8"/>
    <w:rsid w:val="005928E4"/>
    <w:rsid w:val="00594723"/>
    <w:rsid w:val="005B3DD8"/>
    <w:rsid w:val="005C3FEA"/>
    <w:rsid w:val="005D453D"/>
    <w:rsid w:val="00600C08"/>
    <w:rsid w:val="00611A9C"/>
    <w:rsid w:val="006213D5"/>
    <w:rsid w:val="0062326E"/>
    <w:rsid w:val="00637FBD"/>
    <w:rsid w:val="00645C1C"/>
    <w:rsid w:val="0064650A"/>
    <w:rsid w:val="00651E29"/>
    <w:rsid w:val="00656DF8"/>
    <w:rsid w:val="006575FF"/>
    <w:rsid w:val="00663BD0"/>
    <w:rsid w:val="00667CC3"/>
    <w:rsid w:val="00681EFE"/>
    <w:rsid w:val="006826BF"/>
    <w:rsid w:val="0069250C"/>
    <w:rsid w:val="006964C5"/>
    <w:rsid w:val="006A5630"/>
    <w:rsid w:val="006A6DB1"/>
    <w:rsid w:val="006B1D9E"/>
    <w:rsid w:val="006B6098"/>
    <w:rsid w:val="006D2413"/>
    <w:rsid w:val="006D2722"/>
    <w:rsid w:val="006D5796"/>
    <w:rsid w:val="00700271"/>
    <w:rsid w:val="00700A03"/>
    <w:rsid w:val="007159CE"/>
    <w:rsid w:val="007362F7"/>
    <w:rsid w:val="00741ECC"/>
    <w:rsid w:val="0074772D"/>
    <w:rsid w:val="007556AC"/>
    <w:rsid w:val="0075638D"/>
    <w:rsid w:val="00770EC3"/>
    <w:rsid w:val="007713C8"/>
    <w:rsid w:val="00774814"/>
    <w:rsid w:val="00785129"/>
    <w:rsid w:val="0079376B"/>
    <w:rsid w:val="007A2E79"/>
    <w:rsid w:val="007D520A"/>
    <w:rsid w:val="007E528B"/>
    <w:rsid w:val="007F03F1"/>
    <w:rsid w:val="007F248A"/>
    <w:rsid w:val="007F2F3A"/>
    <w:rsid w:val="00802728"/>
    <w:rsid w:val="00802756"/>
    <w:rsid w:val="00807DC3"/>
    <w:rsid w:val="00812EE4"/>
    <w:rsid w:val="00822DFC"/>
    <w:rsid w:val="008237B3"/>
    <w:rsid w:val="00827829"/>
    <w:rsid w:val="00843E89"/>
    <w:rsid w:val="00845CF3"/>
    <w:rsid w:val="00867196"/>
    <w:rsid w:val="00871315"/>
    <w:rsid w:val="0087165A"/>
    <w:rsid w:val="00873856"/>
    <w:rsid w:val="00876561"/>
    <w:rsid w:val="008769FE"/>
    <w:rsid w:val="00883F8A"/>
    <w:rsid w:val="00885561"/>
    <w:rsid w:val="008A0754"/>
    <w:rsid w:val="008A7E31"/>
    <w:rsid w:val="008B72CF"/>
    <w:rsid w:val="008D08D7"/>
    <w:rsid w:val="008D5679"/>
    <w:rsid w:val="008D6CDD"/>
    <w:rsid w:val="008D74B6"/>
    <w:rsid w:val="008D7EE1"/>
    <w:rsid w:val="008F05E2"/>
    <w:rsid w:val="008F13DA"/>
    <w:rsid w:val="008F22EB"/>
    <w:rsid w:val="009042FE"/>
    <w:rsid w:val="00924923"/>
    <w:rsid w:val="009269D0"/>
    <w:rsid w:val="009376FD"/>
    <w:rsid w:val="00940B03"/>
    <w:rsid w:val="00943B15"/>
    <w:rsid w:val="00943D31"/>
    <w:rsid w:val="00946C6D"/>
    <w:rsid w:val="00965486"/>
    <w:rsid w:val="00972EE7"/>
    <w:rsid w:val="009739AD"/>
    <w:rsid w:val="00974625"/>
    <w:rsid w:val="00994FA8"/>
    <w:rsid w:val="00995EA5"/>
    <w:rsid w:val="009A4F5D"/>
    <w:rsid w:val="009B01F6"/>
    <w:rsid w:val="009B113C"/>
    <w:rsid w:val="009B2688"/>
    <w:rsid w:val="009C1AAC"/>
    <w:rsid w:val="009C3D83"/>
    <w:rsid w:val="009D3CF9"/>
    <w:rsid w:val="009D4C59"/>
    <w:rsid w:val="009F12AF"/>
    <w:rsid w:val="00A048B2"/>
    <w:rsid w:val="00A052F5"/>
    <w:rsid w:val="00A06484"/>
    <w:rsid w:val="00A26027"/>
    <w:rsid w:val="00A37057"/>
    <w:rsid w:val="00A42525"/>
    <w:rsid w:val="00A52496"/>
    <w:rsid w:val="00A7795E"/>
    <w:rsid w:val="00A8346E"/>
    <w:rsid w:val="00A90A29"/>
    <w:rsid w:val="00A96558"/>
    <w:rsid w:val="00AA4A5D"/>
    <w:rsid w:val="00AB02C4"/>
    <w:rsid w:val="00AD1240"/>
    <w:rsid w:val="00AD704C"/>
    <w:rsid w:val="00AE1475"/>
    <w:rsid w:val="00AF092C"/>
    <w:rsid w:val="00AF305D"/>
    <w:rsid w:val="00B079B3"/>
    <w:rsid w:val="00B07F08"/>
    <w:rsid w:val="00B12F24"/>
    <w:rsid w:val="00B13388"/>
    <w:rsid w:val="00B27A47"/>
    <w:rsid w:val="00B34976"/>
    <w:rsid w:val="00B40837"/>
    <w:rsid w:val="00B52A3E"/>
    <w:rsid w:val="00B537DB"/>
    <w:rsid w:val="00B56A7F"/>
    <w:rsid w:val="00B60D3A"/>
    <w:rsid w:val="00B83523"/>
    <w:rsid w:val="00B85678"/>
    <w:rsid w:val="00B9321C"/>
    <w:rsid w:val="00B94FAD"/>
    <w:rsid w:val="00BA061E"/>
    <w:rsid w:val="00BA1ACD"/>
    <w:rsid w:val="00BA66B0"/>
    <w:rsid w:val="00BA67F1"/>
    <w:rsid w:val="00BA6C9A"/>
    <w:rsid w:val="00BF3BBA"/>
    <w:rsid w:val="00C205E7"/>
    <w:rsid w:val="00C23FCC"/>
    <w:rsid w:val="00C34419"/>
    <w:rsid w:val="00C422CA"/>
    <w:rsid w:val="00C53DFB"/>
    <w:rsid w:val="00C64B17"/>
    <w:rsid w:val="00C66654"/>
    <w:rsid w:val="00C709FD"/>
    <w:rsid w:val="00C9011D"/>
    <w:rsid w:val="00CC058F"/>
    <w:rsid w:val="00CC688D"/>
    <w:rsid w:val="00CC7181"/>
    <w:rsid w:val="00CD6997"/>
    <w:rsid w:val="00CD6CB1"/>
    <w:rsid w:val="00CE0FE7"/>
    <w:rsid w:val="00CE265B"/>
    <w:rsid w:val="00CE6061"/>
    <w:rsid w:val="00CF52FB"/>
    <w:rsid w:val="00CF6CB0"/>
    <w:rsid w:val="00D00418"/>
    <w:rsid w:val="00D0510C"/>
    <w:rsid w:val="00D23A79"/>
    <w:rsid w:val="00D37311"/>
    <w:rsid w:val="00D43770"/>
    <w:rsid w:val="00D602BF"/>
    <w:rsid w:val="00D618C1"/>
    <w:rsid w:val="00D63351"/>
    <w:rsid w:val="00D719D1"/>
    <w:rsid w:val="00D72336"/>
    <w:rsid w:val="00D818E1"/>
    <w:rsid w:val="00D85E68"/>
    <w:rsid w:val="00D9223F"/>
    <w:rsid w:val="00D962E9"/>
    <w:rsid w:val="00DA7603"/>
    <w:rsid w:val="00DB1554"/>
    <w:rsid w:val="00DC5A99"/>
    <w:rsid w:val="00DC5B0E"/>
    <w:rsid w:val="00E02117"/>
    <w:rsid w:val="00E02E13"/>
    <w:rsid w:val="00E104E9"/>
    <w:rsid w:val="00E118DB"/>
    <w:rsid w:val="00E13E60"/>
    <w:rsid w:val="00E23E9A"/>
    <w:rsid w:val="00E33B29"/>
    <w:rsid w:val="00E401CC"/>
    <w:rsid w:val="00E541EC"/>
    <w:rsid w:val="00E56311"/>
    <w:rsid w:val="00E62C71"/>
    <w:rsid w:val="00E737EF"/>
    <w:rsid w:val="00E74838"/>
    <w:rsid w:val="00E74D12"/>
    <w:rsid w:val="00E7646B"/>
    <w:rsid w:val="00E77803"/>
    <w:rsid w:val="00E87E1F"/>
    <w:rsid w:val="00EA09B1"/>
    <w:rsid w:val="00EA4E6C"/>
    <w:rsid w:val="00EB431F"/>
    <w:rsid w:val="00EB5292"/>
    <w:rsid w:val="00ED4614"/>
    <w:rsid w:val="00ED55A2"/>
    <w:rsid w:val="00ED6E82"/>
    <w:rsid w:val="00EE5326"/>
    <w:rsid w:val="00F04531"/>
    <w:rsid w:val="00F06C42"/>
    <w:rsid w:val="00F137EA"/>
    <w:rsid w:val="00F2047A"/>
    <w:rsid w:val="00F35CC2"/>
    <w:rsid w:val="00F37F1F"/>
    <w:rsid w:val="00F45280"/>
    <w:rsid w:val="00F527DE"/>
    <w:rsid w:val="00F63C60"/>
    <w:rsid w:val="00F6595B"/>
    <w:rsid w:val="00F71CE5"/>
    <w:rsid w:val="00F75B97"/>
    <w:rsid w:val="00F83D37"/>
    <w:rsid w:val="00FB4A7E"/>
    <w:rsid w:val="00FC753D"/>
    <w:rsid w:val="00FE2D4F"/>
    <w:rsid w:val="00FE7AC4"/>
    <w:rsid w:val="00FF0132"/>
    <w:rsid w:val="00FF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4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17"/>
  </w:style>
  <w:style w:type="paragraph" w:styleId="10">
    <w:name w:val="heading 1"/>
    <w:basedOn w:val="a"/>
    <w:next w:val="a"/>
    <w:link w:val="11"/>
    <w:uiPriority w:val="9"/>
    <w:qFormat/>
    <w:rsid w:val="000F751A"/>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paragraph" w:styleId="20">
    <w:name w:val="heading 2"/>
    <w:basedOn w:val="a"/>
    <w:next w:val="a"/>
    <w:link w:val="21"/>
    <w:uiPriority w:val="9"/>
    <w:qFormat/>
    <w:rsid w:val="000F751A"/>
    <w:pPr>
      <w:keepNext/>
      <w:autoSpaceDE w:val="0"/>
      <w:autoSpaceDN w:val="0"/>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
    <w:rsid w:val="000F751A"/>
    <w:pPr>
      <w:keepNext/>
      <w:keepLines/>
      <w:spacing w:before="280" w:after="80" w:line="259" w:lineRule="auto"/>
      <w:outlineLvl w:val="2"/>
    </w:pPr>
    <w:rPr>
      <w:rFonts w:ascii="Calibri" w:eastAsia="Times New Roman" w:hAnsi="Calibri" w:cs="Calibri"/>
      <w:b/>
      <w:sz w:val="28"/>
      <w:szCs w:val="28"/>
      <w:lang w:val="ru" w:eastAsia="ru-RU"/>
    </w:rPr>
  </w:style>
  <w:style w:type="paragraph" w:styleId="4">
    <w:name w:val="heading 4"/>
    <w:basedOn w:val="a"/>
    <w:next w:val="a"/>
    <w:link w:val="40"/>
    <w:uiPriority w:val="9"/>
    <w:rsid w:val="000F751A"/>
    <w:pPr>
      <w:keepNext/>
      <w:keepLines/>
      <w:spacing w:before="240" w:after="40" w:line="259" w:lineRule="auto"/>
      <w:outlineLvl w:val="3"/>
    </w:pPr>
    <w:rPr>
      <w:rFonts w:ascii="Calibri" w:eastAsia="Times New Roman" w:hAnsi="Calibri" w:cs="Calibri"/>
      <w:b/>
      <w:sz w:val="24"/>
      <w:szCs w:val="24"/>
      <w:lang w:val="ru" w:eastAsia="ru-RU"/>
    </w:rPr>
  </w:style>
  <w:style w:type="paragraph" w:styleId="5">
    <w:name w:val="heading 5"/>
    <w:basedOn w:val="a"/>
    <w:next w:val="a"/>
    <w:link w:val="50"/>
    <w:uiPriority w:val="9"/>
    <w:rsid w:val="000F751A"/>
    <w:pPr>
      <w:keepNext/>
      <w:keepLines/>
      <w:spacing w:before="220" w:after="40" w:line="259" w:lineRule="auto"/>
      <w:outlineLvl w:val="4"/>
    </w:pPr>
    <w:rPr>
      <w:rFonts w:ascii="Calibri" w:eastAsia="Times New Roman" w:hAnsi="Calibri" w:cs="Calibri"/>
      <w:b/>
      <w:lang w:val="ru" w:eastAsia="ru-RU"/>
    </w:rPr>
  </w:style>
  <w:style w:type="paragraph" w:styleId="6">
    <w:name w:val="heading 6"/>
    <w:basedOn w:val="a"/>
    <w:next w:val="a"/>
    <w:link w:val="60"/>
    <w:uiPriority w:val="9"/>
    <w:rsid w:val="000F751A"/>
    <w:pPr>
      <w:keepNext/>
      <w:keepLines/>
      <w:spacing w:before="200" w:after="40" w:line="259" w:lineRule="auto"/>
      <w:outlineLvl w:val="5"/>
    </w:pPr>
    <w:rPr>
      <w:rFonts w:ascii="Calibri" w:eastAsia="Times New Roman" w:hAnsi="Calibri" w:cs="Calibri"/>
      <w:b/>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F3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F3BBA"/>
    <w:rPr>
      <w:rFonts w:ascii="Tahoma" w:hAnsi="Tahoma" w:cs="Tahoma"/>
      <w:sz w:val="16"/>
      <w:szCs w:val="16"/>
    </w:rPr>
  </w:style>
  <w:style w:type="paragraph" w:styleId="a5">
    <w:name w:val="No Spacing"/>
    <w:uiPriority w:val="1"/>
    <w:qFormat/>
    <w:rsid w:val="00BF3BBA"/>
    <w:pPr>
      <w:spacing w:after="0" w:line="240" w:lineRule="auto"/>
    </w:pPr>
  </w:style>
  <w:style w:type="paragraph" w:styleId="a6">
    <w:name w:val="header"/>
    <w:basedOn w:val="a"/>
    <w:link w:val="a7"/>
    <w:uiPriority w:val="99"/>
    <w:unhideWhenUsed/>
    <w:rsid w:val="000242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4247"/>
  </w:style>
  <w:style w:type="paragraph" w:styleId="a8">
    <w:name w:val="footer"/>
    <w:basedOn w:val="a"/>
    <w:link w:val="a9"/>
    <w:uiPriority w:val="99"/>
    <w:unhideWhenUsed/>
    <w:rsid w:val="000242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4247"/>
  </w:style>
  <w:style w:type="character" w:customStyle="1" w:styleId="11">
    <w:name w:val="Заголовок 1 Знак"/>
    <w:basedOn w:val="a0"/>
    <w:link w:val="10"/>
    <w:uiPriority w:val="9"/>
    <w:rsid w:val="000F751A"/>
    <w:rPr>
      <w:rFonts w:ascii="Times New Roman" w:eastAsia="Times New Roman" w:hAnsi="Times New Roman" w:cs="Times New Roman"/>
      <w:sz w:val="28"/>
      <w:szCs w:val="28"/>
      <w:lang w:eastAsia="ru-RU"/>
    </w:rPr>
  </w:style>
  <w:style w:type="character" w:customStyle="1" w:styleId="21">
    <w:name w:val="Заголовок 2 Знак"/>
    <w:basedOn w:val="a0"/>
    <w:link w:val="20"/>
    <w:uiPriority w:val="9"/>
    <w:rsid w:val="000F751A"/>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F751A"/>
    <w:rPr>
      <w:rFonts w:ascii="Calibri" w:eastAsia="Times New Roman" w:hAnsi="Calibri" w:cs="Calibri"/>
      <w:b/>
      <w:sz w:val="28"/>
      <w:szCs w:val="28"/>
      <w:lang w:val="ru" w:eastAsia="ru-RU"/>
    </w:rPr>
  </w:style>
  <w:style w:type="character" w:customStyle="1" w:styleId="40">
    <w:name w:val="Заголовок 4 Знак"/>
    <w:basedOn w:val="a0"/>
    <w:link w:val="4"/>
    <w:uiPriority w:val="9"/>
    <w:rsid w:val="000F751A"/>
    <w:rPr>
      <w:rFonts w:ascii="Calibri" w:eastAsia="Times New Roman" w:hAnsi="Calibri" w:cs="Calibri"/>
      <w:b/>
      <w:sz w:val="24"/>
      <w:szCs w:val="24"/>
      <w:lang w:val="ru" w:eastAsia="ru-RU"/>
    </w:rPr>
  </w:style>
  <w:style w:type="character" w:customStyle="1" w:styleId="50">
    <w:name w:val="Заголовок 5 Знак"/>
    <w:basedOn w:val="a0"/>
    <w:link w:val="5"/>
    <w:uiPriority w:val="9"/>
    <w:rsid w:val="000F751A"/>
    <w:rPr>
      <w:rFonts w:ascii="Calibri" w:eastAsia="Times New Roman" w:hAnsi="Calibri" w:cs="Calibri"/>
      <w:b/>
      <w:lang w:val="ru" w:eastAsia="ru-RU"/>
    </w:rPr>
  </w:style>
  <w:style w:type="character" w:customStyle="1" w:styleId="60">
    <w:name w:val="Заголовок 6 Знак"/>
    <w:basedOn w:val="a0"/>
    <w:link w:val="6"/>
    <w:uiPriority w:val="9"/>
    <w:rsid w:val="000F751A"/>
    <w:rPr>
      <w:rFonts w:ascii="Calibri" w:eastAsia="Times New Roman" w:hAnsi="Calibri" w:cs="Calibri"/>
      <w:b/>
      <w:sz w:val="20"/>
      <w:szCs w:val="20"/>
      <w:lang w:val="ru" w:eastAsia="ru-RU"/>
    </w:rPr>
  </w:style>
  <w:style w:type="numbering" w:customStyle="1" w:styleId="12">
    <w:name w:val="Нет списка1"/>
    <w:next w:val="a2"/>
    <w:uiPriority w:val="99"/>
    <w:semiHidden/>
    <w:unhideWhenUsed/>
    <w:rsid w:val="000F751A"/>
  </w:style>
  <w:style w:type="table" w:styleId="aa">
    <w:name w:val="Table Grid"/>
    <w:basedOn w:val="a1"/>
    <w:uiPriority w:val="39"/>
    <w:rsid w:val="000F751A"/>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0F751A"/>
    <w:pPr>
      <w:spacing w:after="160" w:line="259" w:lineRule="auto"/>
    </w:pPr>
    <w:rPr>
      <w:rFonts w:ascii="Calibri" w:eastAsia="Times New Roman" w:hAnsi="Calibri" w:cs="Calibri"/>
      <w:lang w:val="ru" w:eastAsia="ru-RU"/>
    </w:rPr>
    <w:tblPr>
      <w:tblCellMar>
        <w:top w:w="0" w:type="dxa"/>
        <w:left w:w="0" w:type="dxa"/>
        <w:bottom w:w="0" w:type="dxa"/>
        <w:right w:w="0" w:type="dxa"/>
      </w:tblCellMar>
    </w:tblPr>
  </w:style>
  <w:style w:type="paragraph" w:styleId="ab">
    <w:name w:val="Title"/>
    <w:basedOn w:val="a"/>
    <w:next w:val="a"/>
    <w:link w:val="ac"/>
    <w:uiPriority w:val="10"/>
    <w:rsid w:val="000F751A"/>
    <w:pPr>
      <w:keepNext/>
      <w:keepLines/>
      <w:spacing w:before="480" w:after="120" w:line="259" w:lineRule="auto"/>
    </w:pPr>
    <w:rPr>
      <w:rFonts w:ascii="Calibri" w:eastAsia="Times New Roman" w:hAnsi="Calibri" w:cs="Calibri"/>
      <w:b/>
      <w:sz w:val="72"/>
      <w:szCs w:val="72"/>
      <w:lang w:val="ru" w:eastAsia="ru-RU"/>
    </w:rPr>
  </w:style>
  <w:style w:type="character" w:customStyle="1" w:styleId="ac">
    <w:name w:val="Название Знак"/>
    <w:basedOn w:val="a0"/>
    <w:link w:val="ab"/>
    <w:uiPriority w:val="10"/>
    <w:rsid w:val="000F751A"/>
    <w:rPr>
      <w:rFonts w:ascii="Calibri" w:eastAsia="Times New Roman" w:hAnsi="Calibri" w:cs="Calibri"/>
      <w:b/>
      <w:sz w:val="72"/>
      <w:szCs w:val="72"/>
      <w:lang w:val="ru" w:eastAsia="ru-RU"/>
    </w:rPr>
  </w:style>
  <w:style w:type="character" w:styleId="ad">
    <w:name w:val="Hyperlink"/>
    <w:basedOn w:val="a0"/>
    <w:uiPriority w:val="99"/>
    <w:unhideWhenUsed/>
    <w:rsid w:val="000F751A"/>
    <w:rPr>
      <w:rFonts w:cs="Times New Roman"/>
      <w:color w:val="0563C1"/>
      <w:u w:val="single"/>
    </w:rPr>
  </w:style>
  <w:style w:type="paragraph" w:styleId="ae">
    <w:name w:val="Subtitle"/>
    <w:basedOn w:val="a"/>
    <w:next w:val="a"/>
    <w:link w:val="af"/>
    <w:uiPriority w:val="11"/>
    <w:rsid w:val="000F751A"/>
    <w:pPr>
      <w:keepNext/>
      <w:keepLines/>
      <w:spacing w:before="360" w:after="80" w:line="259" w:lineRule="auto"/>
    </w:pPr>
    <w:rPr>
      <w:rFonts w:ascii="Georgia" w:eastAsia="Times New Roman" w:hAnsi="Georgia" w:cs="Georgia"/>
      <w:i/>
      <w:color w:val="666666"/>
      <w:sz w:val="48"/>
      <w:szCs w:val="48"/>
      <w:lang w:val="ru" w:eastAsia="ru-RU"/>
    </w:rPr>
  </w:style>
  <w:style w:type="character" w:customStyle="1" w:styleId="af">
    <w:name w:val="Подзаголовок Знак"/>
    <w:basedOn w:val="a0"/>
    <w:link w:val="ae"/>
    <w:uiPriority w:val="11"/>
    <w:rsid w:val="000F751A"/>
    <w:rPr>
      <w:rFonts w:ascii="Georgia" w:eastAsia="Times New Roman" w:hAnsi="Georgia" w:cs="Georgia"/>
      <w:i/>
      <w:color w:val="666666"/>
      <w:sz w:val="48"/>
      <w:szCs w:val="48"/>
      <w:lang w:val="ru" w:eastAsia="ru-RU"/>
    </w:rPr>
  </w:style>
  <w:style w:type="character" w:styleId="af0">
    <w:name w:val="FollowedHyperlink"/>
    <w:basedOn w:val="a0"/>
    <w:uiPriority w:val="99"/>
    <w:unhideWhenUsed/>
    <w:rsid w:val="000F751A"/>
    <w:rPr>
      <w:rFonts w:cs="Times New Roman"/>
      <w:color w:val="954F72"/>
      <w:u w:val="single"/>
    </w:rPr>
  </w:style>
  <w:style w:type="paragraph" w:styleId="af1">
    <w:name w:val="List Paragraph"/>
    <w:basedOn w:val="a"/>
    <w:uiPriority w:val="34"/>
    <w:qFormat/>
    <w:rsid w:val="000F751A"/>
    <w:pPr>
      <w:spacing w:after="160" w:line="259" w:lineRule="auto"/>
      <w:ind w:left="720"/>
      <w:contextualSpacing/>
    </w:pPr>
    <w:rPr>
      <w:rFonts w:ascii="Calibri" w:eastAsia="Times New Roman" w:hAnsi="Calibri" w:cs="Calibri"/>
      <w:lang w:val="ru" w:eastAsia="ru-RU"/>
    </w:rPr>
  </w:style>
  <w:style w:type="numbering" w:customStyle="1" w:styleId="22">
    <w:name w:val="Нет списка2"/>
    <w:next w:val="a2"/>
    <w:uiPriority w:val="99"/>
    <w:semiHidden/>
    <w:unhideWhenUsed/>
    <w:rsid w:val="00BA67F1"/>
  </w:style>
  <w:style w:type="table" w:customStyle="1" w:styleId="13">
    <w:name w:val="Сетка таблицы1"/>
    <w:basedOn w:val="a1"/>
    <w:next w:val="aa"/>
    <w:uiPriority w:val="39"/>
    <w:rsid w:val="00BA67F1"/>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BA67F1"/>
    <w:pPr>
      <w:spacing w:after="160" w:line="259" w:lineRule="auto"/>
    </w:pPr>
    <w:rPr>
      <w:rFonts w:ascii="Calibri" w:eastAsia="Times New Roman" w:hAnsi="Calibri" w:cs="Calibri"/>
      <w:lang w:val="ru" w:eastAsia="ru-RU"/>
    </w:rPr>
    <w:tblPr>
      <w:tblCellMar>
        <w:top w:w="0" w:type="dxa"/>
        <w:left w:w="0" w:type="dxa"/>
        <w:bottom w:w="0" w:type="dxa"/>
        <w:right w:w="0" w:type="dxa"/>
      </w:tblCellMar>
    </w:tblPr>
  </w:style>
  <w:style w:type="paragraph" w:customStyle="1" w:styleId="14">
    <w:name w:val="Обычная таблица1"/>
    <w:qFormat/>
    <w:rsid w:val="00F63C60"/>
    <w:rPr>
      <w:rFonts w:ascii="Times New Roman" w:eastAsia="Symbol" w:hAnsi="Times New Roman" w:cs="Times New Roman"/>
      <w:lang w:eastAsia="ru-RU"/>
    </w:rPr>
  </w:style>
  <w:style w:type="numbering" w:customStyle="1" w:styleId="1">
    <w:name w:val="Текущий список1"/>
    <w:uiPriority w:val="99"/>
    <w:rsid w:val="003C3870"/>
    <w:pPr>
      <w:numPr>
        <w:numId w:val="8"/>
      </w:numPr>
    </w:pPr>
  </w:style>
  <w:style w:type="numbering" w:customStyle="1" w:styleId="2">
    <w:name w:val="Текущий список2"/>
    <w:uiPriority w:val="99"/>
    <w:rsid w:val="003C3870"/>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17"/>
  </w:style>
  <w:style w:type="paragraph" w:styleId="10">
    <w:name w:val="heading 1"/>
    <w:basedOn w:val="a"/>
    <w:next w:val="a"/>
    <w:link w:val="11"/>
    <w:uiPriority w:val="9"/>
    <w:qFormat/>
    <w:rsid w:val="000F751A"/>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paragraph" w:styleId="20">
    <w:name w:val="heading 2"/>
    <w:basedOn w:val="a"/>
    <w:next w:val="a"/>
    <w:link w:val="21"/>
    <w:uiPriority w:val="9"/>
    <w:qFormat/>
    <w:rsid w:val="000F751A"/>
    <w:pPr>
      <w:keepNext/>
      <w:autoSpaceDE w:val="0"/>
      <w:autoSpaceDN w:val="0"/>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
    <w:rsid w:val="000F751A"/>
    <w:pPr>
      <w:keepNext/>
      <w:keepLines/>
      <w:spacing w:before="280" w:after="80" w:line="259" w:lineRule="auto"/>
      <w:outlineLvl w:val="2"/>
    </w:pPr>
    <w:rPr>
      <w:rFonts w:ascii="Calibri" w:eastAsia="Times New Roman" w:hAnsi="Calibri" w:cs="Calibri"/>
      <w:b/>
      <w:sz w:val="28"/>
      <w:szCs w:val="28"/>
      <w:lang w:val="ru" w:eastAsia="ru-RU"/>
    </w:rPr>
  </w:style>
  <w:style w:type="paragraph" w:styleId="4">
    <w:name w:val="heading 4"/>
    <w:basedOn w:val="a"/>
    <w:next w:val="a"/>
    <w:link w:val="40"/>
    <w:uiPriority w:val="9"/>
    <w:rsid w:val="000F751A"/>
    <w:pPr>
      <w:keepNext/>
      <w:keepLines/>
      <w:spacing w:before="240" w:after="40" w:line="259" w:lineRule="auto"/>
      <w:outlineLvl w:val="3"/>
    </w:pPr>
    <w:rPr>
      <w:rFonts w:ascii="Calibri" w:eastAsia="Times New Roman" w:hAnsi="Calibri" w:cs="Calibri"/>
      <w:b/>
      <w:sz w:val="24"/>
      <w:szCs w:val="24"/>
      <w:lang w:val="ru" w:eastAsia="ru-RU"/>
    </w:rPr>
  </w:style>
  <w:style w:type="paragraph" w:styleId="5">
    <w:name w:val="heading 5"/>
    <w:basedOn w:val="a"/>
    <w:next w:val="a"/>
    <w:link w:val="50"/>
    <w:uiPriority w:val="9"/>
    <w:rsid w:val="000F751A"/>
    <w:pPr>
      <w:keepNext/>
      <w:keepLines/>
      <w:spacing w:before="220" w:after="40" w:line="259" w:lineRule="auto"/>
      <w:outlineLvl w:val="4"/>
    </w:pPr>
    <w:rPr>
      <w:rFonts w:ascii="Calibri" w:eastAsia="Times New Roman" w:hAnsi="Calibri" w:cs="Calibri"/>
      <w:b/>
      <w:lang w:val="ru" w:eastAsia="ru-RU"/>
    </w:rPr>
  </w:style>
  <w:style w:type="paragraph" w:styleId="6">
    <w:name w:val="heading 6"/>
    <w:basedOn w:val="a"/>
    <w:next w:val="a"/>
    <w:link w:val="60"/>
    <w:uiPriority w:val="9"/>
    <w:rsid w:val="000F751A"/>
    <w:pPr>
      <w:keepNext/>
      <w:keepLines/>
      <w:spacing w:before="200" w:after="40" w:line="259" w:lineRule="auto"/>
      <w:outlineLvl w:val="5"/>
    </w:pPr>
    <w:rPr>
      <w:rFonts w:ascii="Calibri" w:eastAsia="Times New Roman" w:hAnsi="Calibri" w:cs="Calibri"/>
      <w:b/>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F3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F3BBA"/>
    <w:rPr>
      <w:rFonts w:ascii="Tahoma" w:hAnsi="Tahoma" w:cs="Tahoma"/>
      <w:sz w:val="16"/>
      <w:szCs w:val="16"/>
    </w:rPr>
  </w:style>
  <w:style w:type="paragraph" w:styleId="a5">
    <w:name w:val="No Spacing"/>
    <w:uiPriority w:val="1"/>
    <w:qFormat/>
    <w:rsid w:val="00BF3BBA"/>
    <w:pPr>
      <w:spacing w:after="0" w:line="240" w:lineRule="auto"/>
    </w:pPr>
  </w:style>
  <w:style w:type="paragraph" w:styleId="a6">
    <w:name w:val="header"/>
    <w:basedOn w:val="a"/>
    <w:link w:val="a7"/>
    <w:uiPriority w:val="99"/>
    <w:unhideWhenUsed/>
    <w:rsid w:val="000242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4247"/>
  </w:style>
  <w:style w:type="paragraph" w:styleId="a8">
    <w:name w:val="footer"/>
    <w:basedOn w:val="a"/>
    <w:link w:val="a9"/>
    <w:uiPriority w:val="99"/>
    <w:unhideWhenUsed/>
    <w:rsid w:val="000242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4247"/>
  </w:style>
  <w:style w:type="character" w:customStyle="1" w:styleId="11">
    <w:name w:val="Заголовок 1 Знак"/>
    <w:basedOn w:val="a0"/>
    <w:link w:val="10"/>
    <w:uiPriority w:val="9"/>
    <w:rsid w:val="000F751A"/>
    <w:rPr>
      <w:rFonts w:ascii="Times New Roman" w:eastAsia="Times New Roman" w:hAnsi="Times New Roman" w:cs="Times New Roman"/>
      <w:sz w:val="28"/>
      <w:szCs w:val="28"/>
      <w:lang w:eastAsia="ru-RU"/>
    </w:rPr>
  </w:style>
  <w:style w:type="character" w:customStyle="1" w:styleId="21">
    <w:name w:val="Заголовок 2 Знак"/>
    <w:basedOn w:val="a0"/>
    <w:link w:val="20"/>
    <w:uiPriority w:val="9"/>
    <w:rsid w:val="000F751A"/>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F751A"/>
    <w:rPr>
      <w:rFonts w:ascii="Calibri" w:eastAsia="Times New Roman" w:hAnsi="Calibri" w:cs="Calibri"/>
      <w:b/>
      <w:sz w:val="28"/>
      <w:szCs w:val="28"/>
      <w:lang w:val="ru" w:eastAsia="ru-RU"/>
    </w:rPr>
  </w:style>
  <w:style w:type="character" w:customStyle="1" w:styleId="40">
    <w:name w:val="Заголовок 4 Знак"/>
    <w:basedOn w:val="a0"/>
    <w:link w:val="4"/>
    <w:uiPriority w:val="9"/>
    <w:rsid w:val="000F751A"/>
    <w:rPr>
      <w:rFonts w:ascii="Calibri" w:eastAsia="Times New Roman" w:hAnsi="Calibri" w:cs="Calibri"/>
      <w:b/>
      <w:sz w:val="24"/>
      <w:szCs w:val="24"/>
      <w:lang w:val="ru" w:eastAsia="ru-RU"/>
    </w:rPr>
  </w:style>
  <w:style w:type="character" w:customStyle="1" w:styleId="50">
    <w:name w:val="Заголовок 5 Знак"/>
    <w:basedOn w:val="a0"/>
    <w:link w:val="5"/>
    <w:uiPriority w:val="9"/>
    <w:rsid w:val="000F751A"/>
    <w:rPr>
      <w:rFonts w:ascii="Calibri" w:eastAsia="Times New Roman" w:hAnsi="Calibri" w:cs="Calibri"/>
      <w:b/>
      <w:lang w:val="ru" w:eastAsia="ru-RU"/>
    </w:rPr>
  </w:style>
  <w:style w:type="character" w:customStyle="1" w:styleId="60">
    <w:name w:val="Заголовок 6 Знак"/>
    <w:basedOn w:val="a0"/>
    <w:link w:val="6"/>
    <w:uiPriority w:val="9"/>
    <w:rsid w:val="000F751A"/>
    <w:rPr>
      <w:rFonts w:ascii="Calibri" w:eastAsia="Times New Roman" w:hAnsi="Calibri" w:cs="Calibri"/>
      <w:b/>
      <w:sz w:val="20"/>
      <w:szCs w:val="20"/>
      <w:lang w:val="ru" w:eastAsia="ru-RU"/>
    </w:rPr>
  </w:style>
  <w:style w:type="numbering" w:customStyle="1" w:styleId="12">
    <w:name w:val="Нет списка1"/>
    <w:next w:val="a2"/>
    <w:uiPriority w:val="99"/>
    <w:semiHidden/>
    <w:unhideWhenUsed/>
    <w:rsid w:val="000F751A"/>
  </w:style>
  <w:style w:type="table" w:styleId="aa">
    <w:name w:val="Table Grid"/>
    <w:basedOn w:val="a1"/>
    <w:uiPriority w:val="39"/>
    <w:rsid w:val="000F751A"/>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0F751A"/>
    <w:pPr>
      <w:spacing w:after="160" w:line="259" w:lineRule="auto"/>
    </w:pPr>
    <w:rPr>
      <w:rFonts w:ascii="Calibri" w:eastAsia="Times New Roman" w:hAnsi="Calibri" w:cs="Calibri"/>
      <w:lang w:val="ru" w:eastAsia="ru-RU"/>
    </w:rPr>
    <w:tblPr>
      <w:tblCellMar>
        <w:top w:w="0" w:type="dxa"/>
        <w:left w:w="0" w:type="dxa"/>
        <w:bottom w:w="0" w:type="dxa"/>
        <w:right w:w="0" w:type="dxa"/>
      </w:tblCellMar>
    </w:tblPr>
  </w:style>
  <w:style w:type="paragraph" w:styleId="ab">
    <w:name w:val="Title"/>
    <w:basedOn w:val="a"/>
    <w:next w:val="a"/>
    <w:link w:val="ac"/>
    <w:uiPriority w:val="10"/>
    <w:rsid w:val="000F751A"/>
    <w:pPr>
      <w:keepNext/>
      <w:keepLines/>
      <w:spacing w:before="480" w:after="120" w:line="259" w:lineRule="auto"/>
    </w:pPr>
    <w:rPr>
      <w:rFonts w:ascii="Calibri" w:eastAsia="Times New Roman" w:hAnsi="Calibri" w:cs="Calibri"/>
      <w:b/>
      <w:sz w:val="72"/>
      <w:szCs w:val="72"/>
      <w:lang w:val="ru" w:eastAsia="ru-RU"/>
    </w:rPr>
  </w:style>
  <w:style w:type="character" w:customStyle="1" w:styleId="ac">
    <w:name w:val="Название Знак"/>
    <w:basedOn w:val="a0"/>
    <w:link w:val="ab"/>
    <w:uiPriority w:val="10"/>
    <w:rsid w:val="000F751A"/>
    <w:rPr>
      <w:rFonts w:ascii="Calibri" w:eastAsia="Times New Roman" w:hAnsi="Calibri" w:cs="Calibri"/>
      <w:b/>
      <w:sz w:val="72"/>
      <w:szCs w:val="72"/>
      <w:lang w:val="ru" w:eastAsia="ru-RU"/>
    </w:rPr>
  </w:style>
  <w:style w:type="character" w:styleId="ad">
    <w:name w:val="Hyperlink"/>
    <w:basedOn w:val="a0"/>
    <w:uiPriority w:val="99"/>
    <w:unhideWhenUsed/>
    <w:rsid w:val="000F751A"/>
    <w:rPr>
      <w:rFonts w:cs="Times New Roman"/>
      <w:color w:val="0563C1"/>
      <w:u w:val="single"/>
    </w:rPr>
  </w:style>
  <w:style w:type="paragraph" w:styleId="ae">
    <w:name w:val="Subtitle"/>
    <w:basedOn w:val="a"/>
    <w:next w:val="a"/>
    <w:link w:val="af"/>
    <w:uiPriority w:val="11"/>
    <w:rsid w:val="000F751A"/>
    <w:pPr>
      <w:keepNext/>
      <w:keepLines/>
      <w:spacing w:before="360" w:after="80" w:line="259" w:lineRule="auto"/>
    </w:pPr>
    <w:rPr>
      <w:rFonts w:ascii="Georgia" w:eastAsia="Times New Roman" w:hAnsi="Georgia" w:cs="Georgia"/>
      <w:i/>
      <w:color w:val="666666"/>
      <w:sz w:val="48"/>
      <w:szCs w:val="48"/>
      <w:lang w:val="ru" w:eastAsia="ru-RU"/>
    </w:rPr>
  </w:style>
  <w:style w:type="character" w:customStyle="1" w:styleId="af">
    <w:name w:val="Подзаголовок Знак"/>
    <w:basedOn w:val="a0"/>
    <w:link w:val="ae"/>
    <w:uiPriority w:val="11"/>
    <w:rsid w:val="000F751A"/>
    <w:rPr>
      <w:rFonts w:ascii="Georgia" w:eastAsia="Times New Roman" w:hAnsi="Georgia" w:cs="Georgia"/>
      <w:i/>
      <w:color w:val="666666"/>
      <w:sz w:val="48"/>
      <w:szCs w:val="48"/>
      <w:lang w:val="ru" w:eastAsia="ru-RU"/>
    </w:rPr>
  </w:style>
  <w:style w:type="character" w:styleId="af0">
    <w:name w:val="FollowedHyperlink"/>
    <w:basedOn w:val="a0"/>
    <w:uiPriority w:val="99"/>
    <w:unhideWhenUsed/>
    <w:rsid w:val="000F751A"/>
    <w:rPr>
      <w:rFonts w:cs="Times New Roman"/>
      <w:color w:val="954F72"/>
      <w:u w:val="single"/>
    </w:rPr>
  </w:style>
  <w:style w:type="paragraph" w:styleId="af1">
    <w:name w:val="List Paragraph"/>
    <w:basedOn w:val="a"/>
    <w:uiPriority w:val="34"/>
    <w:qFormat/>
    <w:rsid w:val="000F751A"/>
    <w:pPr>
      <w:spacing w:after="160" w:line="259" w:lineRule="auto"/>
      <w:ind w:left="720"/>
      <w:contextualSpacing/>
    </w:pPr>
    <w:rPr>
      <w:rFonts w:ascii="Calibri" w:eastAsia="Times New Roman" w:hAnsi="Calibri" w:cs="Calibri"/>
      <w:lang w:val="ru" w:eastAsia="ru-RU"/>
    </w:rPr>
  </w:style>
  <w:style w:type="numbering" w:customStyle="1" w:styleId="22">
    <w:name w:val="Нет списка2"/>
    <w:next w:val="a2"/>
    <w:uiPriority w:val="99"/>
    <w:semiHidden/>
    <w:unhideWhenUsed/>
    <w:rsid w:val="00BA67F1"/>
  </w:style>
  <w:style w:type="table" w:customStyle="1" w:styleId="13">
    <w:name w:val="Сетка таблицы1"/>
    <w:basedOn w:val="a1"/>
    <w:next w:val="aa"/>
    <w:uiPriority w:val="39"/>
    <w:rsid w:val="00BA67F1"/>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BA67F1"/>
    <w:pPr>
      <w:spacing w:after="160" w:line="259" w:lineRule="auto"/>
    </w:pPr>
    <w:rPr>
      <w:rFonts w:ascii="Calibri" w:eastAsia="Times New Roman" w:hAnsi="Calibri" w:cs="Calibri"/>
      <w:lang w:val="ru" w:eastAsia="ru-RU"/>
    </w:rPr>
    <w:tblPr>
      <w:tblCellMar>
        <w:top w:w="0" w:type="dxa"/>
        <w:left w:w="0" w:type="dxa"/>
        <w:bottom w:w="0" w:type="dxa"/>
        <w:right w:w="0" w:type="dxa"/>
      </w:tblCellMar>
    </w:tblPr>
  </w:style>
  <w:style w:type="paragraph" w:customStyle="1" w:styleId="14">
    <w:name w:val="Обычная таблица1"/>
    <w:qFormat/>
    <w:rsid w:val="00F63C60"/>
    <w:rPr>
      <w:rFonts w:ascii="Times New Roman" w:eastAsia="Symbol" w:hAnsi="Times New Roman" w:cs="Times New Roman"/>
      <w:lang w:eastAsia="ru-RU"/>
    </w:rPr>
  </w:style>
  <w:style w:type="numbering" w:customStyle="1" w:styleId="1">
    <w:name w:val="Текущий список1"/>
    <w:uiPriority w:val="99"/>
    <w:rsid w:val="003C3870"/>
    <w:pPr>
      <w:numPr>
        <w:numId w:val="8"/>
      </w:numPr>
    </w:pPr>
  </w:style>
  <w:style w:type="numbering" w:customStyle="1" w:styleId="2">
    <w:name w:val="Текущий список2"/>
    <w:uiPriority w:val="99"/>
    <w:rsid w:val="003C387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71458">
      <w:bodyDiv w:val="1"/>
      <w:marLeft w:val="0"/>
      <w:marRight w:val="0"/>
      <w:marTop w:val="0"/>
      <w:marBottom w:val="0"/>
      <w:divBdr>
        <w:top w:val="none" w:sz="0" w:space="0" w:color="auto"/>
        <w:left w:val="none" w:sz="0" w:space="0" w:color="auto"/>
        <w:bottom w:val="none" w:sz="0" w:space="0" w:color="auto"/>
        <w:right w:val="none" w:sz="0" w:space="0" w:color="auto"/>
      </w:divBdr>
    </w:div>
    <w:div w:id="610093544">
      <w:bodyDiv w:val="1"/>
      <w:marLeft w:val="0"/>
      <w:marRight w:val="0"/>
      <w:marTop w:val="0"/>
      <w:marBottom w:val="0"/>
      <w:divBdr>
        <w:top w:val="none" w:sz="0" w:space="0" w:color="auto"/>
        <w:left w:val="none" w:sz="0" w:space="0" w:color="auto"/>
        <w:bottom w:val="none" w:sz="0" w:space="0" w:color="auto"/>
        <w:right w:val="none" w:sz="0" w:space="0" w:color="auto"/>
      </w:divBdr>
    </w:div>
    <w:div w:id="1094789971">
      <w:bodyDiv w:val="1"/>
      <w:marLeft w:val="0"/>
      <w:marRight w:val="0"/>
      <w:marTop w:val="0"/>
      <w:marBottom w:val="0"/>
      <w:divBdr>
        <w:top w:val="none" w:sz="0" w:space="0" w:color="auto"/>
        <w:left w:val="none" w:sz="0" w:space="0" w:color="auto"/>
        <w:bottom w:val="none" w:sz="0" w:space="0" w:color="auto"/>
        <w:right w:val="none" w:sz="0" w:space="0" w:color="auto"/>
      </w:divBdr>
    </w:div>
    <w:div w:id="1160584525">
      <w:bodyDiv w:val="1"/>
      <w:marLeft w:val="0"/>
      <w:marRight w:val="0"/>
      <w:marTop w:val="0"/>
      <w:marBottom w:val="0"/>
      <w:divBdr>
        <w:top w:val="none" w:sz="0" w:space="0" w:color="auto"/>
        <w:left w:val="none" w:sz="0" w:space="0" w:color="auto"/>
        <w:bottom w:val="none" w:sz="0" w:space="0" w:color="auto"/>
        <w:right w:val="none" w:sz="0" w:space="0" w:color="auto"/>
      </w:divBdr>
    </w:div>
    <w:div w:id="15379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ms.niso54.ru/form/pervyy-uchite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niso54.ru/form/pervyy-uchite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nios.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niso54.ru/konkursy/prof-konkursy/pervyy-uchite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CE8A-9C99-4527-8136-F5F95427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24</Pages>
  <Words>8218</Words>
  <Characters>46849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Буторина Луиза Ильинична</dc:creator>
  <cp:lastModifiedBy>Махиборода Людмила Ивановна</cp:lastModifiedBy>
  <cp:revision>46</cp:revision>
  <cp:lastPrinted>2025-08-14T08:06:00Z</cp:lastPrinted>
  <dcterms:created xsi:type="dcterms:W3CDTF">2024-10-14T06:31:00Z</dcterms:created>
  <dcterms:modified xsi:type="dcterms:W3CDTF">2026-01-14T07:18:00Z</dcterms:modified>
</cp:coreProperties>
</file>