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0A" w:rsidRDefault="00B15A0A" w:rsidP="00B15A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Лучшие </w:t>
      </w:r>
      <w:r w:rsidRPr="00B15A0A">
        <w:rPr>
          <w:b/>
          <w:sz w:val="24"/>
          <w:szCs w:val="24"/>
        </w:rPr>
        <w:t>управленческие практики</w:t>
      </w:r>
      <w:r>
        <w:rPr>
          <w:b/>
          <w:sz w:val="24"/>
          <w:szCs w:val="24"/>
        </w:rPr>
        <w:t xml:space="preserve">, победившие в </w:t>
      </w:r>
      <w:r w:rsidRPr="00B15A0A">
        <w:rPr>
          <w:b/>
          <w:sz w:val="24"/>
          <w:szCs w:val="24"/>
        </w:rPr>
        <w:t xml:space="preserve">конкурсе </w:t>
      </w:r>
      <w:r>
        <w:rPr>
          <w:b/>
          <w:sz w:val="24"/>
          <w:szCs w:val="24"/>
        </w:rPr>
        <w:t xml:space="preserve">на получение бюджетного </w:t>
      </w:r>
      <w:r w:rsidRPr="00B15A0A">
        <w:rPr>
          <w:b/>
          <w:sz w:val="24"/>
          <w:szCs w:val="24"/>
        </w:rPr>
        <w:t>образовательного сертификата</w:t>
      </w:r>
      <w:r>
        <w:rPr>
          <w:b/>
          <w:sz w:val="24"/>
          <w:szCs w:val="24"/>
        </w:rPr>
        <w:t xml:space="preserve"> в 2026 году</w:t>
      </w:r>
    </w:p>
    <w:p w:rsidR="00B15A0A" w:rsidRDefault="00B15A0A" w:rsidP="00B15A0A">
      <w:pPr>
        <w:jc w:val="center"/>
        <w:rPr>
          <w:b/>
          <w:sz w:val="24"/>
          <w:szCs w:val="24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4962"/>
        <w:gridCol w:w="4395"/>
      </w:tblGrid>
      <w:tr w:rsidR="00B15A0A" w:rsidTr="00B15A0A">
        <w:trPr>
          <w:trHeight w:val="902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Default="00B15A0A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Default="00B15A0A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Образовательная организация</w:t>
            </w:r>
          </w:p>
          <w:p w:rsidR="00B15A0A" w:rsidRDefault="00B15A0A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Участники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Default="00B15A0A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Название практики</w:t>
            </w:r>
          </w:p>
        </w:tc>
      </w:tr>
      <w:tr w:rsidR="00B15A0A" w:rsidTr="00B15A0A">
        <w:trPr>
          <w:trHeight w:val="504"/>
          <w:jc w:val="center"/>
        </w:trPr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Default="00B15A0A" w:rsidP="00223317">
            <w:pPr>
              <w:pStyle w:val="a4"/>
              <w:numPr>
                <w:ilvl w:val="1"/>
                <w:numId w:val="1"/>
              </w:numPr>
              <w:spacing w:line="256" w:lineRule="auto"/>
              <w:ind w:left="0" w:firstLine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Номинация «Воспитание – это тренд»</w:t>
            </w:r>
          </w:p>
        </w:tc>
      </w:tr>
      <w:tr w:rsidR="00B15A0A" w:rsidTr="00B15A0A">
        <w:trPr>
          <w:trHeight w:val="88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5A0A" w:rsidRDefault="00047CE8">
            <w:pPr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Pr="00B15A0A" w:rsidRDefault="00B15A0A" w:rsidP="00B15A0A">
            <w:pPr>
              <w:tabs>
                <w:tab w:val="left" w:pos="1465"/>
              </w:tabs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B15A0A">
              <w:rPr>
                <w:sz w:val="18"/>
                <w:szCs w:val="18"/>
                <w:lang w:eastAsia="en-US"/>
              </w:rPr>
              <w:t xml:space="preserve">Морозова Валерия Александровна, </w:t>
            </w:r>
          </w:p>
          <w:p w:rsidR="00B7033E" w:rsidRDefault="00B15A0A" w:rsidP="00047CE8">
            <w:pPr>
              <w:rPr>
                <w:sz w:val="18"/>
                <w:szCs w:val="18"/>
                <w:lang w:eastAsia="en-US"/>
              </w:rPr>
            </w:pPr>
            <w:r w:rsidRPr="00B15A0A">
              <w:rPr>
                <w:sz w:val="18"/>
                <w:szCs w:val="18"/>
                <w:lang w:eastAsia="en-US"/>
              </w:rPr>
              <w:t xml:space="preserve">учитель начальных классов </w:t>
            </w:r>
          </w:p>
          <w:p w:rsidR="00B15A0A" w:rsidRDefault="00B15A0A" w:rsidP="00047CE8">
            <w:pPr>
              <w:rPr>
                <w:sz w:val="18"/>
                <w:szCs w:val="18"/>
                <w:lang w:eastAsia="en-US"/>
              </w:rPr>
            </w:pPr>
            <w:r w:rsidRPr="00B15A0A">
              <w:rPr>
                <w:sz w:val="18"/>
                <w:szCs w:val="18"/>
                <w:lang w:eastAsia="en-US"/>
              </w:rPr>
              <w:t xml:space="preserve">МАОУ СОШ №215 им. </w:t>
            </w:r>
            <w:proofErr w:type="spellStart"/>
            <w:r w:rsidRPr="00B15A0A">
              <w:rPr>
                <w:sz w:val="18"/>
                <w:szCs w:val="18"/>
                <w:lang w:eastAsia="en-US"/>
              </w:rPr>
              <w:t>Д.А.Бакурова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Default="00F20C4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hyperlink r:id="rId5" w:history="1">
              <w:r w:rsidR="00047CE8" w:rsidRPr="00F20C43">
                <w:rPr>
                  <w:rStyle w:val="a3"/>
                  <w:sz w:val="18"/>
                  <w:szCs w:val="18"/>
                  <w:lang w:eastAsia="en-US"/>
                </w:rPr>
                <w:t>«Секретная книга Орлёнка»</w:t>
              </w:r>
            </w:hyperlink>
          </w:p>
        </w:tc>
      </w:tr>
      <w:tr w:rsidR="00B15A0A" w:rsidTr="00B15A0A">
        <w:trPr>
          <w:trHeight w:val="88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A0A" w:rsidRPr="00047CE8" w:rsidRDefault="00047CE8" w:rsidP="00047CE8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047CE8">
              <w:rPr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E8" w:rsidRPr="00047CE8" w:rsidRDefault="00047CE8" w:rsidP="00047CE8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047CE8">
              <w:rPr>
                <w:sz w:val="18"/>
                <w:szCs w:val="18"/>
                <w:lang w:eastAsia="en-US"/>
              </w:rPr>
              <w:t>Верясовой</w:t>
            </w:r>
            <w:proofErr w:type="spellEnd"/>
            <w:r w:rsidRPr="00047CE8">
              <w:rPr>
                <w:sz w:val="18"/>
                <w:szCs w:val="18"/>
                <w:lang w:eastAsia="en-US"/>
              </w:rPr>
              <w:t xml:space="preserve"> Марии Витальевны, </w:t>
            </w:r>
          </w:p>
          <w:p w:rsidR="00047CE8" w:rsidRPr="00047CE8" w:rsidRDefault="00047CE8" w:rsidP="00047CE8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учитель</w:t>
            </w:r>
            <w:r w:rsidRPr="00047CE8">
              <w:rPr>
                <w:sz w:val="18"/>
                <w:szCs w:val="18"/>
                <w:lang w:eastAsia="en-US"/>
              </w:rPr>
              <w:t xml:space="preserve"> математики </w:t>
            </w:r>
          </w:p>
          <w:p w:rsidR="00B15A0A" w:rsidRDefault="00047CE8" w:rsidP="00047CE8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047CE8">
              <w:rPr>
                <w:sz w:val="18"/>
                <w:szCs w:val="18"/>
                <w:lang w:eastAsia="en-US"/>
              </w:rPr>
              <w:t>МАОУ Вторая гимназия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A0A" w:rsidRDefault="00F20C4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hyperlink r:id="rId6" w:history="1">
              <w:r w:rsidR="00047CE8" w:rsidRPr="00F20C43">
                <w:rPr>
                  <w:rStyle w:val="a3"/>
                  <w:sz w:val="18"/>
                  <w:szCs w:val="18"/>
                  <w:lang w:eastAsia="en-US"/>
                </w:rPr>
                <w:t>«МАТЕРИК»</w:t>
              </w:r>
            </w:hyperlink>
          </w:p>
        </w:tc>
      </w:tr>
      <w:tr w:rsidR="00B15A0A" w:rsidTr="00047CE8">
        <w:trPr>
          <w:trHeight w:val="88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A0A" w:rsidRPr="00047CE8" w:rsidRDefault="00047CE8" w:rsidP="00047CE8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047CE8">
              <w:rPr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E8" w:rsidRPr="00047CE8" w:rsidRDefault="00047CE8" w:rsidP="00047CE8">
            <w:pPr>
              <w:tabs>
                <w:tab w:val="left" w:pos="1465"/>
              </w:tabs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047CE8">
              <w:rPr>
                <w:sz w:val="18"/>
                <w:szCs w:val="18"/>
                <w:lang w:eastAsia="en-US"/>
              </w:rPr>
              <w:t>Гудзева</w:t>
            </w:r>
            <w:proofErr w:type="spellEnd"/>
            <w:r w:rsidRPr="00047CE8">
              <w:rPr>
                <w:sz w:val="18"/>
                <w:szCs w:val="18"/>
                <w:lang w:eastAsia="en-US"/>
              </w:rPr>
              <w:t xml:space="preserve"> Наталья Николаевна,</w:t>
            </w:r>
          </w:p>
          <w:p w:rsidR="00B7033E" w:rsidRDefault="00047CE8" w:rsidP="00047CE8">
            <w:pPr>
              <w:tabs>
                <w:tab w:val="left" w:pos="1465"/>
              </w:tabs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047CE8">
              <w:rPr>
                <w:sz w:val="18"/>
                <w:szCs w:val="18"/>
                <w:lang w:eastAsia="en-US"/>
              </w:rPr>
              <w:t xml:space="preserve">учитель физики </w:t>
            </w:r>
          </w:p>
          <w:p w:rsidR="00B15A0A" w:rsidRDefault="00047CE8" w:rsidP="00047CE8">
            <w:pPr>
              <w:tabs>
                <w:tab w:val="left" w:pos="1465"/>
              </w:tabs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047CE8">
              <w:rPr>
                <w:sz w:val="18"/>
                <w:szCs w:val="18"/>
                <w:lang w:eastAsia="en-US"/>
              </w:rPr>
              <w:t>МАОУ Инженерный лицей НГТУ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0A" w:rsidRDefault="001C63E3" w:rsidP="001C63E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hyperlink r:id="rId7" w:history="1">
              <w:r w:rsidR="00B7033E" w:rsidRPr="001C63E3">
                <w:rPr>
                  <w:rStyle w:val="a3"/>
                  <w:sz w:val="18"/>
                  <w:szCs w:val="18"/>
                  <w:lang w:eastAsia="en-US"/>
                </w:rPr>
                <w:t>«ФИМА (Физика</w:t>
              </w:r>
              <w:r w:rsidRPr="001C63E3">
                <w:rPr>
                  <w:rStyle w:val="a3"/>
                  <w:sz w:val="18"/>
                  <w:szCs w:val="18"/>
                  <w:lang w:eastAsia="en-US"/>
                </w:rPr>
                <w:t xml:space="preserve"> </w:t>
              </w:r>
              <w:r w:rsidR="00B7033E" w:rsidRPr="001C63E3">
                <w:rPr>
                  <w:rStyle w:val="a3"/>
                  <w:sz w:val="18"/>
                  <w:szCs w:val="18"/>
                  <w:lang w:eastAsia="en-US"/>
                </w:rPr>
                <w:t>Информатика Математика Астрономия) в Кубе»</w:t>
              </w:r>
            </w:hyperlink>
          </w:p>
        </w:tc>
      </w:tr>
      <w:tr w:rsidR="00B15A0A" w:rsidTr="00047CE8">
        <w:trPr>
          <w:trHeight w:val="88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A0A" w:rsidRPr="00047CE8" w:rsidRDefault="00047CE8" w:rsidP="00047CE8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047CE8">
              <w:rPr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0A" w:rsidRDefault="00B7033E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B7033E">
              <w:rPr>
                <w:sz w:val="18"/>
                <w:szCs w:val="18"/>
                <w:lang w:eastAsia="en-US"/>
              </w:rPr>
              <w:t>Ивлева Елена Григорьевна</w:t>
            </w:r>
            <w:r>
              <w:rPr>
                <w:sz w:val="18"/>
                <w:szCs w:val="18"/>
                <w:lang w:eastAsia="en-US"/>
              </w:rPr>
              <w:t>,</w:t>
            </w:r>
          </w:p>
          <w:p w:rsidR="00B7033E" w:rsidRDefault="00B7033E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B7033E">
              <w:rPr>
                <w:sz w:val="18"/>
                <w:szCs w:val="18"/>
                <w:lang w:eastAsia="en-US"/>
              </w:rPr>
              <w:t>учитель начальных классов</w:t>
            </w:r>
          </w:p>
          <w:p w:rsidR="00B7033E" w:rsidRDefault="00B7033E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B7033E">
              <w:rPr>
                <w:sz w:val="18"/>
                <w:szCs w:val="18"/>
                <w:lang w:eastAsia="en-US"/>
              </w:rPr>
              <w:t xml:space="preserve"> МБОУ СОШ №155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0A" w:rsidRDefault="001C63E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hyperlink r:id="rId8" w:history="1">
              <w:r w:rsidR="00B7033E" w:rsidRPr="001C63E3">
                <w:rPr>
                  <w:rStyle w:val="a3"/>
                  <w:sz w:val="18"/>
                  <w:szCs w:val="18"/>
                  <w:lang w:eastAsia="en-US"/>
                </w:rPr>
                <w:t>«От сердца к действию»</w:t>
              </w:r>
            </w:hyperlink>
          </w:p>
        </w:tc>
      </w:tr>
      <w:tr w:rsidR="00047CE8" w:rsidTr="00B15A0A">
        <w:trPr>
          <w:trHeight w:val="887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7CE8" w:rsidRPr="00047CE8" w:rsidRDefault="00047CE8" w:rsidP="00047CE8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047CE8">
              <w:rPr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33E" w:rsidRDefault="00B7033E" w:rsidP="00B7033E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B7033E">
              <w:rPr>
                <w:sz w:val="18"/>
                <w:szCs w:val="18"/>
                <w:lang w:eastAsia="en-US"/>
              </w:rPr>
              <w:t xml:space="preserve">Тумановой Анастасии Ивановны, </w:t>
            </w:r>
          </w:p>
          <w:p w:rsidR="00B7033E" w:rsidRDefault="00B7033E" w:rsidP="00B7033E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B7033E">
              <w:rPr>
                <w:sz w:val="18"/>
                <w:szCs w:val="18"/>
                <w:lang w:eastAsia="en-US"/>
              </w:rPr>
              <w:t xml:space="preserve">учителя английского языка </w:t>
            </w:r>
          </w:p>
          <w:p w:rsidR="00047CE8" w:rsidRDefault="00B7033E" w:rsidP="00B7033E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МАОУ </w:t>
            </w:r>
            <w:r w:rsidRPr="00B7033E">
              <w:rPr>
                <w:sz w:val="18"/>
                <w:szCs w:val="18"/>
                <w:lang w:eastAsia="en-US"/>
              </w:rPr>
              <w:t>«Гимназия № 12»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33E" w:rsidRPr="001C63E3" w:rsidRDefault="001C63E3" w:rsidP="00B7033E">
            <w:pPr>
              <w:spacing w:line="256" w:lineRule="auto"/>
              <w:jc w:val="both"/>
              <w:rPr>
                <w:rStyle w:val="a3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lang w:eastAsia="en-US"/>
              </w:rPr>
              <w:instrText xml:space="preserve"> HYPERLINK "https://niso54.ru/sites/default/files/docs/Konkursy/BOS2024/2026/inf/5%20Tumanova_proekt%2Bobosnovanie.rar"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="00B7033E" w:rsidRPr="001C63E3">
              <w:rPr>
                <w:rStyle w:val="a3"/>
                <w:lang w:eastAsia="en-US"/>
              </w:rPr>
              <w:t xml:space="preserve">«Интенсивный переход: адаптация элементов суггестопедии и ролевого погружения для </w:t>
            </w:r>
          </w:p>
          <w:p w:rsidR="00B7033E" w:rsidRPr="001C63E3" w:rsidRDefault="00B7033E" w:rsidP="00B7033E">
            <w:pPr>
              <w:spacing w:line="256" w:lineRule="auto"/>
              <w:jc w:val="both"/>
              <w:rPr>
                <w:rStyle w:val="a3"/>
                <w:lang w:eastAsia="en-US"/>
              </w:rPr>
            </w:pPr>
            <w:r w:rsidRPr="001C63E3">
              <w:rPr>
                <w:rStyle w:val="a3"/>
                <w:lang w:eastAsia="en-US"/>
              </w:rPr>
              <w:t xml:space="preserve">формирования навыков публичной речи на английском языке у старшеклассников (9-11 </w:t>
            </w:r>
          </w:p>
          <w:p w:rsidR="00047CE8" w:rsidRDefault="00B7033E" w:rsidP="00B7033E">
            <w:pPr>
              <w:spacing w:line="256" w:lineRule="auto"/>
              <w:jc w:val="both"/>
              <w:rPr>
                <w:lang w:eastAsia="en-US"/>
              </w:rPr>
            </w:pPr>
            <w:r w:rsidRPr="001C63E3">
              <w:rPr>
                <w:rStyle w:val="a3"/>
                <w:lang w:eastAsia="en-US"/>
              </w:rPr>
              <w:t>классы гимназии)»</w:t>
            </w:r>
            <w:r w:rsidR="001C63E3">
              <w:rPr>
                <w:lang w:eastAsia="en-US"/>
              </w:rPr>
              <w:fldChar w:fldCharType="end"/>
            </w:r>
            <w:bookmarkStart w:id="0" w:name="_GoBack"/>
            <w:bookmarkEnd w:id="0"/>
          </w:p>
        </w:tc>
      </w:tr>
    </w:tbl>
    <w:p w:rsidR="00B70DFB" w:rsidRPr="00B70DFB" w:rsidRDefault="00B70DFB"/>
    <w:sectPr w:rsidR="00B70DFB" w:rsidRPr="00B70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8206B"/>
    <w:multiLevelType w:val="hybridMultilevel"/>
    <w:tmpl w:val="49D84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F5A19"/>
    <w:multiLevelType w:val="multilevel"/>
    <w:tmpl w:val="F3A8254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2."/>
      <w:lvlJc w:val="left"/>
      <w:pPr>
        <w:ind w:left="1470" w:hanging="39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FFF"/>
    <w:rsid w:val="00047CE8"/>
    <w:rsid w:val="001C63E3"/>
    <w:rsid w:val="003554C7"/>
    <w:rsid w:val="00524865"/>
    <w:rsid w:val="00A86658"/>
    <w:rsid w:val="00B15A0A"/>
    <w:rsid w:val="00B7033E"/>
    <w:rsid w:val="00B70DFB"/>
    <w:rsid w:val="00BC5FFF"/>
    <w:rsid w:val="00F2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D1D0"/>
  <w15:chartTrackingRefBased/>
  <w15:docId w15:val="{BB8A9C12-BC54-4DAB-B144-89D9C7FD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DF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15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3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o54.ru/sites/default/files/docs/Konkursy/BOS2024/2026/inf/4%20Ivleva_proekt%2Bobosnovanie.r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so54.ru/sites/default/files/docs/Konkursy/BOS2024/2026/inf/3%20Gudzeva%20N.N._proekt%2Bobosnovanie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so54.ru/sites/default/files/docs/Konkursy/BOS2024/2026/inf/2%20Veryasova_proekt%2Bobosnovanie.rar" TargetMode="External"/><Relationship Id="rId5" Type="http://schemas.openxmlformats.org/officeDocument/2006/relationships/hyperlink" Target="https://niso54.ru/sites/default/files/docs/Konkursy/BOS2024/2026/inf/1%20Morozova_Proekt%2Bobosnovanie.ra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Быховец Дарья Сергеевна</dc:creator>
  <cp:keywords/>
  <dc:description/>
  <cp:lastModifiedBy>Смелянская Ирина Шарифовна</cp:lastModifiedBy>
  <cp:revision>5</cp:revision>
  <dcterms:created xsi:type="dcterms:W3CDTF">2026-09-17T05:05:00Z</dcterms:created>
  <dcterms:modified xsi:type="dcterms:W3CDTF">2026-09-28T08:56:00Z</dcterms:modified>
</cp:coreProperties>
</file>