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-476250</wp:posOffset>
                </wp:positionV>
                <wp:extent cx="1497634" cy="1497634"/>
                <wp:effectExtent l="0" t="0" r="7620" b="762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497634" cy="14976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13.15pt;mso-position-horizontal:absolute;mso-position-vertical-relative:text;margin-top:-37.50pt;mso-position-vertical:absolute;width:117.92pt;height:117.92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5596890</wp:posOffset>
                </wp:positionH>
                <wp:positionV relativeFrom="paragraph">
                  <wp:posOffset>-476416</wp:posOffset>
                </wp:positionV>
                <wp:extent cx="1622837" cy="1494845"/>
                <wp:effectExtent l="0" t="0" r="0" b="0"/>
                <wp:wrapNone/>
                <wp:docPr id="2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622837" cy="1494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60288;o:allowoverlap:true;o:allowincell:true;mso-position-horizontal-relative:text;margin-left:440.70pt;mso-position-horizontal:absolute;mso-position-vertical-relative:text;margin-top:-37.51pt;mso-position-vertical:absolute;width:127.78pt;height:117.70pt;mso-wrap-distance-left:9.00pt;mso-wrap-distance-top:0.00pt;mso-wrap-distance-right:9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2543810</wp:posOffset>
                </wp:positionH>
                <wp:positionV relativeFrom="paragraph">
                  <wp:posOffset>-476747</wp:posOffset>
                </wp:positionV>
                <wp:extent cx="1664335" cy="1249680"/>
                <wp:effectExtent l="0" t="0" r="0" b="7620"/>
                <wp:wrapNone/>
                <wp:docPr id="3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664335" cy="1249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9264;o:allowoverlap:true;o:allowincell:true;mso-position-horizontal-relative:text;margin-left:200.30pt;mso-position-horizontal:absolute;mso-position-vertical-relative:text;margin-top:-37.54pt;mso-position-vertical:absolute;width:131.05pt;height:98.40pt;mso-wrap-distance-left:9.00pt;mso-wrap-distance-top:0.00pt;mso-wrap-distance-right:9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u w:val="singl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u w:val="single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u w:val="single"/>
        </w:rPr>
      </w:r>
    </w:p>
    <w:p>
      <w:pPr>
        <w:jc w:val="center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en-US"/>
        </w:rPr>
        <w:t xml:space="preserve">Расписание учебно-тренировочных занятий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en-US"/>
        </w:rPr>
      </w:r>
    </w:p>
    <w:p>
      <w:pPr>
        <w:jc w:val="center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en-US"/>
        </w:rPr>
        <w:t xml:space="preserve">для школьников по подготовке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en-US"/>
        </w:rPr>
      </w:r>
    </w:p>
    <w:p>
      <w:pPr>
        <w:jc w:val="center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en-US"/>
        </w:rPr>
        <w:t xml:space="preserve">к муниципальному этапу всероссийской олимпиады школьников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en-US"/>
        </w:rPr>
      </w:r>
    </w:p>
    <w:p>
      <w:pPr>
        <w:jc w:val="center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en-US"/>
        </w:rPr>
        <w:t xml:space="preserve">в 2025-2026 учебном году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en-US"/>
        </w:rPr>
      </w:r>
    </w:p>
    <w:p>
      <w:pPr>
        <w:jc w:val="center"/>
        <w:spacing w:after="0"/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en-US"/>
        </w:rPr>
        <w:t xml:space="preserve">по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t xml:space="preserve">Основам безопасности и защиты Р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t xml:space="preserve">одины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en-US"/>
        </w:rPr>
      </w:r>
    </w:p>
    <w:p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ru-RU" w:eastAsia="en-US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ru-RU" w:eastAsia="en-US"/>
        </w:rPr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val="ru-RU" w:eastAsia="en-US"/>
        </w:rPr>
      </w:r>
    </w:p>
    <w:p>
      <w:pPr>
        <w:ind w:left="100" w:right="116"/>
        <w:jc w:val="both"/>
        <w:spacing w:line="22" w:lineRule="atLeast"/>
        <w:widowControl w:val="off"/>
        <w:rPr>
          <w:rFonts w:ascii="Times New Roman" w:hAnsi="Times New Roman" w:eastAsia="Times New Roman" w:cs="Times New Roman"/>
          <w:sz w:val="28"/>
          <w:szCs w:val="28"/>
          <w:lang w:val="ru-RU" w:eastAsia="ja-JP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en-US"/>
        </w:rPr>
        <w:t xml:space="preserve">Для участия в учебно-тренировочных занятиях обучающимся необходимо заполнить форму заявки по ссылке: </w:t>
      </w:r>
      <w:hyperlink r:id="rId11" w:tooltip="https://forms.yandex.ru/u/68ef3366493639c66d96e7c6/" w:history="1">
        <w:r>
          <w:rPr>
            <w:rFonts w:ascii="Times New Roman" w:hAnsi="Times New Roman" w:eastAsia="Times New Roman" w:cs="Times New Roman"/>
            <w:b/>
            <w:color w:val="0000ff"/>
            <w:sz w:val="28"/>
            <w:szCs w:val="28"/>
            <w:u w:val="single"/>
            <w:lang w:val="ru-RU" w:eastAsia="ja-JP"/>
          </w:rPr>
          <w:t xml:space="preserve">https://forms.yandex.ru/u/68ef3366493639c66d96e7c6/</w:t>
        </w:r>
      </w:hyperlink>
      <w:r/>
      <w:r>
        <w:rPr>
          <w:rFonts w:ascii="Times New Roman" w:hAnsi="Times New Roman" w:eastAsia="Times New Roman" w:cs="Times New Roman"/>
          <w:sz w:val="28"/>
          <w:szCs w:val="28"/>
          <w:lang w:val="ru-RU" w:eastAsia="ja-JP"/>
        </w:rPr>
      </w:r>
    </w:p>
    <w:p>
      <w:pPr>
        <w:ind w:left="100" w:right="116"/>
        <w:jc w:val="both"/>
        <w:spacing w:line="22" w:lineRule="atLeast"/>
        <w:widowControl w:val="off"/>
        <w:rPr>
          <w:rFonts w:ascii="Times New Roman" w:hAnsi="Times New Roman" w:eastAsia="Times New Roman" w:cs="Times New Roman"/>
          <w:sz w:val="28"/>
          <w:szCs w:val="28"/>
          <w:lang w:val="ru-RU" w:eastAsia="ja-JP"/>
        </w:rPr>
      </w:pPr>
      <w:r>
        <w:rPr>
          <w:rFonts w:ascii="Times New Roman" w:hAnsi="Times New Roman" w:eastAsia="Times New Roman" w:cs="Times New Roman"/>
          <w:b/>
          <w:i/>
          <w:sz w:val="28"/>
          <w:szCs w:val="28"/>
          <w:lang w:val="ru-RU" w:eastAsia="en-US"/>
        </w:rPr>
        <w:t xml:space="preserve">Заполняя форму, Вы автоматически даете согласие на обработку персональных данных.</w:t>
      </w:r>
      <w:r>
        <w:rPr>
          <w:rFonts w:ascii="Times New Roman" w:hAnsi="Times New Roman" w:eastAsia="Times New Roman" w:cs="Times New Roman"/>
          <w:sz w:val="28"/>
          <w:szCs w:val="28"/>
          <w:lang w:val="ru-RU" w:eastAsia="ja-JP"/>
        </w:rPr>
      </w:r>
    </w:p>
    <w:p>
      <w:pPr>
        <w:ind w:left="100" w:right="116"/>
        <w:jc w:val="both"/>
        <w:spacing w:line="22" w:lineRule="atLeast"/>
        <w:widowControl w:val="off"/>
        <w:rPr>
          <w:rFonts w:ascii="Times New Roman" w:hAnsi="Times New Roman" w:eastAsia="Times New Roman" w:cs="Times New Roman"/>
          <w:color w:val="1407bf"/>
          <w:sz w:val="28"/>
          <w:szCs w:val="28"/>
          <w:lang w:val="ru-RU" w:eastAsia="ja-JP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 w:eastAsia="en-US"/>
        </w:rPr>
        <w:t xml:space="preserve">Контактная э/п: </w:t>
      </w:r>
      <w:hyperlink r:id="rId12" w:tooltip="mailto:gev@donso.su" w:history="1">
        <w:r>
          <w:rPr>
            <w:rFonts w:ascii="Times New Roman" w:hAnsi="Times New Roman" w:eastAsia="Times New Roman" w:cs="Times New Roman"/>
            <w:b/>
            <w:color w:val="4b3ef8"/>
            <w:sz w:val="28"/>
            <w:szCs w:val="28"/>
            <w:u w:val="single"/>
            <w:lang w:val="en-US" w:eastAsia="en-US"/>
          </w:rPr>
          <w:t xml:space="preserve">gev</w:t>
        </w:r>
        <w:r>
          <w:rPr>
            <w:rFonts w:ascii="Times New Roman" w:hAnsi="Times New Roman" w:eastAsia="Times New Roman" w:cs="Times New Roman"/>
            <w:b/>
            <w:color w:val="4b3ef8"/>
            <w:sz w:val="28"/>
            <w:szCs w:val="28"/>
            <w:u w:val="single"/>
            <w:lang w:val="ru-RU" w:eastAsia="en-US"/>
          </w:rPr>
          <w:t xml:space="preserve">@</w:t>
        </w:r>
        <w:r>
          <w:rPr>
            <w:rFonts w:ascii="Times New Roman" w:hAnsi="Times New Roman" w:eastAsia="Times New Roman" w:cs="Times New Roman"/>
            <w:b/>
            <w:color w:val="4b3ef8"/>
            <w:sz w:val="28"/>
            <w:szCs w:val="28"/>
            <w:u w:val="single"/>
            <w:lang w:val="en-US" w:eastAsia="en-US"/>
          </w:rPr>
          <w:t xml:space="preserve">donso</w:t>
        </w:r>
        <w:r>
          <w:rPr>
            <w:rFonts w:ascii="Times New Roman" w:hAnsi="Times New Roman" w:eastAsia="Times New Roman" w:cs="Times New Roman"/>
            <w:b/>
            <w:color w:val="4b3ef8"/>
            <w:sz w:val="28"/>
            <w:szCs w:val="28"/>
            <w:u w:val="single"/>
            <w:lang w:val="ru-RU" w:eastAsia="en-US"/>
          </w:rPr>
          <w:t xml:space="preserve">.</w:t>
        </w:r>
        <w:r>
          <w:rPr>
            <w:rFonts w:ascii="Times New Roman" w:hAnsi="Times New Roman" w:eastAsia="Times New Roman" w:cs="Times New Roman"/>
            <w:b/>
            <w:color w:val="4b3ef8"/>
            <w:sz w:val="28"/>
            <w:szCs w:val="28"/>
            <w:u w:val="single"/>
            <w:lang w:val="en-US" w:eastAsia="en-US"/>
          </w:rPr>
          <w:t xml:space="preserve">su</w:t>
        </w:r>
      </w:hyperlink>
      <w:r/>
      <w:r>
        <w:rPr>
          <w:rFonts w:ascii="Times New Roman" w:hAnsi="Times New Roman" w:eastAsia="Times New Roman" w:cs="Times New Roman"/>
          <w:color w:val="1407bf"/>
          <w:sz w:val="28"/>
          <w:szCs w:val="28"/>
          <w:lang w:val="ru-RU" w:eastAsia="ja-JP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u w:val="single"/>
        </w:rPr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  <w:u w:val="single"/>
        </w:rPr>
      </w:r>
    </w:p>
    <w:tbl>
      <w:tblPr>
        <w:tblStyle w:val="636"/>
        <w:tblW w:w="10773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54"/>
        <w:gridCol w:w="850"/>
        <w:gridCol w:w="3115"/>
        <w:gridCol w:w="2126"/>
        <w:gridCol w:w="382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Время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сылка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Тема занятий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Данные преподавателя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954"/>
        </w:trPr>
        <w:tc>
          <w:tcPr>
            <w:shd w:val="clear" w:color="auto" w:fill="auto"/>
            <w:tcW w:w="8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05.11.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17:00-18:00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jc w:val="center"/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3" w:tooltip="https://vk.com/call/join/Ue086ZzXj08JXYGkLdJ-bJuQEoigmIpiLocrxlZytAU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https://vk.com/call/join/Ue086ZzXj08JXYGkLdJ-bJuQEoigmIpiLocrxlZytAU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Основы личной и комплексной безопасности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(7-11 класс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Айзман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Роман Иделевич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докто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 биологических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наук, профессор, заслуженный деятель науки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профессор кафедры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анатомии, физиологии и безопасности жизнедеятельности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«НГПУ»</w:t>
            </w:r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Тел.: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8-913-911-95-64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06.11.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15:30 -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17:30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4" w:tooltip="https://vk.com/call/join/Ue086ZzXj08JXYGkLdJ-bJuQEoigmIpiLocrxlZytAU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https://vk.com/call/join/Ue086ZzXj08JXYGkLdJ-bJuQEoigmIpiLocrxlZytAU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Основы военной службы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(7-11 класс)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Акацатов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Андрей Михайлович,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начальник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регионального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центра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Сибирского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Федерального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развитию преподавания 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безопасности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жизнедеятельности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«НГПУ»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Тел.: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8-913-916-34-09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978"/>
        </w:trPr>
        <w:tc>
          <w:tcPr>
            <w:shd w:val="clear" w:color="auto" w:fill="auto"/>
            <w:tcW w:w="85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07.11. 2025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16:00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17:00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5" w:tooltip="https://vk.com/call/join/Ue086ZzXj08JXYGkLdJ-bJuQEoigmIpiLocrxlZytAU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https://vk.com/call/join/Ue086ZzXj08JXYGkLdJ-bJuQEoigmIpiLocrxlZytAU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Действия в 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пасных и чрезвычайных ситуациях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(7-11 класс)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Шуленина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Нина Сергеевна,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кандидат биологических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наук, доцент кафедры анатомии, физиологии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безопасности жизнедеятельности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«НГПУ»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Тел.: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8-913-455-67-69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154"/>
        </w:trPr>
        <w:tc>
          <w:tcPr>
            <w:shd w:val="clear" w:color="auto" w:fill="auto"/>
            <w:tcW w:w="85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17:00-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18:00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color w:val="0000ff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color w:val="0000ff"/>
                <w:szCs w:val="24"/>
                <w:u w:val="single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Использование средств индивидуальной и коллективной защиты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(7-11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асс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Волобуева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Наталья Александровна,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старший преподаватель кафедры анатомии, физиологии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безопасности жизнедеятельности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«НГПУ»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Тел.: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8-913-935-96-64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54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10.11.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15:00 -17:30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6" w:tooltip="https://vk.com/call/join/Ue086ZzXj08JXYGkLdJ-bJuQEoigmIpiLocrxlZytAU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https://vk.com/call/join/Ue086ZzXj08JXYGkLdJ-bJuQEoigmIpiLocrxlZytAU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Оказания первой помощи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(7-11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ru-RU"/>
              </w:rPr>
              <w:t xml:space="preserve">асс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Пацай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 xml:space="preserve">Дмитрий Владиславович,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председатель НРО ВДЮ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 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Школа безопасности»,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мастер спорта России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Тел.: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8-903-905-33-98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0" w:name="_GoBack"/>
            <w:r>
              <w:rPr>
                <w:sz w:val="24"/>
                <w:szCs w:val="24"/>
              </w:rPr>
            </w:r>
            <w:bookmarkEnd w:id="0"/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854" w:type="dxa"/>
            <w:vAlign w:val="center"/>
            <w:textDirection w:val="lrTb"/>
            <w:noWrap w:val="false"/>
          </w:tcPr>
          <w:p>
            <w:pPr>
              <w:tabs>
                <w:tab w:val="left" w:pos="733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13.11.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tabs>
                <w:tab w:val="left" w:pos="733" w:leader="none"/>
              </w:tabs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15:00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17:30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hyperlink r:id="rId17" w:tooltip="https://vk.com/call/join/Ue086ZzXj08JXYGkLdJ-bJuQEoigmIpiLocrxlZytAU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https://vk.com/call/join/Ue086ZzXj08JXYGkLdJ-bJuQEoigmIpiLocrxlZytAU</w:t>
              </w:r>
            </w:hyperlink>
            <w:r>
              <w:rPr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446" w:leader="none"/>
              </w:tabs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Способы автономного выживания в природной среде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tabs>
                <w:tab w:val="left" w:pos="1446" w:leader="none"/>
              </w:tabs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(7-11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</w:tbl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851" w:right="851" w:bottom="851" w:left="426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Georgia">
    <w:panose1 w:val="02040503050406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9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34"/>
    <w:uiPriority w:val="10"/>
    <w:rPr>
      <w:sz w:val="48"/>
      <w:szCs w:val="48"/>
    </w:rPr>
  </w:style>
  <w:style w:type="character" w:styleId="37">
    <w:name w:val="Subtitle Char"/>
    <w:basedOn w:val="630"/>
    <w:link w:val="635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3"/>
    <w:next w:val="6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</w:style>
  <w:style w:type="paragraph" w:styleId="624">
    <w:name w:val="Heading 1"/>
    <w:basedOn w:val="623"/>
    <w:next w:val="623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25">
    <w:name w:val="Heading 2"/>
    <w:basedOn w:val="623"/>
    <w:next w:val="623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26">
    <w:name w:val="Heading 3"/>
    <w:basedOn w:val="623"/>
    <w:next w:val="623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27">
    <w:name w:val="Heading 4"/>
    <w:basedOn w:val="623"/>
    <w:next w:val="623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28">
    <w:name w:val="Heading 5"/>
    <w:basedOn w:val="623"/>
    <w:next w:val="623"/>
    <w:pPr>
      <w:keepLines/>
      <w:keepNext/>
      <w:spacing w:before="220" w:after="40"/>
      <w:outlineLvl w:val="4"/>
    </w:pPr>
    <w:rPr>
      <w:b/>
    </w:rPr>
  </w:style>
  <w:style w:type="paragraph" w:styleId="629">
    <w:name w:val="Heading 6"/>
    <w:basedOn w:val="623"/>
    <w:next w:val="623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30" w:default="1">
    <w:name w:val="Default Paragraph Font"/>
    <w:uiPriority w:val="1"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table" w:styleId="633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34">
    <w:name w:val="Title"/>
    <w:basedOn w:val="623"/>
    <w:next w:val="623"/>
    <w:pPr>
      <w:keepLines/>
      <w:keepNext/>
      <w:spacing w:before="480" w:after="120"/>
    </w:pPr>
    <w:rPr>
      <w:b/>
      <w:sz w:val="72"/>
      <w:szCs w:val="72"/>
    </w:rPr>
  </w:style>
  <w:style w:type="paragraph" w:styleId="635">
    <w:name w:val="Subtitle"/>
    <w:basedOn w:val="623"/>
    <w:next w:val="623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36" w:customStyle="1">
    <w:name w:val="StGen0"/>
    <w:basedOn w:val="633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637">
    <w:name w:val="Balloon Text"/>
    <w:basedOn w:val="623"/>
    <w:link w:val="6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38" w:customStyle="1">
    <w:name w:val="Текст выноски Знак"/>
    <w:basedOn w:val="630"/>
    <w:link w:val="637"/>
    <w:uiPriority w:val="99"/>
    <w:semiHidden/>
    <w:rPr>
      <w:rFonts w:ascii="Segoe UI" w:hAnsi="Segoe UI" w:cs="Segoe UI"/>
      <w:sz w:val="18"/>
      <w:szCs w:val="18"/>
    </w:rPr>
  </w:style>
  <w:style w:type="character" w:styleId="639">
    <w:name w:val="Hyperlink"/>
    <w:basedOn w:val="63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https://forms.yandex.ru/u/68ef3366493639c66d96e7c6/" TargetMode="External"/><Relationship Id="rId12" Type="http://schemas.openxmlformats.org/officeDocument/2006/relationships/hyperlink" Target="mailto:gev@donso.su" TargetMode="External"/><Relationship Id="rId13" Type="http://schemas.openxmlformats.org/officeDocument/2006/relationships/hyperlink" Target="https://vk.com/call/join/Ue086ZzXj08JXYGkLdJ-bJuQEoigmIpiLocrxlZytAU" TargetMode="External"/><Relationship Id="rId14" Type="http://schemas.openxmlformats.org/officeDocument/2006/relationships/hyperlink" Target="https://vk.com/call/join/Ue086ZzXj08JXYGkLdJ-bJuQEoigmIpiLocrxlZytAU" TargetMode="External"/><Relationship Id="rId15" Type="http://schemas.openxmlformats.org/officeDocument/2006/relationships/hyperlink" Target="https://vk.com/call/join/Ue086ZzXj08JXYGkLdJ-bJuQEoigmIpiLocrxlZytAU" TargetMode="External"/><Relationship Id="rId16" Type="http://schemas.openxmlformats.org/officeDocument/2006/relationships/hyperlink" Target="https://vk.com/call/join/Ue086ZzXj08JXYGkLdJ-bJuQEoigmIpiLocrxlZytAU" TargetMode="External"/><Relationship Id="rId17" Type="http://schemas.openxmlformats.org/officeDocument/2006/relationships/hyperlink" Target="https://vk.com/call/join/Ue086ZzXj08JXYGkLdJ-bJuQEoigmIpiLocrxlZytA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2025-10-31T04:21:00Z</dcterms:created>
  <dcterms:modified xsi:type="dcterms:W3CDTF">2025-11-01T04:57:05Z</dcterms:modified>
</cp:coreProperties>
</file>