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32" w:rsidRPr="00F40269" w:rsidRDefault="001442B2">
      <w:pPr>
        <w:pStyle w:val="af7"/>
        <w:jc w:val="center"/>
        <w:rPr>
          <w:sz w:val="28"/>
          <w:szCs w:val="28"/>
        </w:rPr>
      </w:pPr>
      <w:r w:rsidRPr="00F40269">
        <w:rPr>
          <w:sz w:val="28"/>
          <w:szCs w:val="28"/>
        </w:rPr>
        <w:t>Департамент образования мэрии города Новосибирска</w:t>
      </w:r>
    </w:p>
    <w:p w:rsidR="00700232" w:rsidRPr="00F40269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Муниципальное автономное общеобразовательное учреждение</w:t>
      </w:r>
    </w:p>
    <w:p w:rsidR="00700232" w:rsidRPr="00F40269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города Новосибирска «</w:t>
      </w:r>
      <w:r w:rsidRPr="00F40269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>наименование</w:t>
      </w:r>
      <w:r w:rsidRPr="00F40269">
        <w:rPr>
          <w:rFonts w:ascii="Times New Roman" w:hAnsi="Times New Roman" w:cs="Times New Roman"/>
          <w:bCs/>
          <w:sz w:val="28"/>
          <w:szCs w:val="28"/>
          <w:lang w:bidi="en-US"/>
        </w:rPr>
        <w:t>»</w:t>
      </w:r>
    </w:p>
    <w:p w:rsidR="00700232" w:rsidRDefault="0070023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700232" w:rsidRDefault="0070023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W w:w="10337" w:type="dxa"/>
        <w:tblInd w:w="-818" w:type="dxa"/>
        <w:tblLook w:val="04A0" w:firstRow="1" w:lastRow="0" w:firstColumn="1" w:lastColumn="0" w:noHBand="0" w:noVBand="1"/>
      </w:tblPr>
      <w:tblGrid>
        <w:gridCol w:w="4869"/>
        <w:gridCol w:w="2053"/>
        <w:gridCol w:w="3415"/>
      </w:tblGrid>
      <w:tr w:rsidR="00700232">
        <w:tc>
          <w:tcPr>
            <w:tcW w:w="4869" w:type="dxa"/>
          </w:tcPr>
          <w:p w:rsidR="00700232" w:rsidRDefault="0014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</w:p>
          <w:p w:rsidR="00700232" w:rsidRDefault="00144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педагогического/методического совета</w:t>
            </w:r>
          </w:p>
          <w:p w:rsidR="00700232" w:rsidRDefault="007002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 202__г</w:t>
            </w:r>
          </w:p>
          <w:p w:rsidR="00700232" w:rsidRDefault="007002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ФИО, подпись</w:t>
            </w: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1442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 202__г</w:t>
            </w: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32" w:rsidRDefault="007002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художественной направленности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7002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стартовый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15–17 лет  </w:t>
      </w:r>
    </w:p>
    <w:p w:rsidR="00700232" w:rsidRDefault="00144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700232" w:rsidRDefault="0070023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70023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00232" w:rsidRDefault="00700232">
      <w:pPr>
        <w:widowControl w:val="0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Составитель:</w:t>
      </w: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Ф. И. О., должность, </w:t>
      </w:r>
    </w:p>
    <w:p w:rsidR="00700232" w:rsidRDefault="001442B2">
      <w:pPr>
        <w:widowControl w:val="0"/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квалификационная категория</w:t>
      </w:r>
    </w:p>
    <w:p w:rsidR="00700232" w:rsidRDefault="0070023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0023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 2024</w:t>
      </w:r>
    </w:p>
    <w:p w:rsidR="00700232" w:rsidRDefault="001442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 w:clear="all"/>
      </w: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ПАСПОРТ ПРОГРАММЫ ДЛЯ</w:t>
      </w: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НАВИГАТОРА ДОПОЛНИТЕЛЬНОГО ОБРАЗОВАНИЯ </w:t>
      </w:r>
    </w:p>
    <w:p w:rsidR="001442B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14"/>
        <w:tblW w:w="9606" w:type="dxa"/>
        <w:tblLook w:val="04A0" w:firstRow="1" w:lastRow="0" w:firstColumn="1" w:lastColumn="0" w:noHBand="0" w:noVBand="1"/>
      </w:tblPr>
      <w:tblGrid>
        <w:gridCol w:w="716"/>
        <w:gridCol w:w="2546"/>
        <w:gridCol w:w="6344"/>
      </w:tblGrid>
      <w:tr w:rsidR="00700232">
        <w:tc>
          <w:tcPr>
            <w:tcW w:w="675" w:type="dxa"/>
            <w:vAlign w:val="center"/>
          </w:tcPr>
          <w:p w:rsidR="00700232" w:rsidRDefault="00AE0673" w:rsidP="00AE067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школьного театра «Театр» 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 w:rsidP="00AE067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ШТ «Театр»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 w:rsidP="00AE067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«Театр»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способствует развитию личности, формирует навыки общения, прививает интерес к искусству, развивает эстетический вкус.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программы</w:t>
            </w:r>
          </w:p>
        </w:tc>
        <w:tc>
          <w:tcPr>
            <w:tcW w:w="6380" w:type="dxa"/>
            <w:vAlign w:val="center"/>
          </w:tcPr>
          <w:p w:rsidR="00700232" w:rsidRDefault="001442B2" w:rsidP="00B663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самоактуализацию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</w:t>
            </w:r>
          </w:p>
          <w:p w:rsidR="00700232" w:rsidRDefault="001442B2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Pr="00B66393" w:rsidRDefault="001442B2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условиях школьного театра, который создан по модели профессионального театра, что позволяет включить обучающихся в работу постановочной команды, а также предполагает их тесно</w:t>
            </w:r>
            <w:r w:rsidR="00C827A0">
              <w:rPr>
                <w:rFonts w:ascii="Times New Roman" w:hAnsi="Times New Roman" w:cs="Times New Roman"/>
                <w:sz w:val="28"/>
                <w:szCs w:val="28"/>
              </w:rPr>
              <w:t>е сотрудничество с режиссером-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постановщиком театра для более глубокого изучения и понимания создаваемого сценического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6380" w:type="dxa"/>
            <w:shd w:val="clear" w:color="auto" w:fill="auto"/>
            <w:vAlign w:val="center"/>
          </w:tcPr>
          <w:tbl>
            <w:tblPr>
              <w:tblStyle w:val="1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134"/>
            </w:tblGrid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Вводные занятия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Актерские тренинги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 и техника речи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Ритмопластика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Основы театральной культуры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над спектаклем, показ спектакля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Заключительное занятие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00232">
              <w:tc>
                <w:tcPr>
                  <w:tcW w:w="3119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34" w:type="dxa"/>
                </w:tcPr>
                <w:p w:rsidR="00700232" w:rsidRDefault="001442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144</w:t>
                  </w:r>
                </w:p>
              </w:tc>
            </w:tr>
          </w:tbl>
          <w:p w:rsidR="00700232" w:rsidRDefault="0070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80" w:type="dxa"/>
            <w:vAlign w:val="center"/>
          </w:tcPr>
          <w:p w:rsidR="00700232" w:rsidRDefault="00B66393" w:rsidP="00B663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старших подростков первоначальных умений и навыков актёрского мастерства в процессе театральной деятельности.  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Задачи: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Default="00B6639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готовность к самостоятельной творческой деятельности;</w:t>
            </w:r>
          </w:p>
          <w:p w:rsidR="00700232" w:rsidRDefault="00B6639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нравственные качества и эстетическое отношение к миру на основе усвоения общечеловеческих ценностей;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формировать умения самостоятельно осуществлять, контролировать и корректировать деятельность; </w:t>
            </w:r>
          </w:p>
          <w:p w:rsidR="00700232" w:rsidRDefault="008320D6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700232" w:rsidRDefault="009454A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анализа и самоанализа.</w:t>
            </w:r>
          </w:p>
          <w:p w:rsidR="00700232" w:rsidRDefault="001442B2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</w:p>
          <w:p w:rsidR="00700232" w:rsidRDefault="008C4E45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обучить основным приемам актёрского мастерства, приемам сценической речи и сценическому движению; </w:t>
            </w:r>
          </w:p>
          <w:p w:rsidR="00700232" w:rsidRDefault="008C4E45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представления об основных режиссёрских учениях и репертуарной драматургии театров России и Европы;</w:t>
            </w:r>
          </w:p>
          <w:p w:rsidR="00700232" w:rsidRPr="008320D6" w:rsidRDefault="00774163" w:rsidP="008320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обучить навыкам самостоятельного создания актерского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380" w:type="dxa"/>
            <w:vAlign w:val="center"/>
          </w:tcPr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обучающихся: </w:t>
            </w:r>
          </w:p>
          <w:p w:rsidR="00700232" w:rsidRDefault="00774163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будет формироваться готовность к самостоятельной творческой деятельности;</w:t>
            </w:r>
          </w:p>
          <w:p w:rsidR="00700232" w:rsidRDefault="00774163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развиваться нравственные качества и эстетическое отношение к миру на основе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общечеловеческих ценностей.</w:t>
            </w:r>
          </w:p>
          <w:p w:rsidR="00700232" w:rsidRDefault="0070023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обучающихся: </w:t>
            </w: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будут формироваться умения самостоятельно осуществлять, контролировать и корректировать деятельность;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эффективно разрешать конфликты;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формироваться навыки анализа и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самоанализа.</w:t>
            </w:r>
          </w:p>
          <w:p w:rsidR="00700232" w:rsidRDefault="0070023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232" w:rsidRDefault="001442B2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Обучающиеся: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будут знать и применять основные приёмы актёрского мастерства, приёмы сценической речи и сценического движения; </w:t>
            </w:r>
          </w:p>
          <w:p w:rsidR="00700232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основных режиссёрских учениях и репертуарной драматургии театров России и Европы;</w:t>
            </w:r>
          </w:p>
          <w:p w:rsidR="00700232" w:rsidRPr="00774163" w:rsidRDefault="00420CA0" w:rsidP="007741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владеть навыками самостоятельного создания актёрского образа.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Особые условия</w:t>
            </w:r>
          </w:p>
        </w:tc>
        <w:tc>
          <w:tcPr>
            <w:tcW w:w="6380" w:type="dxa"/>
            <w:vAlign w:val="center"/>
          </w:tcPr>
          <w:p w:rsidR="00700232" w:rsidRDefault="001442B2" w:rsidP="00A65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Принимаются только обучающиеся </w:t>
            </w:r>
            <w:r w:rsidR="00A6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педагогов, занятых в реализации программы: </w:t>
            </w:r>
          </w:p>
          <w:p w:rsidR="00700232" w:rsidRDefault="00144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</w:t>
            </w:r>
            <w:r w:rsidR="000B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0B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380" w:type="dxa"/>
            <w:vAlign w:val="center"/>
          </w:tcPr>
          <w:p w:rsidR="00700232" w:rsidRDefault="001442B2" w:rsidP="009F4F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учебного помещения: нескользкое покрытие, спортивные маты для в</w:t>
            </w:r>
            <w:r w:rsidR="009F4FD2">
              <w:rPr>
                <w:rFonts w:ascii="Times New Roman" w:hAnsi="Times New Roman" w:cs="Times New Roman"/>
                <w:sz w:val="28"/>
                <w:szCs w:val="28"/>
              </w:rPr>
              <w:t>ыполнения упражнений, тренингов, стулья, скамейки,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ширмы, помосты, лестницы, подъёмники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д.;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и световая аппаратура, проектор;</w:t>
            </w:r>
          </w:p>
          <w:p w:rsidR="00700232" w:rsidRDefault="009F4FD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театральный реквизит: веера, шляпы, плащи, трости, зонты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B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700232" w:rsidRDefault="001442B2" w:rsidP="009F4FD2">
            <w:pPr>
              <w:pStyle w:val="aff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Информационное обеспечение</w:t>
            </w:r>
            <w:r w:rsidR="009F4FD2">
              <w:rPr>
                <w:rFonts w:ascii="Times New Roman" w:hAnsi="Times New Roman" w:cs="Times New Roman"/>
                <w:sz w:val="28"/>
                <w:szCs w:val="28"/>
              </w:rPr>
              <w:t>: наличие интернета, репродукции картин, фонотека,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сценарии, пьесы. </w:t>
            </w:r>
          </w:p>
          <w:p w:rsidR="00700232" w:rsidRDefault="001442B2" w:rsidP="009F4FD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прописать.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Обложка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 с занятий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 с занятий, которые придадут программе большую наглядность.</w:t>
            </w:r>
          </w:p>
        </w:tc>
      </w:tr>
      <w:tr w:rsidR="00700232">
        <w:tc>
          <w:tcPr>
            <w:tcW w:w="675" w:type="dxa"/>
            <w:vAlign w:val="center"/>
          </w:tcPr>
          <w:p w:rsidR="00700232" w:rsidRDefault="00AE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Видеоматериал</w:t>
            </w:r>
          </w:p>
        </w:tc>
        <w:tc>
          <w:tcPr>
            <w:tcW w:w="6380" w:type="dxa"/>
            <w:vAlign w:val="center"/>
          </w:tcPr>
          <w:p w:rsidR="00700232" w:rsidRDefault="00144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вставки видео</w:t>
            </w:r>
            <w:r w:rsidR="009F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вставляется в раздел Основное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700232" w:rsidRDefault="0070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5"/>
        </w:rPr>
      </w:pP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 всех разделах программы абзацы должны быть разделены двойным отступом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Enter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 программе должна быть создана как минимум одна подгруппа с расписанием.</w:t>
      </w:r>
    </w:p>
    <w:p w:rsidR="00700232" w:rsidRDefault="001442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 сохранения программы рекомендуется перейти в режим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Предпросмотр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700232" w:rsidRDefault="0070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00232" w:rsidRDefault="001442B2">
      <w:pPr>
        <w:spacing w:line="360" w:lineRule="auto"/>
        <w:ind w:left="1" w:hanging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ШАБЛОН ПРОГРАММЫ</w:t>
      </w:r>
    </w:p>
    <w:p w:rsidR="00700232" w:rsidRDefault="0070023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700232" w:rsidRDefault="001442B2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</w:p>
    <w:p w:rsidR="00700232" w:rsidRDefault="00700232"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00232" w:rsidRDefault="00700232"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700232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700232" w:rsidRDefault="0014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040CEA">
              <w:rPr>
                <w:color w:val="FF0000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__________Ф</w:t>
            </w:r>
            <w:r w:rsidR="00040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040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040CEA">
              <w:rPr>
                <w:sz w:val="28"/>
                <w:szCs w:val="28"/>
              </w:rPr>
              <w:t>.</w:t>
            </w:r>
          </w:p>
          <w:p w:rsidR="00700232" w:rsidRDefault="00144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</w:tbl>
    <w:p w:rsidR="00700232" w:rsidRDefault="007002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0232" w:rsidRDefault="001442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Содержание</w:t>
      </w:r>
    </w:p>
    <w:p w:rsidR="00700232" w:rsidRDefault="00700232">
      <w:pPr>
        <w:spacing w:after="0" w:line="259" w:lineRule="auto"/>
        <w:ind w:left="4133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 w:rsidR="00700232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Название раздела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страниц</w:t>
            </w:r>
          </w:p>
        </w:tc>
      </w:tr>
      <w:tr w:rsidR="00700232">
        <w:trPr>
          <w:trHeight w:val="341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Раздел 1. Комплекс основных характеристик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7002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00232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Пояснительная записка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(общая характеристика программы, включая новизну, актуальность)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</w:tr>
      <w:tr w:rsidR="00700232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1.2</w:t>
            </w:r>
            <w:r w:rsidR="001442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Цель и 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700232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1.3</w:t>
            </w:r>
            <w:r w:rsidR="001442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Содержание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700232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1.4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</w:p>
        </w:tc>
      </w:tr>
      <w:tr w:rsidR="00700232">
        <w:trPr>
          <w:trHeight w:val="434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Раздел 2. Комплекс организационно-педагогических условий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7002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00232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2.1</w:t>
            </w:r>
            <w:r w:rsidR="001442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Календарный учебный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2.2</w:t>
            </w:r>
            <w:r w:rsidR="001442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Условия реализации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14</w:t>
            </w:r>
          </w:p>
        </w:tc>
      </w:tr>
      <w:tr w:rsidR="00700232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2.3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Формы аттестации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2.4</w:t>
            </w:r>
            <w:r w:rsidR="001442B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Оценочные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  <w:tr w:rsidR="00700232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2.5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Методические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  <w:tr w:rsidR="00700232">
        <w:trPr>
          <w:trHeight w:val="4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CD5DD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32" w:rsidRDefault="001442B2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</w:tbl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00232" w:rsidRDefault="001442B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Комплекс основных характеристик программы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3171D6">
      <w:pPr>
        <w:pStyle w:val="af7"/>
        <w:numPr>
          <w:ilvl w:val="1"/>
          <w:numId w:val="1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Направленность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имеет художественную направленность.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(Концепция развития дополнительного образования детей).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ориентирует человека на достижение успеха и формирование конкурентоспособной личности, поэтому распространенным стал запрос подростков и молодежи на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позволяют успешно выступать на публике, грамотно и целенаправленно строить свою речь,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восприимчивым к любым изменениям внешней среды.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успех осуществляется через включение человека в социальную структуру общества и достигается в тех случаях, когда человеку удается реализовать комфортное состояние во всех сферах его деятельности и сохранить доброжелательное отношение с окружающими его людьми и социальными группами на разных уровнях.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«Театр» предполагает раскрытие творческих способностей обучающихся, формирует психолог</w:t>
      </w:r>
      <w:r w:rsidR="0095531E">
        <w:rPr>
          <w:rFonts w:ascii="Times New Roman" w:hAnsi="Times New Roman" w:cs="Times New Roman"/>
          <w:sz w:val="28"/>
          <w:szCs w:val="28"/>
        </w:rPr>
        <w:t>ическую готовность к трудностям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1E">
        <w:rPr>
          <w:rFonts w:ascii="Times New Roman" w:hAnsi="Times New Roman" w:cs="Times New Roman"/>
          <w:sz w:val="28"/>
          <w:szCs w:val="28"/>
        </w:rPr>
        <w:t>через работу</w:t>
      </w:r>
      <w:r>
        <w:rPr>
          <w:rFonts w:ascii="Times New Roman" w:hAnsi="Times New Roman" w:cs="Times New Roman"/>
          <w:sz w:val="28"/>
          <w:szCs w:val="28"/>
        </w:rPr>
        <w:t xml:space="preserve"> над режиссёрскими задачами, умение</w:t>
      </w:r>
      <w:r w:rsidR="009553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держать себя в сценическом образе и быть уверенным в себе. Воспитание театром формирует мировоззрение, эстетический вкус, пробуждает самостоятельное и независимое мышление, развивает креативность, помогает подростку в самоопределении. Основное время при освоении программы отводится на пр</w:t>
      </w:r>
      <w:r w:rsidR="0095531E">
        <w:rPr>
          <w:rFonts w:ascii="Times New Roman" w:hAnsi="Times New Roman" w:cs="Times New Roman"/>
          <w:sz w:val="28"/>
          <w:szCs w:val="28"/>
        </w:rPr>
        <w:t>оведение практических заданий (</w:t>
      </w:r>
      <w:r>
        <w:rPr>
          <w:rFonts w:ascii="Times New Roman" w:hAnsi="Times New Roman" w:cs="Times New Roman"/>
          <w:sz w:val="28"/>
          <w:szCs w:val="28"/>
        </w:rPr>
        <w:t>репетиций и выступлений</w:t>
      </w:r>
      <w:r w:rsidR="0095531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позволяющих приобрести опыт практической деятельности и желание попробовать себя в качестве актера.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Отличительные особенности программы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условиях школьного театра, который создан по модели профессионального театра, что позволяет включить обучающихся в работу постановочной команды, а также предполагает их тесное </w:t>
      </w:r>
      <w:r w:rsidR="00CC7EBE">
        <w:rPr>
          <w:rFonts w:ascii="Times New Roman" w:hAnsi="Times New Roman" w:cs="Times New Roman"/>
          <w:sz w:val="28"/>
          <w:szCs w:val="28"/>
        </w:rPr>
        <w:lastRenderedPageBreak/>
        <w:t>сотрудничество с режиссером-</w:t>
      </w:r>
      <w:r>
        <w:rPr>
          <w:rFonts w:ascii="Times New Roman" w:hAnsi="Times New Roman" w:cs="Times New Roman"/>
          <w:sz w:val="28"/>
          <w:szCs w:val="28"/>
        </w:rPr>
        <w:t>постановщиком театра для более глубокого изучения и понимания создаваемого сценического образа.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поиск обучающимся актерского амплуа. Обучающимся не навязывается определенный тип ролей (в соответствии с внешними качествами и определенными способностями), а предоставляется возможность попробовать себя как разнопланового актера, что обуславливает конкурентоспособность в</w:t>
      </w:r>
      <w:r w:rsidR="00CC7EBE">
        <w:rPr>
          <w:rFonts w:ascii="Times New Roman" w:hAnsi="Times New Roman" w:cs="Times New Roman"/>
          <w:sz w:val="28"/>
          <w:szCs w:val="28"/>
        </w:rPr>
        <w:t xml:space="preserve">ыпускников при поступлении в вузы и </w:t>
      </w:r>
      <w:proofErr w:type="spellStart"/>
      <w:r w:rsidR="002236A2">
        <w:rPr>
          <w:rFonts w:ascii="Times New Roman" w:hAnsi="Times New Roman" w:cs="Times New Roman"/>
          <w:sz w:val="28"/>
          <w:szCs w:val="28"/>
        </w:rPr>
        <w:t>с</w:t>
      </w:r>
      <w:r w:rsidR="00CC7EBE">
        <w:rPr>
          <w:rFonts w:ascii="Times New Roman" w:hAnsi="Times New Roman" w:cs="Times New Roman"/>
          <w:sz w:val="28"/>
          <w:szCs w:val="28"/>
        </w:rPr>
        <w:t>суз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театрального направления. 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Адресат программы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«Театр» адресована обучающимся в возрасте</w:t>
      </w:r>
      <w:r w:rsidR="00753279">
        <w:rPr>
          <w:rFonts w:ascii="Times New Roman" w:hAnsi="Times New Roman" w:cs="Times New Roman"/>
          <w:sz w:val="28"/>
          <w:szCs w:val="28"/>
        </w:rPr>
        <w:t xml:space="preserve"> 15–</w:t>
      </w:r>
      <w:r>
        <w:rPr>
          <w:rFonts w:ascii="Times New Roman" w:hAnsi="Times New Roman" w:cs="Times New Roman"/>
          <w:sz w:val="28"/>
          <w:szCs w:val="28"/>
        </w:rPr>
        <w:t>17 лет, что соответствует юношескому периоду (по Д.</w:t>
      </w:r>
      <w:r w:rsidR="00223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возрастной период формируется самосознание, активное развитие личности, становление мировоззрения, стремление к самоутверждению своей независимости, оригинальности; подверженность влиянию сверстников, первое чувство дружбы, любви, происходит жизненное самоопределение человека. </w:t>
      </w:r>
    </w:p>
    <w:p w:rsidR="00700232" w:rsidRDefault="00753279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Юношеский возраст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этап физической зрелости, которая благоприятствует формированию навыков и умений, открывает широкие возможности для выбора профессии. В этот период перед подростком стоит задача </w:t>
      </w:r>
      <w:r w:rsidR="00F059E3">
        <w:rPr>
          <w:rFonts w:ascii="Times New Roman" w:hAnsi="Times New Roman" w:cs="Times New Roman"/>
          <w:sz w:val="28"/>
          <w:szCs w:val="28"/>
        </w:rPr>
        <w:t xml:space="preserve">обретения </w:t>
      </w:r>
      <w:r w:rsidR="001442B2">
        <w:rPr>
          <w:rFonts w:ascii="Times New Roman" w:hAnsi="Times New Roman" w:cs="Times New Roman"/>
          <w:sz w:val="28"/>
          <w:szCs w:val="28"/>
        </w:rPr>
        <w:t xml:space="preserve">самосознания и самоопределения в системе ценностей и отношений между людьми.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иметь спортивную форму и нескользкую обувь для тренингов и упражнений.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D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144 часа. 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Срок освоения, срок обучения</w:t>
      </w:r>
    </w:p>
    <w:p w:rsidR="00700232" w:rsidRPr="00C5091B" w:rsidRDefault="001442B2" w:rsidP="0031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1B">
        <w:rPr>
          <w:rFonts w:ascii="Times New Roman" w:hAnsi="Times New Roman" w:cs="Times New Roman"/>
          <w:sz w:val="28"/>
          <w:szCs w:val="28"/>
        </w:rPr>
        <w:t>Срок обучения: с 01.09.2024 года по 31.05.2025 года.</w:t>
      </w:r>
    </w:p>
    <w:p w:rsidR="00700232" w:rsidRPr="00C5091B" w:rsidRDefault="001442B2" w:rsidP="0031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1B">
        <w:rPr>
          <w:rFonts w:ascii="Times New Roman" w:hAnsi="Times New Roman" w:cs="Times New Roman"/>
          <w:sz w:val="28"/>
          <w:szCs w:val="28"/>
        </w:rPr>
        <w:t>Срок освоения: 10 месяцев (36 недель)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Форма обучения</w:t>
      </w:r>
      <w:r w:rsidR="00C509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509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Уровень программы</w:t>
      </w:r>
      <w:r w:rsidR="00C509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="00C5091B">
        <w:rPr>
          <w:rFonts w:ascii="Times New Roman" w:hAnsi="Times New Roman" w:cs="Times New Roman"/>
          <w:sz w:val="28"/>
          <w:szCs w:val="28"/>
        </w:rPr>
        <w:t>.</w:t>
      </w:r>
    </w:p>
    <w:p w:rsidR="00700232" w:rsidRDefault="0070023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организации образовательного процесса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реализа</w:t>
      </w:r>
      <w:r w:rsidR="00C5091B">
        <w:rPr>
          <w:rFonts w:ascii="Times New Roman" w:hAnsi="Times New Roman" w:cs="Times New Roman"/>
          <w:i/>
          <w:sz w:val="28"/>
          <w:szCs w:val="28"/>
        </w:rPr>
        <w:t>ции образовательной программы: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традиционная.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учебные группы зачисляются все желающие</w:t>
      </w:r>
      <w:r w:rsidR="00345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прошедшие конкурсный отбор, по письменному заявлению родителей (законных предст</w:t>
      </w:r>
      <w:r w:rsidR="003459F5">
        <w:rPr>
          <w:rFonts w:ascii="Times New Roman" w:hAnsi="Times New Roman" w:cs="Times New Roman"/>
          <w:sz w:val="28"/>
          <w:szCs w:val="28"/>
        </w:rPr>
        <w:t>авителей). Занятия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группах постоянного состава. Наполняемо</w:t>
      </w:r>
      <w:r w:rsidR="003459F5">
        <w:rPr>
          <w:rFonts w:ascii="Times New Roman" w:hAnsi="Times New Roman" w:cs="Times New Roman"/>
          <w:sz w:val="28"/>
          <w:szCs w:val="28"/>
        </w:rPr>
        <w:t>сть в группах составляет 12–</w:t>
      </w:r>
      <w:r>
        <w:rPr>
          <w:rFonts w:ascii="Times New Roman" w:hAnsi="Times New Roman" w:cs="Times New Roman"/>
          <w:sz w:val="28"/>
          <w:szCs w:val="28"/>
        </w:rPr>
        <w:t xml:space="preserve">15 человек. Учебная группа может состоять из учащихся одного или разных возрастов.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Организационные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групповые и индивидуальные занятия для отработки дикции, мизансцены, а также: актерские тренинги, конкурсы, беседы, встречи с артистами, экскурсии в театр и посещение театров г. Новосибирска, поста</w:t>
      </w:r>
      <w:r w:rsidR="003171D6">
        <w:rPr>
          <w:rFonts w:ascii="Times New Roman" w:eastAsia="Times New Roman" w:hAnsi="Times New Roman" w:cs="Times New Roman"/>
          <w:sz w:val="28"/>
          <w:szCs w:val="28"/>
        </w:rPr>
        <w:t>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спектакля, мюзикла.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применяются индивидуальные консультации, экскурсии, спектакли, сводные репетиции</w:t>
      </w:r>
      <w:r w:rsidR="004D5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походы в театр и др.  </w:t>
      </w:r>
    </w:p>
    <w:p w:rsidR="00700232" w:rsidRDefault="001442B2" w:rsidP="00317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Режим занятий. </w:t>
      </w:r>
      <w:r>
        <w:rPr>
          <w:rFonts w:ascii="Times New Roman" w:hAnsi="Times New Roman" w:cs="Times New Roman"/>
          <w:sz w:val="28"/>
          <w:szCs w:val="28"/>
        </w:rPr>
        <w:t>Занятия по программе проводятся 2 раза в неделю по 2 ча</w:t>
      </w:r>
      <w:r w:rsidR="004D556D">
        <w:rPr>
          <w:rFonts w:ascii="Times New Roman" w:hAnsi="Times New Roman" w:cs="Times New Roman"/>
          <w:sz w:val="28"/>
          <w:szCs w:val="28"/>
        </w:rPr>
        <w:t>са. Размер академического часа –</w:t>
      </w:r>
      <w:r>
        <w:rPr>
          <w:rFonts w:ascii="Times New Roman" w:hAnsi="Times New Roman" w:cs="Times New Roman"/>
          <w:sz w:val="28"/>
          <w:szCs w:val="28"/>
        </w:rPr>
        <w:t xml:space="preserve"> 45 мин. Перерыв </w:t>
      </w:r>
      <w:r w:rsidR="004D556D">
        <w:rPr>
          <w:rFonts w:ascii="Times New Roman" w:hAnsi="Times New Roman" w:cs="Times New Roman"/>
          <w:sz w:val="28"/>
          <w:szCs w:val="28"/>
        </w:rPr>
        <w:t>между занятиями –</w:t>
      </w:r>
      <w:r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ind w:left="0" w:firstLine="3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234707" w:rsidRDefault="00234707" w:rsidP="00234707">
      <w:pPr>
        <w:pStyle w:val="aff"/>
        <w:shd w:val="clear" w:color="auto" w:fill="FFFFFF"/>
        <w:spacing w:after="0" w:line="240" w:lineRule="auto"/>
        <w:ind w:left="3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цели. </w:t>
      </w: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старших подростков первоначальных умений и навыков актёрского мастерства в процессе театральной деятельности.  </w:t>
      </w:r>
    </w:p>
    <w:p w:rsidR="00700232" w:rsidRDefault="0070023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Pr="00955115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115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готовность к самостоятельной творческой деятельности;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развивать нравственные качества и эстетическое отношение к миру на основе усвоения общечеловеческих ценностей;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умения самостоятельно осуществлять, контролировать и корректировать деятельность;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формировать навыки анализа и самоанализа.</w:t>
      </w:r>
    </w:p>
    <w:p w:rsidR="00700232" w:rsidRDefault="001442B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обучить основным приемам актёрского мастерства, приемам сценической речи и сценическому движению; 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дать представления об основных режиссёрских учениях и репертуарной драматургии театров России и Европы;</w:t>
      </w:r>
    </w:p>
    <w:p w:rsidR="00700232" w:rsidRDefault="00E054B6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обучить навыкам самостоятельн</w:t>
      </w:r>
      <w:r w:rsidR="003171D6">
        <w:rPr>
          <w:rFonts w:ascii="Times New Roman" w:hAnsi="Times New Roman" w:cs="Times New Roman"/>
          <w:sz w:val="28"/>
          <w:szCs w:val="28"/>
        </w:rPr>
        <w:t>ого создания актерского образа.</w:t>
      </w:r>
    </w:p>
    <w:p w:rsidR="00700232" w:rsidRDefault="00700232" w:rsidP="00234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234707" w:rsidP="00234707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21E5C" w:rsidRDefault="00B21E5C" w:rsidP="00B21E5C">
      <w:pPr>
        <w:pStyle w:val="aff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Pr="009F7BD8" w:rsidRDefault="001442B2" w:rsidP="00234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Учебный план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</w:p>
    <w:p w:rsidR="00700232" w:rsidRPr="00B21E5C" w:rsidRDefault="001442B2" w:rsidP="00234707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Пример: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00232" w:rsidRDefault="0014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Учебный план</w:t>
      </w:r>
    </w:p>
    <w:p w:rsidR="00B21E5C" w:rsidRDefault="00B2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84"/>
        <w:gridCol w:w="3025"/>
        <w:gridCol w:w="1106"/>
        <w:gridCol w:w="1118"/>
        <w:gridCol w:w="1189"/>
        <w:gridCol w:w="2349"/>
      </w:tblGrid>
      <w:tr w:rsidR="00700232">
        <w:tc>
          <w:tcPr>
            <w:tcW w:w="784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5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13" w:type="dxa"/>
            <w:gridSpan w:val="3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  <w:r w:rsidR="0071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1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700232">
        <w:tc>
          <w:tcPr>
            <w:tcW w:w="784" w:type="dxa"/>
            <w:vMerge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Актерские тренинги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8" w:type="dxa"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миниатюр,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:rsidR="00700232" w:rsidRDefault="00FE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стихов, скороговорок</w:t>
            </w:r>
            <w:r w:rsidR="001442B2">
              <w:rPr>
                <w:rFonts w:ascii="Times New Roman" w:eastAsia="Times New Roman" w:hAnsi="Times New Roman" w:cs="Times New Roman"/>
                <w:sz w:val="28"/>
                <w:szCs w:val="28"/>
              </w:rPr>
              <w:t>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танца, дневник наблюдений, семинар по проблемам</w:t>
            </w: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дневник наблюдений</w:t>
            </w: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спектаклем, показ спектакля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700232">
        <w:tc>
          <w:tcPr>
            <w:tcW w:w="784" w:type="dxa"/>
          </w:tcPr>
          <w:p w:rsidR="00700232" w:rsidRDefault="00CD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700232" w:rsidRDefault="0070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успехов каждого, тестирование, вручение дипломов</w:t>
            </w:r>
          </w:p>
        </w:tc>
      </w:tr>
      <w:tr w:rsidR="00700232">
        <w:tc>
          <w:tcPr>
            <w:tcW w:w="784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700232" w:rsidRDefault="0014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6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18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349" w:type="dxa"/>
          </w:tcPr>
          <w:p w:rsidR="00700232" w:rsidRDefault="0070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232" w:rsidRDefault="00700232" w:rsidP="00B21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00232" w:rsidRDefault="001442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учебного плана</w:t>
      </w:r>
    </w:p>
    <w:p w:rsidR="00FE1DA1" w:rsidRDefault="00FE1D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00232" w:rsidRPr="009F7BD8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Содержание учебного плана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 </w:t>
      </w:r>
    </w:p>
    <w:p w:rsidR="00700232" w:rsidRPr="009F7BD8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Пример: 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D119BD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час)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</w:t>
      </w:r>
    </w:p>
    <w:p w:rsidR="00700232" w:rsidRDefault="00D119BD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гра на знакомство «Снежный ком». Программа курса и правила поведения на занятиях. Инструкция по охране труда. Значение театра, его отличие от других видов ис</w:t>
      </w:r>
      <w:r>
        <w:rPr>
          <w:rFonts w:ascii="Times New Roman" w:eastAsia="Times New Roman" w:hAnsi="Times New Roman" w:cs="Times New Roman"/>
          <w:sz w:val="28"/>
          <w:szCs w:val="28"/>
        </w:rPr>
        <w:t>кусства. Театры г. Новосибирска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68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: Презентация на тему «Особенности театра, театры г. Новосибирска»</w:t>
      </w:r>
      <w:r w:rsidR="00411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1166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раздел 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>(24 часа)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Актёрские тренинги </w:t>
      </w:r>
      <w:r>
        <w:rPr>
          <w:rFonts w:ascii="Times New Roman" w:eastAsia="Times New Roman" w:hAnsi="Times New Roman" w:cs="Times New Roman"/>
          <w:sz w:val="28"/>
          <w:szCs w:val="28"/>
        </w:rPr>
        <w:t>– исторически сложившееся общественное явление, самостоятельный вид деятельности, свойственный человеку.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учатся ориентироваться в пространстве, равномерно размещаться на площадке, строить диалог с партнером на заданную тему; развивают способность произвольно напрягать и расслаблять отдельные группы мышц, запоминать слова героев спектаклей; развивают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</w:t>
      </w:r>
      <w:r w:rsidR="00DB7FEE">
        <w:rPr>
          <w:rFonts w:ascii="Times New Roman" w:eastAsia="Times New Roman" w:hAnsi="Times New Roman" w:cs="Times New Roman"/>
          <w:sz w:val="28"/>
          <w:szCs w:val="28"/>
        </w:rPr>
        <w:t>шении слов, отрабатывать дикцию.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760787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(14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и техника речи.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0232" w:rsidRDefault="00075FB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гры и упражнения, направленные на развитие дыхания и свободы речевого аппарата.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азвиваем речевое дыхание и правильную артикуляцию, четкую дикцию, разно</w:t>
      </w:r>
      <w:r w:rsidR="00760787">
        <w:rPr>
          <w:rFonts w:ascii="Times New Roman" w:eastAsia="Times New Roman" w:hAnsi="Times New Roman" w:cs="Times New Roman"/>
          <w:sz w:val="28"/>
          <w:szCs w:val="28"/>
        </w:rPr>
        <w:t>образную интонацию, логику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связную образную речь, творческую фантазию; дети учатся сочинять небольшие рассказы и сказки, подбирать простейшие рифмы; произносить скороговорки и стихи; тренируют четкое произношение согласных в конце слова; учатся пользоваться интонациями, выражающими основные чувства; пополняют словарный запас.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76123A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раздел</w:t>
      </w:r>
      <w:r w:rsidR="00C20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(25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00232" w:rsidRDefault="00075FB8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 з</w:t>
      </w:r>
      <w:r w:rsidR="001442B2">
        <w:rPr>
          <w:rFonts w:ascii="Times New Roman" w:eastAsia="Times New Roman" w:hAnsi="Times New Roman" w:cs="Times New Roman"/>
          <w:bCs/>
          <w:sz w:val="28"/>
          <w:szCs w:val="28"/>
        </w:rPr>
        <w:t>накомство с ритмопластикой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ражнения «Зеркало»,</w:t>
      </w:r>
      <w:r w:rsidR="00850679">
        <w:rPr>
          <w:rFonts w:ascii="Times New Roman" w:eastAsia="Times New Roman" w:hAnsi="Times New Roman" w:cs="Times New Roman"/>
          <w:sz w:val="28"/>
          <w:szCs w:val="28"/>
        </w:rPr>
        <w:t xml:space="preserve"> «Зонтик», «Пальма»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06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5FB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ети учатся произвольно реагировать на команду или музыкальный сигнал,</w:t>
      </w:r>
      <w:r w:rsidR="004F7DB6">
        <w:rPr>
          <w:rFonts w:ascii="Times New Roman" w:eastAsia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действовать согласованно, включаясь в действие одновременно или последовательно; развивать координацию движений, запоминать заданные позы и образно передавать их; развивают способность искренне верить в лю</w:t>
      </w:r>
      <w:r w:rsidR="00E80CEF">
        <w:rPr>
          <w:rFonts w:ascii="Times New Roman" w:eastAsia="Times New Roman" w:hAnsi="Times New Roman" w:cs="Times New Roman"/>
          <w:sz w:val="28"/>
          <w:szCs w:val="28"/>
        </w:rPr>
        <w:t>бую воображаемую ситуацию; учат</w:t>
      </w:r>
      <w:r>
        <w:rPr>
          <w:rFonts w:ascii="Times New Roman" w:eastAsia="Times New Roman" w:hAnsi="Times New Roman" w:cs="Times New Roman"/>
          <w:sz w:val="28"/>
          <w:szCs w:val="28"/>
        </w:rPr>
        <w:t>ся создавать образы животных с помощью выразительных пластических движений.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2F7486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(15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театральной культуры.</w:t>
      </w:r>
    </w:p>
    <w:p w:rsidR="00700232" w:rsidRDefault="00FE1DA1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понятия, профессиональная терминология театрального искусства (осо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бенности театрального искусства,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виды театрального искусств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а, основы актерского мастерства,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культура зрителя).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Практика:</w:t>
      </w:r>
      <w:r w:rsidR="00FE1D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знакомятся с театральной терминологией, с основными видами театрального искусства; обучаются культуре поведения в театре.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63ECE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(60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2B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спектаклем, мюзиклом. Показ спектакля.</w:t>
      </w:r>
    </w:p>
    <w:p w:rsidR="00700232" w:rsidRDefault="00FE1DA1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 работа над сценарием</w:t>
      </w:r>
      <w:r w:rsidR="001442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спектакля, мюзикла.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Практика: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сочинять этюды по сказкам, басням; р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действий с воображаемыми предметами, находить ключевые слова в отдельных фразах и предложениях и выделять их голосом; развивают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таинственно и т.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 xml:space="preserve">д.); пополняют </w:t>
      </w:r>
      <w:r>
        <w:rPr>
          <w:rFonts w:ascii="Times New Roman" w:eastAsia="Times New Roman" w:hAnsi="Times New Roman" w:cs="Times New Roman"/>
          <w:sz w:val="28"/>
          <w:szCs w:val="28"/>
        </w:rPr>
        <w:t>словарный запас, выстраивают образный строй речи.</w:t>
      </w:r>
    </w:p>
    <w:p w:rsidR="00700232" w:rsidRDefault="0070023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463ECE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раздел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часа)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1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Заключительное занятие.</w:t>
      </w:r>
    </w:p>
    <w:p w:rsidR="00700232" w:rsidRDefault="001442B2" w:rsidP="00FE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EC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одведение итогов обучения, обсуждение и анализ успехов каждо</w:t>
      </w:r>
      <w:r w:rsidR="00FE1DA1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обучающегося.</w:t>
      </w:r>
    </w:p>
    <w:p w:rsidR="00700232" w:rsidRDefault="00700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pStyle w:val="aff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00232" w:rsidRDefault="00700232">
      <w:pPr>
        <w:pStyle w:val="a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Pr="009F7BD8" w:rsidRDefault="001442B2" w:rsidP="005274C6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Планируемые результаты – совокупность знаний, умений, навыков, личностных качеств, компетентностей; личностных, </w:t>
      </w:r>
      <w:proofErr w:type="spellStart"/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предметных результатов, приобретаемых обучающимися при освоении программы по ее завершению. Результаты формулируются с учетом цели, задач и содержания программы. </w:t>
      </w:r>
    </w:p>
    <w:p w:rsidR="00700232" w:rsidRPr="009F7BD8" w:rsidRDefault="001442B2" w:rsidP="005274C6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700232" w:rsidP="005274C6">
      <w:pPr>
        <w:pStyle w:val="af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. У обучающихся: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будет формироваться готовность к самостоятельной творческой деятельности;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развиваться нравственные качества и эстетическое отношение к миру на основе усво</w:t>
      </w:r>
      <w:r>
        <w:rPr>
          <w:rFonts w:ascii="Times New Roman" w:hAnsi="Times New Roman" w:cs="Times New Roman"/>
          <w:sz w:val="28"/>
          <w:szCs w:val="28"/>
        </w:rPr>
        <w:t>ения общечеловеческих ценностей.</w:t>
      </w:r>
    </w:p>
    <w:p w:rsidR="00700232" w:rsidRDefault="0070023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обучающихся: </w:t>
      </w: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будут формироваться умения самостоятельно осуществлять, контролировать и корректировать деятельность;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эффективно разрешать конфликты; </w:t>
      </w:r>
    </w:p>
    <w:p w:rsidR="00700232" w:rsidRDefault="005274C6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формироваться навыки анализа и самоанализа.</w:t>
      </w:r>
    </w:p>
    <w:p w:rsidR="00700232" w:rsidRDefault="0070023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Предметные. </w:t>
      </w:r>
      <w:r>
        <w:rPr>
          <w:rFonts w:ascii="Times New Roman" w:hAnsi="Times New Roman" w:cs="Times New Roman"/>
          <w:sz w:val="28"/>
          <w:szCs w:val="28"/>
        </w:rPr>
        <w:t>Обучающиеся: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будут знать и применять основные приёмы актёрского мастерства, приёмы сценической речи и сценического движения; 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иметь представление об основных режиссёрских учениях и репертуарной драматургии театров России и Европы;</w:t>
      </w:r>
    </w:p>
    <w:p w:rsidR="00700232" w:rsidRDefault="0042117E" w:rsidP="00527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владеть навыками самостоятельного создания актёрского образа.</w:t>
      </w:r>
    </w:p>
    <w:p w:rsidR="00700232" w:rsidRDefault="00700232">
      <w:pPr>
        <w:pStyle w:val="aff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700232" w:rsidRDefault="00700232">
      <w:pPr>
        <w:pStyle w:val="aff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Pr="009F7BD8" w:rsidRDefault="001442B2" w:rsidP="0042117E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hAnsi="Times New Roman" w:cs="Times New Roman"/>
          <w:i/>
          <w:iCs/>
          <w:sz w:val="28"/>
          <w:szCs w:val="28"/>
        </w:rPr>
        <w:t>2.1. 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>этапов; определяет даты проведения занятия и т.</w:t>
      </w:r>
      <w:r w:rsidR="009E5707"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BD8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</w:p>
    <w:p w:rsidR="00700232" w:rsidRPr="009F7BD8" w:rsidRDefault="001442B2" w:rsidP="0042117E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42117E" w:rsidRDefault="0042117E">
      <w:pPr>
        <w:pStyle w:val="aff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476"/>
        <w:gridCol w:w="1310"/>
        <w:gridCol w:w="1252"/>
        <w:gridCol w:w="1242"/>
        <w:gridCol w:w="1293"/>
      </w:tblGrid>
      <w:tr w:rsidR="00700232">
        <w:tc>
          <w:tcPr>
            <w:tcW w:w="133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(уровень)</w:t>
            </w:r>
          </w:p>
        </w:tc>
        <w:tc>
          <w:tcPr>
            <w:tcW w:w="129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440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77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292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134" w:type="dxa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700232">
        <w:tc>
          <w:tcPr>
            <w:tcW w:w="1336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1296" w:type="dxa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440" w:type="dxa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1577" w:type="dxa"/>
            <w:shd w:val="clear" w:color="auto" w:fill="FFFFFF" w:themeFill="background1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2" w:type="dxa"/>
            <w:shd w:val="clear" w:color="auto" w:fill="FFFFFF" w:themeFill="background1"/>
          </w:tcPr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:rsidR="00700232" w:rsidRDefault="0014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</w:tcPr>
          <w:p w:rsidR="00700232" w:rsidRDefault="001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занятия </w:t>
            </w:r>
          </w:p>
          <w:p w:rsidR="00700232" w:rsidRDefault="001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700232" w:rsidRDefault="0014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час</w:t>
            </w:r>
          </w:p>
        </w:tc>
      </w:tr>
    </w:tbl>
    <w:p w:rsidR="00700232" w:rsidRPr="009E5707" w:rsidRDefault="00700232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:rsidR="00700232" w:rsidRDefault="001442B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9E5707" w:rsidRDefault="009E570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232" w:rsidRDefault="001442B2" w:rsidP="009E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Учебное помещение</w:t>
      </w:r>
      <w:r>
        <w:rPr>
          <w:rFonts w:ascii="Times New Roman" w:hAnsi="Times New Roman" w:cs="Times New Roman"/>
          <w:sz w:val="28"/>
          <w:szCs w:val="28"/>
        </w:rPr>
        <w:t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учебного п</w:t>
      </w:r>
      <w:r w:rsidR="00C20D1C">
        <w:rPr>
          <w:rFonts w:ascii="Times New Roman" w:hAnsi="Times New Roman" w:cs="Times New Roman"/>
          <w:sz w:val="28"/>
          <w:szCs w:val="28"/>
        </w:rPr>
        <w:t>омещения: нескользкое покрытие,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C20D1C">
        <w:rPr>
          <w:rFonts w:ascii="Times New Roman" w:hAnsi="Times New Roman" w:cs="Times New Roman"/>
          <w:sz w:val="28"/>
          <w:szCs w:val="28"/>
        </w:rPr>
        <w:t>маты для выполнения упражнений,</w:t>
      </w:r>
      <w:r>
        <w:rPr>
          <w:rFonts w:ascii="Times New Roman" w:hAnsi="Times New Roman" w:cs="Times New Roman"/>
          <w:sz w:val="28"/>
          <w:szCs w:val="28"/>
        </w:rPr>
        <w:t xml:space="preserve"> тренингов; стулья, скамейки; кондиционер.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ширмы, помосты, лестницы, подъёмники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2B2">
        <w:rPr>
          <w:rFonts w:ascii="Times New Roman" w:hAnsi="Times New Roman" w:cs="Times New Roman"/>
          <w:sz w:val="28"/>
          <w:szCs w:val="28"/>
        </w:rPr>
        <w:t>д.;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музыкальная и световая аппаратура, проектор;</w:t>
      </w:r>
    </w:p>
    <w:p w:rsidR="00700232" w:rsidRDefault="00AA3B9C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компьютер, театральный реквизит: веера, шля</w:t>
      </w:r>
      <w:r w:rsidR="00C20D1C">
        <w:rPr>
          <w:rFonts w:ascii="Times New Roman" w:hAnsi="Times New Roman" w:cs="Times New Roman"/>
          <w:sz w:val="28"/>
          <w:szCs w:val="28"/>
        </w:rPr>
        <w:t>пы, плащи, трости, зонты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1C">
        <w:rPr>
          <w:rFonts w:ascii="Times New Roman" w:hAnsi="Times New Roman" w:cs="Times New Roman"/>
          <w:sz w:val="28"/>
          <w:szCs w:val="28"/>
        </w:rPr>
        <w:t>д.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наличие интернета; репродукции картин; фонотека; сценарии, пьесы. </w:t>
      </w:r>
    </w:p>
    <w:p w:rsidR="00700232" w:rsidRDefault="001442B2" w:rsidP="009E5707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  <w:r w:rsidR="00C20D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прописать Ф</w:t>
      </w:r>
      <w:r w:rsidR="00AA3B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3B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3B9C">
        <w:rPr>
          <w:rFonts w:ascii="Times New Roman" w:hAnsi="Times New Roman" w:cs="Times New Roman"/>
          <w:sz w:val="28"/>
          <w:szCs w:val="28"/>
        </w:rPr>
        <w:t>уководителя театра (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="00AA3B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образование, стаж работы, должность, курсы повышения квалификации. Также можно прописать других специалистов, которые принимают участие в реализации программы: педагоги, режиссёр-постановщик, художник-постановщик, художник, работник сцены, костюмер. </w:t>
      </w:r>
    </w:p>
    <w:p w:rsidR="00700232" w:rsidRDefault="00700232">
      <w:pPr>
        <w:pStyle w:val="aff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884459" w:rsidRDefault="00884459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Pr="009F7BD8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аттестации отражают достижение цели и задач, специфичны для каждой программы, соответствуют формам, указанным в учебном плане. Порядок проведения промежуточной аттестации определяется в нормативном</w:t>
      </w:r>
      <w:r w:rsidR="00884459"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локальном акте ОДО.</w:t>
      </w:r>
    </w:p>
    <w:p w:rsidR="00700232" w:rsidRPr="009F7BD8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7BD8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знаний и навыков оценивается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исполнительского мастерства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учащегося на выступлениях в спектак</w:t>
      </w:r>
      <w:r w:rsidR="00EC738E">
        <w:rPr>
          <w:rFonts w:ascii="Times New Roman" w:hAnsi="Times New Roman" w:cs="Times New Roman"/>
          <w:sz w:val="28"/>
          <w:szCs w:val="28"/>
        </w:rPr>
        <w:t>лях и эстрадных представлениях.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итоговой работой уче</w:t>
      </w:r>
      <w:r w:rsidR="00D45787">
        <w:rPr>
          <w:rFonts w:ascii="Times New Roman" w:hAnsi="Times New Roman" w:cs="Times New Roman"/>
          <w:sz w:val="28"/>
          <w:szCs w:val="28"/>
        </w:rPr>
        <w:t>ника является сделанная им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D45787">
        <w:rPr>
          <w:rFonts w:ascii="Times New Roman" w:hAnsi="Times New Roman" w:cs="Times New Roman"/>
          <w:sz w:val="28"/>
          <w:szCs w:val="28"/>
        </w:rPr>
        <w:t>или большая не имеет значения),</w:t>
      </w:r>
      <w:r>
        <w:rPr>
          <w:rFonts w:ascii="Times New Roman" w:hAnsi="Times New Roman" w:cs="Times New Roman"/>
          <w:sz w:val="28"/>
          <w:szCs w:val="28"/>
        </w:rPr>
        <w:t xml:space="preserve"> знание текста, рисунка роли, умение импровизировать в заданной атмосфере, не выходить из образа, умение владеть мизансценой, навыки общения с партнёром и зрителем, работы с реквизитом, свободное владение элементами актёрского мастерства и умелое их применение в процессе работы на площадке, создание своего сценического образа внутреннее и внешнее. После каждого выступления на сцене педагогом проводится анализ актёрской работы каждого учащегося с перечислением всех его достижений и недочетов.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и конце года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полученным знаниям за пройденный период, что позволяет педагогу выявить и проанализировать уровень усвоения знаний и навыков подростка по сценическому мастерству и актёрскому опыту.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Поквартально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по возникшим проблемам и вопросам во время постановочного процесса, где обучающиеся задают вопросы педагогу, делятся друг с другом опытом, просматривают своё выступление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 комментируют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анализируют ошибки друг друга.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обучения юные актёры ведут «дневник наблюдений», в котором выполняют и конспектируют задания, данные режиссёром: наблюдения за животным, за сверстником, за незнакомым человеком, за профессией и т.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Это помогает подростку </w:t>
      </w:r>
      <w:r w:rsidR="00676899">
        <w:rPr>
          <w:rFonts w:ascii="Times New Roman" w:hAnsi="Times New Roman" w:cs="Times New Roman"/>
          <w:sz w:val="28"/>
          <w:szCs w:val="28"/>
        </w:rPr>
        <w:t xml:space="preserve">накопить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определённый багаж знаний, необходимый для создания образа. Ведение дневника стимулирует ребёнка к более глубокой работе над постановкой. 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Значительным показателем оценки результативности освоения программы являются победы в театральных конкурсах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номинациях («Лучший коллектив», «Лучшая женская роль», «Лучшая мужская роль»).</w:t>
      </w:r>
    </w:p>
    <w:p w:rsidR="00700232" w:rsidRDefault="001442B2" w:rsidP="0088445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года обязательно подведение итогов и вручение наградных дипломов в разных номинациях с упоминанием достигнутых ролей в текущем году на общем итоговом праздничном мероприятии, что также является для ребят своего рода показателем уровня достигнутого мастерства. </w:t>
      </w:r>
    </w:p>
    <w:p w:rsidR="00700232" w:rsidRPr="00884459" w:rsidRDefault="00700232" w:rsidP="00884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EC738E" w:rsidRDefault="00EC738E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Комплект контрольно-измерительных материалов, позволяющих определить достижение учащимися планируемых результатов (ФЗ-273, ст. 2, п. 9; ст. 47, п. 5).</w:t>
      </w:r>
      <w:r w:rsidR="00EC73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6899">
        <w:rPr>
          <w:rFonts w:ascii="Times New Roman" w:hAnsi="Times New Roman" w:cs="Times New Roman"/>
          <w:i/>
          <w:iCs/>
          <w:sz w:val="28"/>
          <w:szCs w:val="28"/>
        </w:rPr>
        <w:t>Оценочные материалы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комплекс согласованных между собой оценочных средств (комплект диагностических методик, заданий), критериев их оценки, позволяющих определить достижение обучающимися планируемых результатов (личностных,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предметных, компетенций). Диагностические процедуры обязательно должны иметь непосредственную связь с содержательно-тематическим направлением программы.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достижения уч</w:t>
      </w:r>
      <w:r w:rsidR="00676899">
        <w:rPr>
          <w:rFonts w:ascii="Times New Roman" w:hAnsi="Times New Roman" w:cs="Times New Roman"/>
          <w:sz w:val="28"/>
          <w:szCs w:val="28"/>
        </w:rPr>
        <w:t>ащимися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методики: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достижения личностных результатов:</w:t>
      </w:r>
    </w:p>
    <w:p w:rsidR="00676899" w:rsidRDefault="00676899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Тест креативности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899">
        <w:rPr>
          <w:rFonts w:ascii="Times New Roman" w:hAnsi="Times New Roman" w:cs="Times New Roman"/>
          <w:sz w:val="28"/>
          <w:szCs w:val="28"/>
        </w:rPr>
        <w:t xml:space="preserve"> Тест на креативность Ж. Попова.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«Исследование творческого воображения» Е.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Рогова. (Приложение)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результатов: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«Оценка самоконтроля в общении» М.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Снайдера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Методика «Диагностика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(И.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76899">
        <w:rPr>
          <w:rFonts w:ascii="Times New Roman" w:hAnsi="Times New Roman" w:cs="Times New Roman"/>
          <w:sz w:val="28"/>
          <w:szCs w:val="28"/>
        </w:rPr>
        <w:t xml:space="preserve"> Юсупов).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изучения коммуникативных и организаторских способностей старшеклассников (В.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Синявский, В.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76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99">
        <w:rPr>
          <w:rFonts w:ascii="Times New Roman" w:hAnsi="Times New Roman" w:cs="Times New Roman"/>
          <w:sz w:val="28"/>
          <w:szCs w:val="28"/>
        </w:rPr>
        <w:t>Федорошин</w:t>
      </w:r>
      <w:proofErr w:type="spellEnd"/>
      <w:r w:rsidR="0067689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предметных результатов: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899">
        <w:rPr>
          <w:rFonts w:ascii="Times New Roman" w:hAnsi="Times New Roman" w:cs="Times New Roman"/>
          <w:sz w:val="28"/>
          <w:szCs w:val="28"/>
        </w:rPr>
        <w:t>Изучение «Дневника наблюдений».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</w:t>
      </w:r>
      <w:r w:rsidR="00676899">
        <w:rPr>
          <w:rFonts w:ascii="Times New Roman" w:hAnsi="Times New Roman" w:cs="Times New Roman"/>
          <w:sz w:val="28"/>
          <w:szCs w:val="28"/>
        </w:rPr>
        <w:t xml:space="preserve"> в конкурсах различных уровней.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Тестирование</w:t>
      </w:r>
      <w:r w:rsidR="00676899">
        <w:rPr>
          <w:rFonts w:ascii="Times New Roman" w:hAnsi="Times New Roman" w:cs="Times New Roman"/>
          <w:sz w:val="28"/>
          <w:szCs w:val="28"/>
        </w:rPr>
        <w:t xml:space="preserve"> по основным разделам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9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итогов семинара по возникшим проблемам и вопросам в</w:t>
      </w:r>
      <w:r w:rsidR="00676899">
        <w:rPr>
          <w:rFonts w:ascii="Times New Roman" w:hAnsi="Times New Roman" w:cs="Times New Roman"/>
          <w:sz w:val="28"/>
          <w:szCs w:val="28"/>
        </w:rPr>
        <w:t>о время постановочного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32" w:rsidRDefault="001442B2" w:rsidP="00676899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Успешность поступления выпускников в </w:t>
      </w:r>
      <w:r w:rsidR="00676899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676899"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театральной направленности. (Приложение)</w:t>
      </w:r>
    </w:p>
    <w:p w:rsidR="00700232" w:rsidRDefault="00700232">
      <w:pPr>
        <w:pStyle w:val="aff"/>
        <w:shd w:val="clear" w:color="auto" w:fill="FFFFFF"/>
        <w:spacing w:after="0" w:line="240" w:lineRule="auto"/>
        <w:ind w:left="0" w:firstLine="3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676899" w:rsidRDefault="00676899">
      <w:pPr>
        <w:pStyle w:val="aff"/>
        <w:shd w:val="clear" w:color="auto" w:fill="FFFFFF"/>
        <w:spacing w:after="0" w:line="240" w:lineRule="auto"/>
        <w:ind w:left="0" w:firstLine="3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В</w:t>
      </w:r>
      <w:r w:rsidR="00595CFA">
        <w:rPr>
          <w:rFonts w:ascii="Times New Roman" w:hAnsi="Times New Roman" w:cs="Times New Roman"/>
          <w:i/>
          <w:iCs/>
          <w:sz w:val="28"/>
          <w:szCs w:val="28"/>
        </w:rPr>
        <w:t>ключает в себя: методы обучения, педагогические технологии,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</w:t>
      </w:r>
      <w:r w:rsidR="00595CFA">
        <w:rPr>
          <w:rFonts w:ascii="Times New Roman" w:hAnsi="Times New Roman" w:cs="Times New Roman"/>
          <w:i/>
          <w:iCs/>
          <w:sz w:val="28"/>
          <w:szCs w:val="28"/>
        </w:rPr>
        <w:t>мы организации учебного занятия, алгоритм учебного занятия,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дидактические материалы.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тесно сотрудничают со специалистами театра: режиссёром, художником-постановщиком, художником. </w:t>
      </w:r>
    </w:p>
    <w:p w:rsidR="00700232" w:rsidRDefault="001442B2" w:rsidP="001E395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изучают и реализуют на практике сценические элементы, которые совершенствуются в процессе репетиционной работы и выступлений. Более глубокому усвоению знаний и навыков исполнительского мастерства способствует методическое обеспечение. </w:t>
      </w:r>
      <w:r w:rsidR="002550F0">
        <w:rPr>
          <w:rFonts w:ascii="Times New Roman" w:hAnsi="Times New Roman" w:cs="Times New Roman"/>
          <w:sz w:val="28"/>
          <w:szCs w:val="28"/>
        </w:rPr>
        <w:t>Можно использовать о</w:t>
      </w:r>
      <w:r>
        <w:rPr>
          <w:rFonts w:ascii="Times New Roman" w:hAnsi="Times New Roman" w:cs="Times New Roman"/>
          <w:sz w:val="28"/>
          <w:szCs w:val="28"/>
        </w:rPr>
        <w:t>пыт режиссёров и театральных педагогов, описанный им</w:t>
      </w:r>
      <w:r w:rsidR="002550F0">
        <w:rPr>
          <w:rFonts w:ascii="Times New Roman" w:hAnsi="Times New Roman" w:cs="Times New Roman"/>
          <w:sz w:val="28"/>
          <w:szCs w:val="28"/>
        </w:rPr>
        <w:t>и</w:t>
      </w:r>
      <w:r w:rsidR="001A75E1">
        <w:rPr>
          <w:rFonts w:ascii="Times New Roman" w:hAnsi="Times New Roman" w:cs="Times New Roman"/>
          <w:sz w:val="28"/>
          <w:szCs w:val="28"/>
        </w:rPr>
        <w:t xml:space="preserve"> в теоретических сборниках (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2550F0">
        <w:rPr>
          <w:rFonts w:ascii="Times New Roman" w:hAnsi="Times New Roman" w:cs="Times New Roman"/>
          <w:sz w:val="28"/>
          <w:szCs w:val="28"/>
        </w:rPr>
        <w:t xml:space="preserve"> </w:t>
      </w:r>
      <w:r w:rsidR="001A75E1">
        <w:rPr>
          <w:rFonts w:ascii="Times New Roman" w:hAnsi="Times New Roman" w:cs="Times New Roman"/>
          <w:sz w:val="28"/>
          <w:szCs w:val="28"/>
        </w:rPr>
        <w:t>С. Станиславский</w:t>
      </w:r>
      <w:r>
        <w:rPr>
          <w:rFonts w:ascii="Times New Roman" w:hAnsi="Times New Roman" w:cs="Times New Roman"/>
          <w:sz w:val="28"/>
          <w:szCs w:val="28"/>
        </w:rPr>
        <w:t>, В.</w:t>
      </w:r>
      <w:r w:rsidR="001A75E1">
        <w:rPr>
          <w:rFonts w:ascii="Times New Roman" w:hAnsi="Times New Roman" w:cs="Times New Roman"/>
          <w:sz w:val="28"/>
          <w:szCs w:val="28"/>
        </w:rPr>
        <w:t xml:space="preserve"> И. Немирович</w:t>
      </w:r>
      <w:r>
        <w:rPr>
          <w:rFonts w:ascii="Times New Roman" w:hAnsi="Times New Roman" w:cs="Times New Roman"/>
          <w:sz w:val="28"/>
          <w:szCs w:val="28"/>
        </w:rPr>
        <w:t>-Данченко, М.</w:t>
      </w:r>
      <w:r w:rsidR="001A75E1">
        <w:rPr>
          <w:rFonts w:ascii="Times New Roman" w:hAnsi="Times New Roman" w:cs="Times New Roman"/>
          <w:sz w:val="28"/>
          <w:szCs w:val="28"/>
        </w:rPr>
        <w:t xml:space="preserve"> А. Чехова, В. Э. Мейерхольд, Е. Б. Вахтангов и др.)</w:t>
      </w:r>
      <w:r>
        <w:rPr>
          <w:rFonts w:ascii="Times New Roman" w:hAnsi="Times New Roman" w:cs="Times New Roman"/>
          <w:sz w:val="28"/>
          <w:szCs w:val="28"/>
        </w:rPr>
        <w:t xml:space="preserve">. Все знания, полученные из опыта великих людей, являются фундаментом для освоения сценического мастерства, постановочного процесса спектакля и работы с актёром над собой и </w:t>
      </w:r>
      <w:r w:rsidR="0053638D">
        <w:rPr>
          <w:rFonts w:ascii="Times New Roman" w:hAnsi="Times New Roman" w:cs="Times New Roman"/>
          <w:sz w:val="28"/>
          <w:szCs w:val="28"/>
        </w:rPr>
        <w:t>ролью.</w:t>
      </w:r>
    </w:p>
    <w:p w:rsidR="0053638D" w:rsidRDefault="0053638D" w:rsidP="001E395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использовать: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просмотр иллюстраций,</w:t>
      </w:r>
      <w:r w:rsidR="001442B2">
        <w:rPr>
          <w:rFonts w:ascii="Times New Roman" w:hAnsi="Times New Roman" w:cs="Times New Roman"/>
          <w:sz w:val="28"/>
          <w:szCs w:val="28"/>
        </w:rPr>
        <w:t xml:space="preserve"> отражающих эпоху и ат</w:t>
      </w:r>
      <w:r>
        <w:rPr>
          <w:rFonts w:ascii="Times New Roman" w:hAnsi="Times New Roman" w:cs="Times New Roman"/>
          <w:sz w:val="28"/>
          <w:szCs w:val="28"/>
        </w:rPr>
        <w:t>мосферу предстоящей постановки</w:t>
      </w:r>
      <w:r w:rsidR="0014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42B2">
        <w:rPr>
          <w:rFonts w:ascii="Times New Roman" w:hAnsi="Times New Roman" w:cs="Times New Roman"/>
          <w:sz w:val="28"/>
          <w:szCs w:val="28"/>
        </w:rPr>
        <w:t>знакомство с творчеством художников разных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2B2">
        <w:rPr>
          <w:rFonts w:ascii="Times New Roman" w:hAnsi="Times New Roman" w:cs="Times New Roman"/>
          <w:sz w:val="28"/>
          <w:szCs w:val="28"/>
        </w:rPr>
        <w:t>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прослушивание классической и современной музыки для создания атмосферы постановки и погружения юного актёра в предлагаемые обстоятельства;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чтение классической и современной литературы, обсуждение темы и идеи произведения, обсуждение авторских образов;</w:t>
      </w:r>
    </w:p>
    <w:p w:rsidR="00700232" w:rsidRDefault="0053638D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5332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spellStart"/>
      <w:r w:rsidR="001B5332">
        <w:rPr>
          <w:rFonts w:ascii="Times New Roman" w:hAnsi="Times New Roman" w:cs="Times New Roman"/>
          <w:sz w:val="28"/>
          <w:szCs w:val="28"/>
        </w:rPr>
        <w:t>видео</w:t>
      </w:r>
      <w:r w:rsidR="001442B2">
        <w:rPr>
          <w:rFonts w:ascii="Times New Roman" w:hAnsi="Times New Roman" w:cs="Times New Roman"/>
          <w:sz w:val="28"/>
          <w:szCs w:val="28"/>
        </w:rPr>
        <w:t>спектаклей</w:t>
      </w:r>
      <w:proofErr w:type="spellEnd"/>
      <w:r w:rsidR="001442B2">
        <w:rPr>
          <w:rFonts w:ascii="Times New Roman" w:hAnsi="Times New Roman" w:cs="Times New Roman"/>
          <w:sz w:val="28"/>
          <w:szCs w:val="28"/>
        </w:rPr>
        <w:t xml:space="preserve"> и балетов ведущих театров мира с последующим обсуждением. </w:t>
      </w:r>
    </w:p>
    <w:p w:rsidR="00700232" w:rsidRDefault="0070023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программе используются следующие методы и формы обучения: 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источнику передачи и восприятию информации:</w:t>
      </w:r>
    </w:p>
    <w:p w:rsidR="007C4EEA" w:rsidRPr="007C4EEA" w:rsidRDefault="007C4EEA" w:rsidP="007C4EEA">
      <w:pPr>
        <w:pStyle w:val="aff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словесный (беседа, рассказ, диалог); </w:t>
      </w:r>
    </w:p>
    <w:p w:rsid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наглядный (репродукции, фильмы, эскизы декораций и костюмов, фотоматериалы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показ педагога, индивидуальные занятия, сотрудничество в совместной продуктивной деятельности); </w:t>
      </w:r>
    </w:p>
    <w:p w:rsidR="00700232" w:rsidRP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практический (репетиции групповые и индивидуальные, спектакль, эстрадное выступление). 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дидактическим задачам: </w:t>
      </w:r>
    </w:p>
    <w:p w:rsidR="007C4EEA" w:rsidRDefault="007C4EEA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приобретение знаний через знакомство с театральными учениями и личным опытом великих актёров и режиссёров;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применение знаний через репетиционный процесс; 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закрепление через генеральные репетиции; </w:t>
      </w:r>
    </w:p>
    <w:p w:rsidR="007C4EE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творческая деятельность – показ спектаклей; </w:t>
      </w:r>
    </w:p>
    <w:p w:rsidR="00A30AFA" w:rsidRDefault="006150CE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442B2" w:rsidRPr="007C4EEA">
        <w:rPr>
          <w:rFonts w:ascii="Times New Roman" w:hAnsi="Times New Roman" w:cs="Times New Roman"/>
          <w:sz w:val="28"/>
          <w:szCs w:val="28"/>
        </w:rPr>
        <w:t xml:space="preserve"> проверка результатов обучения через откры</w:t>
      </w:r>
      <w:r w:rsidR="00A30AFA">
        <w:rPr>
          <w:rFonts w:ascii="Times New Roman" w:hAnsi="Times New Roman" w:cs="Times New Roman"/>
          <w:sz w:val="28"/>
          <w:szCs w:val="28"/>
        </w:rPr>
        <w:t>тые уроки, конкурсы, фестивали;</w:t>
      </w:r>
    </w:p>
    <w:p w:rsidR="00700232" w:rsidRPr="007C4EEA" w:rsidRDefault="001442B2" w:rsidP="007C4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EA">
        <w:rPr>
          <w:rFonts w:ascii="Times New Roman" w:hAnsi="Times New Roman" w:cs="Times New Roman"/>
          <w:sz w:val="28"/>
          <w:szCs w:val="28"/>
        </w:rPr>
        <w:t>– изучение литературных произведений, через процесс постановки пьесы.</w:t>
      </w:r>
    </w:p>
    <w:p w:rsidR="007C4EEA" w:rsidRDefault="001442B2" w:rsidP="007C4EEA">
      <w:pPr>
        <w:pStyle w:val="aff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деятельности: </w:t>
      </w:r>
    </w:p>
    <w:p w:rsidR="007C4EEA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– разводка фрагментов спектакля по мизансценам с объяснением и показом; </w:t>
      </w:r>
    </w:p>
    <w:p w:rsidR="007C4EEA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репродуктивный – разработка и показ этюдов по образцу; </w:t>
      </w:r>
    </w:p>
    <w:p w:rsidR="00700232" w:rsidRDefault="00A30AFA" w:rsidP="007C4EE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42B2">
        <w:rPr>
          <w:rFonts w:ascii="Times New Roman" w:hAnsi="Times New Roman" w:cs="Times New Roman"/>
          <w:sz w:val="28"/>
          <w:szCs w:val="28"/>
        </w:rPr>
        <w:t xml:space="preserve"> частично-поисковый – во время работы учащимся даются задания в зависимости от их индивидуальных способностей. </w:t>
      </w:r>
    </w:p>
    <w:p w:rsidR="00700232" w:rsidRDefault="0070023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595C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Алгоритм учебного занятия:</w:t>
      </w:r>
      <w:r>
        <w:t xml:space="preserve"> </w:t>
      </w:r>
    </w:p>
    <w:p w:rsidR="00A30AFA" w:rsidRDefault="001442B2" w:rsidP="00595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структуры наиболее часто применяемой формы занятия. </w:t>
      </w:r>
    </w:p>
    <w:p w:rsidR="00700232" w:rsidRDefault="001442B2" w:rsidP="00595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темы, цели и задач репетиции.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задание (представление дневника наблюдений или читка выученного сценария).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нового материала или повторение пройденног</w:t>
      </w:r>
      <w:r w:rsidR="007666C4">
        <w:rPr>
          <w:rFonts w:ascii="Times New Roman" w:hAnsi="Times New Roman" w:cs="Times New Roman"/>
          <w:sz w:val="28"/>
          <w:szCs w:val="28"/>
        </w:rPr>
        <w:t>о материала.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и артикуляционная разминка.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 пройденного материала.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Оттачивание сцен и актёрских работ пройденного материала.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Разводка нового материала (или чтение текста). </w:t>
      </w:r>
    </w:p>
    <w:p w:rsidR="00700232" w:rsidRDefault="001442B2" w:rsidP="00595CFA">
      <w:pPr>
        <w:pStyle w:val="af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репетиции, домашнее задание, подведение итогов.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вместо репетиционного занятия проводится запланированный спектакль или эстрадное выступление, которые также имеют свою структуру: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сценической площадки к спектаклю (</w:t>
      </w:r>
      <w:r w:rsidR="007666C4">
        <w:rPr>
          <w:rFonts w:ascii="Times New Roman" w:hAnsi="Times New Roman" w:cs="Times New Roman"/>
          <w:sz w:val="28"/>
          <w:szCs w:val="28"/>
        </w:rPr>
        <w:t>раскладывание реквизита, костюмов</w:t>
      </w:r>
      <w:r>
        <w:rPr>
          <w:rFonts w:ascii="Times New Roman" w:hAnsi="Times New Roman" w:cs="Times New Roman"/>
          <w:sz w:val="28"/>
          <w:szCs w:val="28"/>
        </w:rPr>
        <w:t>, прохождение мизансцен</w:t>
      </w:r>
      <w:r w:rsidR="00766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рисунка роли).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сценического образа (грим, причёска, одевание костюма).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Пластическая и артикуляционная разминка.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Обряд, направленный на ситуацию успеха.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 постановки.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Обсуждение выступления, анализ актёрских работ. </w:t>
      </w:r>
    </w:p>
    <w:p w:rsidR="00700232" w:rsidRDefault="001442B2" w:rsidP="00595CFA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занятия проходят по разработанной для каждого раздела программе в условиях репетиционной работы. Обучение ведется с учетом репертуарного плана и </w:t>
      </w:r>
      <w:r w:rsidR="000842B4">
        <w:rPr>
          <w:rFonts w:ascii="Times New Roman" w:hAnsi="Times New Roman" w:cs="Times New Roman"/>
          <w:sz w:val="28"/>
          <w:szCs w:val="28"/>
        </w:rPr>
        <w:t xml:space="preserve">планом мероприятий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год. </w:t>
      </w:r>
    </w:p>
    <w:p w:rsidR="00700232" w:rsidRDefault="00700232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материалы: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дидактических материалов (раздаточные материалы, инструкционные, технологические карты, задания, упражнения, образцы изделий и т.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п.); тематика проектов, опытнической или исследовательской работы и т.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д. (на бумажных и электронных носителях). Данный перечень может </w:t>
      </w:r>
      <w:r w:rsidR="007666C4">
        <w:rPr>
          <w:rFonts w:ascii="Times New Roman" w:hAnsi="Times New Roman" w:cs="Times New Roman"/>
          <w:i/>
          <w:iCs/>
          <w:sz w:val="28"/>
          <w:szCs w:val="28"/>
        </w:rPr>
        <w:t>быть размещен также в Приложении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программе.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Пример:</w:t>
      </w:r>
    </w:p>
    <w:p w:rsidR="00700232" w:rsidRDefault="007666C4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42B2">
        <w:rPr>
          <w:rFonts w:ascii="Times New Roman" w:hAnsi="Times New Roman" w:cs="Times New Roman"/>
          <w:sz w:val="28"/>
          <w:szCs w:val="28"/>
        </w:rPr>
        <w:t xml:space="preserve">чебно-методические рекомендации по разработке программ школьных театров. 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и перечень театральных постановок для совместного просмотра с детьми. Выпуск №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«Лучшие работы Всероссийского конкурса драматургии «Школьная пьеса»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№ 2.</w:t>
      </w:r>
    </w:p>
    <w:p w:rsidR="00700232" w:rsidRDefault="001442B2" w:rsidP="0091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пьес, инсценировок для школьных театров «Лучшие работы II Всероссийского конкурса драматургии «Школьная пьеса»</w:t>
      </w:r>
      <w:r w:rsidR="00915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№ 3.</w:t>
      </w:r>
    </w:p>
    <w:p w:rsidR="00700232" w:rsidRDefault="001442B2" w:rsidP="0091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практикумов</w:t>
      </w:r>
    </w:p>
    <w:p w:rsidR="00700232" w:rsidRDefault="001442B2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подготовить ребёнка к посещению театра. Учебно-методическое пособие</w:t>
      </w:r>
      <w:r w:rsidR="00766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66C4" w:rsidRDefault="007666C4" w:rsidP="00766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2.6. Рабочая программа воспитания</w:t>
      </w:r>
    </w:p>
    <w:p w:rsidR="00915240" w:rsidRDefault="00915240" w:rsidP="00915240">
      <w:pPr>
        <w:widowControl w:val="0"/>
        <w:tabs>
          <w:tab w:val="left" w:pos="825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Рабочая программа воспитания – это описание воспитательной</w:t>
      </w:r>
      <w:r w:rsidR="00915240"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деятельности, проводимой в ДОО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 xml:space="preserve"> в соответствии с основным содержанием дополнительной общеобразовательной программы. </w:t>
      </w:r>
    </w:p>
    <w:p w:rsidR="00700232" w:rsidRDefault="001442B2" w:rsidP="00915240">
      <w:pPr>
        <w:widowControl w:val="0"/>
        <w:tabs>
          <w:tab w:val="left" w:pos="82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hi-IN" w:bidi="hi-IN"/>
        </w:rPr>
        <w:t>Пример:</w:t>
      </w:r>
    </w:p>
    <w:p w:rsidR="00700232" w:rsidRDefault="0070023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воспитания: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ценностного отношения детей к культуре и творчеству, здоровью, Отечеству.</w:t>
      </w:r>
    </w:p>
    <w:p w:rsidR="00700232" w:rsidRDefault="0070023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915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интерес к истории </w:t>
      </w:r>
      <w:r w:rsidR="00915240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 города, страны.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личностные качества (доброжелательность, эмоциональную отзывчивость) путём организации взаимодействия между учас</w:t>
      </w:r>
      <w:r w:rsidR="00915240">
        <w:rPr>
          <w:rFonts w:ascii="Times New Roman" w:eastAsia="Calibri" w:hAnsi="Times New Roman" w:cs="Times New Roman"/>
          <w:sz w:val="28"/>
          <w:szCs w:val="28"/>
          <w:lang w:eastAsia="en-US"/>
        </w:rPr>
        <w:t>тниками театрального коллектива.</w:t>
      </w:r>
    </w:p>
    <w:p w:rsidR="00700232" w:rsidRDefault="001442B2" w:rsidP="0091524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Приобщить к соблюдению прави</w:t>
      </w:r>
      <w:r w:rsidR="000D105A">
        <w:rPr>
          <w:rFonts w:ascii="Times New Roman" w:eastAsia="Calibri" w:hAnsi="Times New Roman" w:cs="Times New Roman"/>
          <w:sz w:val="28"/>
          <w:szCs w:val="28"/>
          <w:lang w:eastAsia="en-US"/>
        </w:rPr>
        <w:t>л здорового образа жизни, охране голоса, соблюдению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осанки.</w:t>
      </w:r>
    </w:p>
    <w:p w:rsidR="00700232" w:rsidRPr="00915240" w:rsidRDefault="001442B2" w:rsidP="00915240">
      <w:pPr>
        <w:pStyle w:val="af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24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у учащихся чувство патриотизма, гражданственности.</w:t>
      </w:r>
    </w:p>
    <w:p w:rsidR="00700232" w:rsidRDefault="00700232" w:rsidP="005235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232" w:rsidRDefault="001442B2" w:rsidP="000D105A">
      <w:pPr>
        <w:widowControl w:val="0"/>
        <w:tabs>
          <w:tab w:val="left" w:pos="9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Направления, формы и методы воспитания</w:t>
      </w:r>
    </w:p>
    <w:p w:rsidR="00700232" w:rsidRDefault="00700232" w:rsidP="000D1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формой воспитания является уч</w:t>
      </w:r>
      <w:r w:rsidR="000C5AE9">
        <w:rPr>
          <w:rFonts w:ascii="Times New Roman" w:eastAsia="Times New Roman" w:hAnsi="Times New Roman" w:cs="Times New Roman"/>
          <w:sz w:val="28"/>
          <w:szCs w:val="28"/>
        </w:rPr>
        <w:t>ебное занятие, в ходе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700232" w:rsidRDefault="00F54475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театральной деятельности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способст</w:t>
      </w:r>
      <w:r w:rsidR="000C5AE9">
        <w:rPr>
          <w:rFonts w:ascii="Times New Roman" w:eastAsia="Times New Roman" w:hAnsi="Times New Roman" w:cs="Times New Roman"/>
          <w:sz w:val="28"/>
          <w:szCs w:val="28"/>
        </w:rPr>
        <w:t>вует формированию у обучающихся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норм поведения, нравственных качеств.</w:t>
      </w:r>
    </w:p>
    <w:p w:rsidR="00700232" w:rsidRDefault="001442B2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совместная деятельность детей способствуют усвоению и применению правил поведения и коммуникации, формированию позитивного и конструктивного отношения к членам своего коллектива.</w:t>
      </w:r>
    </w:p>
    <w:p w:rsidR="00700232" w:rsidRDefault="00B901DB" w:rsidP="00F5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Итоговые мероприятия – выступления, концерты –</w:t>
      </w:r>
      <w:r w:rsidR="001442B2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</w:t>
      </w:r>
      <w:r w:rsidR="001442B2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реализуются следующие направления воспитания: гражданско-патриотическое, физическое, </w:t>
      </w:r>
      <w:r w:rsidR="00B901D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духовно-нравственное, формируется культура здорового образа жизни.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</w:p>
    <w:p w:rsidR="00700232" w:rsidRDefault="001442B2" w:rsidP="00F54475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:rsidR="00700232" w:rsidRDefault="00700232" w:rsidP="007666C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0232" w:rsidRDefault="001442B2" w:rsidP="000643E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700232" w:rsidRDefault="00700232" w:rsidP="000643E4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0232" w:rsidRDefault="001442B2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обучающихся </w:t>
      </w:r>
      <w:r w:rsidR="00064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развит интерес к истории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города, страны; </w:t>
      </w:r>
    </w:p>
    <w:p w:rsidR="00700232" w:rsidRDefault="001442B2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Разовьются личностные качества (доброжелательность, эмоциональную отзывчивость) путём организации взаимодействия между участниками театрального коллектива;</w:t>
      </w:r>
    </w:p>
    <w:p w:rsidR="00700232" w:rsidRDefault="000643E4" w:rsidP="000643E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 научатся соблюдать</w:t>
      </w:r>
      <w:r w:rsidR="00144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 здорового образа жизни, (охрана голоса, соблюдение осанки).</w:t>
      </w:r>
    </w:p>
    <w:p w:rsidR="00700232" w:rsidRDefault="001442B2" w:rsidP="000643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У учащихся будет сформировано чувство патриотизма, гражданственности.</w:t>
      </w:r>
    </w:p>
    <w:p w:rsidR="00700232" w:rsidRDefault="0070023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232" w:rsidRDefault="001442B2">
      <w:pPr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2.7. Календарный план воспитательной работы</w:t>
      </w:r>
    </w:p>
    <w:p w:rsidR="00700232" w:rsidRDefault="00700232">
      <w:pPr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CD5DD6" w:rsidP="00CD5DD6">
            <w:pPr>
              <w:spacing w:after="0" w:line="240" w:lineRule="auto"/>
              <w:ind w:left="360" w:right="-5"/>
              <w:contextualSpacing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1442B2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43E4">
              <w:rPr>
                <w:rFonts w:eastAsia="Times New Roman"/>
                <w:sz w:val="28"/>
                <w:szCs w:val="28"/>
              </w:rPr>
              <w:t>Посещение театров города Новосибирска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__.09.2024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CD5DD6" w:rsidP="00CD5DD6">
            <w:pPr>
              <w:spacing w:after="0" w:line="240" w:lineRule="auto"/>
              <w:ind w:left="360" w:right="-5"/>
              <w:contextualSpacing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1442B2" w:rsidP="000643E4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643E4">
              <w:rPr>
                <w:rFonts w:eastAsia="Times New Roman"/>
                <w:sz w:val="28"/>
                <w:szCs w:val="28"/>
              </w:rPr>
              <w:t>Выступление в подшефных орган</w:t>
            </w:r>
            <w:r w:rsidR="00803D5F">
              <w:rPr>
                <w:rFonts w:eastAsia="Times New Roman"/>
                <w:sz w:val="28"/>
                <w:szCs w:val="28"/>
              </w:rPr>
              <w:t>и</w:t>
            </w:r>
            <w:r w:rsidRPr="000643E4">
              <w:rPr>
                <w:rFonts w:eastAsia="Times New Roman"/>
                <w:sz w:val="28"/>
                <w:szCs w:val="28"/>
              </w:rPr>
              <w:t>зациях</w:t>
            </w:r>
          </w:p>
          <w:p w:rsidR="00700232" w:rsidRPr="000643E4" w:rsidRDefault="00700232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Выступление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__.03.2025</w:t>
            </w:r>
          </w:p>
        </w:tc>
      </w:tr>
      <w:tr w:rsidR="007002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CD5DD6" w:rsidP="00CD5DD6">
            <w:pPr>
              <w:spacing w:after="0" w:line="240" w:lineRule="auto"/>
              <w:ind w:left="360" w:right="-5"/>
              <w:contextualSpacing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Pr="000643E4" w:rsidRDefault="00803D5F" w:rsidP="000643E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Викторина «Весь мир –</w:t>
            </w:r>
            <w:r w:rsidR="001442B2" w:rsidRPr="000643E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театр»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2" w:rsidRDefault="001442B2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__.05.2025</w:t>
            </w:r>
          </w:p>
        </w:tc>
      </w:tr>
    </w:tbl>
    <w:p w:rsidR="00700232" w:rsidRDefault="00700232" w:rsidP="000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32" w:rsidRDefault="00144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2.7. Календарный план воспитательной работы</w:t>
      </w:r>
    </w:p>
    <w:p w:rsidR="00700232" w:rsidRDefault="00700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408"/>
        <w:gridCol w:w="1947"/>
        <w:gridCol w:w="2312"/>
      </w:tblGrid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театры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Концерт для бабушек и дедушек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Семейный театр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театрам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мюзикл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96A45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для мам</w:t>
            </w:r>
            <w:r w:rsidR="00144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бабушек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00232" w:rsidTr="00CD5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CD5DD6" w:rsidP="00CD5DD6">
            <w:pPr>
              <w:spacing w:after="0" w:line="240" w:lineRule="auto"/>
              <w:ind w:left="720" w:right="-2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32" w:rsidRDefault="001442B2">
            <w:pPr>
              <w:spacing w:after="0" w:line="240" w:lineRule="auto"/>
              <w:ind w:right="-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00232" w:rsidRDefault="00700232" w:rsidP="00803D5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bookmarkStart w:id="1" w:name="_Toc146041685"/>
      <w:bookmarkStart w:id="2" w:name="_Toc146031421"/>
      <w:bookmarkStart w:id="3" w:name="_Toc15"/>
    </w:p>
    <w:p w:rsidR="00196A45" w:rsidRDefault="001442B2" w:rsidP="00196A45">
      <w:pPr>
        <w:pStyle w:val="aff"/>
        <w:keepNext/>
        <w:keepLines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Helvetica Neue" w:hAnsi="Times New Roman" w:cs="Times New Roman"/>
          <w:b/>
          <w:sz w:val="28"/>
          <w:szCs w:val="28"/>
        </w:rPr>
      </w:pPr>
      <w:r>
        <w:rPr>
          <w:rFonts w:ascii="Times New Roman" w:eastAsia="Helvetica Neue" w:hAnsi="Times New Roman" w:cs="Times New Roman"/>
          <w:b/>
          <w:sz w:val="28"/>
          <w:szCs w:val="28"/>
        </w:rPr>
        <w:t>Список литературы</w:t>
      </w:r>
      <w:bookmarkEnd w:id="1"/>
      <w:bookmarkEnd w:id="2"/>
    </w:p>
    <w:p w:rsidR="00196A45" w:rsidRPr="00196A45" w:rsidRDefault="00196A45" w:rsidP="00196A45">
      <w:pPr>
        <w:pStyle w:val="aff"/>
        <w:keepNext/>
        <w:keepLines/>
        <w:spacing w:after="0" w:line="240" w:lineRule="auto"/>
        <w:ind w:left="360"/>
        <w:outlineLvl w:val="0"/>
        <w:rPr>
          <w:rFonts w:ascii="Times New Roman" w:eastAsia="Helvetica Neue" w:hAnsi="Times New Roman" w:cs="Times New Roman"/>
          <w:b/>
          <w:sz w:val="28"/>
          <w:szCs w:val="28"/>
        </w:rPr>
      </w:pPr>
    </w:p>
    <w:p w:rsidR="00700232" w:rsidRDefault="001442B2" w:rsidP="00196A45">
      <w:pPr>
        <w:pStyle w:val="aff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Helvetica Neue" w:hAnsi="Times New Roman" w:cs="Times New Roman"/>
          <w:i/>
          <w:iCs/>
          <w:sz w:val="28"/>
          <w:szCs w:val="28"/>
        </w:rPr>
      </w:pPr>
      <w:r>
        <w:rPr>
          <w:rFonts w:ascii="Times New Roman" w:eastAsia="Helvetica Neue" w:hAnsi="Times New Roman" w:cs="Times New Roman"/>
          <w:i/>
          <w:iCs/>
          <w:sz w:val="28"/>
          <w:szCs w:val="28"/>
        </w:rPr>
        <w:t xml:space="preserve">Список литературы оформляется по алфавиту и в соответствии с ГОСТ. Включаемые в список издания должны отвечать современности. Для оформления ссылок на электронные ресурсы также существует ГОСТ. При указании ссылок на электронные ресурсы обязательно указывается дата последнего обращения. </w:t>
      </w:r>
    </w:p>
    <w:p w:rsidR="00700232" w:rsidRDefault="001442B2" w:rsidP="00196A45">
      <w:pPr>
        <w:pStyle w:val="aff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Helvetica Neue" w:hAnsi="Times New Roman" w:cs="Times New Roman"/>
          <w:bCs/>
          <w:i/>
          <w:sz w:val="28"/>
          <w:szCs w:val="28"/>
        </w:rPr>
      </w:pPr>
      <w:r>
        <w:rPr>
          <w:rFonts w:ascii="Times New Roman" w:eastAsia="Helvetica Neue" w:hAnsi="Times New Roman" w:cs="Times New Roman"/>
          <w:i/>
          <w:iCs/>
          <w:sz w:val="28"/>
          <w:szCs w:val="28"/>
        </w:rPr>
        <w:t>Пример:</w:t>
      </w:r>
    </w:p>
    <w:bookmarkEnd w:id="3"/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00232" w:rsidRDefault="00F34BE8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Нормативные документы</w:t>
      </w:r>
    </w:p>
    <w:p w:rsidR="008A691B" w:rsidRDefault="008A691B" w:rsidP="0019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700232" w:rsidRDefault="001442B2" w:rsidP="00196A4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</w:p>
    <w:p w:rsidR="00700232" w:rsidRPr="0042322D" w:rsidRDefault="001442B2" w:rsidP="0042322D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10.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</w:t>
      </w:r>
      <w:r w:rsidR="00F34BE8">
        <w:rPr>
          <w:rFonts w:ascii="Times New Roman" w:eastAsia="Arial Unicode MS" w:hAnsi="Times New Roman" w:cs="Times New Roman"/>
          <w:sz w:val="28"/>
          <w:szCs w:val="28"/>
        </w:rPr>
        <w:t xml:space="preserve"> общеобразовательным программам».</w:t>
      </w:r>
    </w:p>
    <w:p w:rsidR="00700232" w:rsidRDefault="00700232" w:rsidP="00196A45">
      <w:pPr>
        <w:pStyle w:val="af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 для педагога</w:t>
      </w:r>
    </w:p>
    <w:p w:rsidR="00700232" w:rsidRDefault="0042322D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42B2">
        <w:rPr>
          <w:rFonts w:ascii="Times New Roman" w:hAnsi="Times New Roman" w:cs="Times New Roman"/>
          <w:sz w:val="28"/>
          <w:szCs w:val="28"/>
        </w:rPr>
        <w:t>аписать</w:t>
      </w:r>
    </w:p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</w:t>
      </w:r>
      <w:r w:rsidR="00F34BE8">
        <w:rPr>
          <w:rFonts w:ascii="Times New Roman" w:hAnsi="Times New Roman" w:cs="Times New Roman"/>
          <w:i/>
          <w:iCs/>
          <w:sz w:val="28"/>
          <w:szCs w:val="28"/>
        </w:rPr>
        <w:t>ура для обучающихся (родителей)</w:t>
      </w:r>
    </w:p>
    <w:p w:rsidR="00700232" w:rsidRDefault="001442B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Написать</w:t>
      </w:r>
    </w:p>
    <w:p w:rsidR="00700232" w:rsidRDefault="00700232" w:rsidP="00196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700232" w:rsidRDefault="001442B2" w:rsidP="0042322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2322D" w:rsidRDefault="0042322D" w:rsidP="0042322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32" w:rsidRPr="006E105A" w:rsidRDefault="008A691B" w:rsidP="006E1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</w:t>
      </w:r>
      <w:r w:rsidR="001442B2">
        <w:rPr>
          <w:rFonts w:ascii="Times New Roman" w:hAnsi="Times New Roman" w:cs="Times New Roman"/>
          <w:i/>
          <w:iCs/>
          <w:sz w:val="28"/>
          <w:szCs w:val="28"/>
        </w:rPr>
        <w:t>риложении размещаются: календарный учебный график на каждую группу; оценочные (контрольно-измерительные материалы) для диагностирования достижения планируемых результатов: тексты анкет, опросников, тестов; диагностики для определения личностных результатов с указанием автора, если диагностика авторская; перечень позиций, по которым оценивается проект, творческая работа и 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п. В п</w:t>
      </w:r>
      <w:r w:rsidR="001442B2">
        <w:rPr>
          <w:rFonts w:ascii="Times New Roman" w:hAnsi="Times New Roman" w:cs="Times New Roman"/>
          <w:i/>
          <w:iCs/>
          <w:sz w:val="28"/>
          <w:szCs w:val="28"/>
        </w:rPr>
        <w:t>риложение могут быть вынесены перечни оборудования и средств обучения, дидактических материал</w:t>
      </w:r>
      <w:r w:rsidR="006E105A">
        <w:rPr>
          <w:rFonts w:ascii="Times New Roman" w:hAnsi="Times New Roman" w:cs="Times New Roman"/>
          <w:i/>
          <w:iCs/>
          <w:sz w:val="28"/>
          <w:szCs w:val="28"/>
        </w:rPr>
        <w:t>ов, если они большие по объему.</w:t>
      </w:r>
    </w:p>
    <w:sectPr w:rsidR="00700232" w:rsidRPr="006E10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86" w:rsidRDefault="00EC4086">
      <w:pPr>
        <w:spacing w:line="240" w:lineRule="auto"/>
      </w:pPr>
      <w:r>
        <w:separator/>
      </w:r>
    </w:p>
  </w:endnote>
  <w:endnote w:type="continuationSeparator" w:id="0">
    <w:p w:rsidR="00EC4086" w:rsidRDefault="00EC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71283"/>
      <w:docPartObj>
        <w:docPartGallery w:val="AutoText"/>
      </w:docPartObj>
    </w:sdtPr>
    <w:sdtEndPr/>
    <w:sdtContent>
      <w:p w:rsidR="003459F5" w:rsidRDefault="003459F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D6">
          <w:rPr>
            <w:noProof/>
          </w:rPr>
          <w:t>21</w:t>
        </w:r>
        <w:r>
          <w:fldChar w:fldCharType="end"/>
        </w:r>
      </w:p>
    </w:sdtContent>
  </w:sdt>
  <w:p w:rsidR="003459F5" w:rsidRDefault="003459F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86" w:rsidRDefault="00EC4086">
      <w:pPr>
        <w:spacing w:after="0"/>
      </w:pPr>
      <w:r>
        <w:separator/>
      </w:r>
    </w:p>
  </w:footnote>
  <w:footnote w:type="continuationSeparator" w:id="0">
    <w:p w:rsidR="00EC4086" w:rsidRDefault="00EC40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931"/>
    <w:multiLevelType w:val="hybridMultilevel"/>
    <w:tmpl w:val="9FF037E6"/>
    <w:lvl w:ilvl="0" w:tplc="FA9602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8B49DD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F85A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65CBD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DDA11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B8EE20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73452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9050C2B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A4E92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C1202"/>
    <w:multiLevelType w:val="hybridMultilevel"/>
    <w:tmpl w:val="20DCE232"/>
    <w:lvl w:ilvl="0" w:tplc="3992136A">
      <w:start w:val="1"/>
      <w:numFmt w:val="decimal"/>
      <w:suff w:val="space"/>
      <w:lvlText w:val="%1)"/>
      <w:lvlJc w:val="left"/>
    </w:lvl>
    <w:lvl w:ilvl="1" w:tplc="199A9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0E1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46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70E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E03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02B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54E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CE7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7C32291"/>
    <w:multiLevelType w:val="hybridMultilevel"/>
    <w:tmpl w:val="967691C6"/>
    <w:lvl w:ilvl="0" w:tplc="EB3AC0FA">
      <w:start w:val="1"/>
      <w:numFmt w:val="decimal"/>
      <w:lvlText w:val="%1."/>
      <w:lvlJc w:val="left"/>
      <w:pPr>
        <w:ind w:left="1080" w:hanging="360"/>
      </w:pPr>
    </w:lvl>
    <w:lvl w:ilvl="1" w:tplc="E056E0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CC71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EAD3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20FD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84D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18CC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7A43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48AF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2F4143"/>
    <w:multiLevelType w:val="hybridMultilevel"/>
    <w:tmpl w:val="D0A4E14C"/>
    <w:lvl w:ilvl="0" w:tplc="9B905D68">
      <w:start w:val="1"/>
      <w:numFmt w:val="decimal"/>
      <w:lvlText w:val="%1."/>
      <w:lvlJc w:val="left"/>
      <w:pPr>
        <w:ind w:left="360" w:hanging="360"/>
      </w:pPr>
    </w:lvl>
    <w:lvl w:ilvl="1" w:tplc="B28EA30C">
      <w:start w:val="1"/>
      <w:numFmt w:val="lowerLetter"/>
      <w:lvlText w:val="%2."/>
      <w:lvlJc w:val="left"/>
      <w:pPr>
        <w:ind w:left="1080" w:hanging="360"/>
      </w:pPr>
    </w:lvl>
    <w:lvl w:ilvl="2" w:tplc="9058FE5A">
      <w:start w:val="1"/>
      <w:numFmt w:val="lowerRoman"/>
      <w:lvlText w:val="%3."/>
      <w:lvlJc w:val="right"/>
      <w:pPr>
        <w:ind w:left="1800" w:hanging="180"/>
      </w:pPr>
    </w:lvl>
    <w:lvl w:ilvl="3" w:tplc="7114689A">
      <w:start w:val="1"/>
      <w:numFmt w:val="decimal"/>
      <w:lvlText w:val="%4."/>
      <w:lvlJc w:val="left"/>
      <w:pPr>
        <w:ind w:left="2520" w:hanging="360"/>
      </w:pPr>
    </w:lvl>
    <w:lvl w:ilvl="4" w:tplc="34E81C56">
      <w:start w:val="1"/>
      <w:numFmt w:val="lowerLetter"/>
      <w:lvlText w:val="%5."/>
      <w:lvlJc w:val="left"/>
      <w:pPr>
        <w:ind w:left="3240" w:hanging="360"/>
      </w:pPr>
    </w:lvl>
    <w:lvl w:ilvl="5" w:tplc="681A0528">
      <w:start w:val="1"/>
      <w:numFmt w:val="lowerRoman"/>
      <w:lvlText w:val="%6."/>
      <w:lvlJc w:val="right"/>
      <w:pPr>
        <w:ind w:left="3960" w:hanging="180"/>
      </w:pPr>
    </w:lvl>
    <w:lvl w:ilvl="6" w:tplc="1B027086">
      <w:start w:val="1"/>
      <w:numFmt w:val="decimal"/>
      <w:lvlText w:val="%7."/>
      <w:lvlJc w:val="left"/>
      <w:pPr>
        <w:ind w:left="4680" w:hanging="360"/>
      </w:pPr>
    </w:lvl>
    <w:lvl w:ilvl="7" w:tplc="325657DA">
      <w:start w:val="1"/>
      <w:numFmt w:val="lowerLetter"/>
      <w:lvlText w:val="%8."/>
      <w:lvlJc w:val="left"/>
      <w:pPr>
        <w:ind w:left="5400" w:hanging="360"/>
      </w:pPr>
    </w:lvl>
    <w:lvl w:ilvl="8" w:tplc="D096954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5F78D7"/>
    <w:multiLevelType w:val="hybridMultilevel"/>
    <w:tmpl w:val="2F621DD2"/>
    <w:lvl w:ilvl="0" w:tplc="7720878C">
      <w:start w:val="4"/>
      <w:numFmt w:val="decimal"/>
      <w:suff w:val="space"/>
      <w:lvlText w:val="%1."/>
      <w:lvlJc w:val="left"/>
    </w:lvl>
    <w:lvl w:ilvl="1" w:tplc="7FD802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0A3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098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EEF0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2049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6F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605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DADB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1C27DCE"/>
    <w:multiLevelType w:val="multilevel"/>
    <w:tmpl w:val="E33CF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6AD01D6"/>
    <w:multiLevelType w:val="hybridMultilevel"/>
    <w:tmpl w:val="1C846C66"/>
    <w:lvl w:ilvl="0" w:tplc="E5F0CE86">
      <w:start w:val="1"/>
      <w:numFmt w:val="decimal"/>
      <w:lvlText w:val="%1."/>
      <w:lvlJc w:val="left"/>
      <w:pPr>
        <w:ind w:left="1080" w:hanging="360"/>
      </w:pPr>
    </w:lvl>
    <w:lvl w:ilvl="1" w:tplc="79FAD8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4044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B6C2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E81D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2688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2E19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7639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722A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00034B"/>
    <w:multiLevelType w:val="hybridMultilevel"/>
    <w:tmpl w:val="EBF6F27E"/>
    <w:lvl w:ilvl="0" w:tplc="8C5621B0">
      <w:start w:val="1"/>
      <w:numFmt w:val="decimal"/>
      <w:lvlText w:val="%1."/>
      <w:lvlJc w:val="left"/>
      <w:pPr>
        <w:ind w:left="360" w:hanging="360"/>
      </w:pPr>
    </w:lvl>
    <w:lvl w:ilvl="1" w:tplc="AA18F7FA">
      <w:start w:val="1"/>
      <w:numFmt w:val="lowerLetter"/>
      <w:lvlText w:val="%2."/>
      <w:lvlJc w:val="left"/>
      <w:pPr>
        <w:ind w:left="1080" w:hanging="360"/>
      </w:pPr>
    </w:lvl>
    <w:lvl w:ilvl="2" w:tplc="DB60AC30">
      <w:start w:val="1"/>
      <w:numFmt w:val="lowerRoman"/>
      <w:lvlText w:val="%3."/>
      <w:lvlJc w:val="right"/>
      <w:pPr>
        <w:ind w:left="1800" w:hanging="180"/>
      </w:pPr>
    </w:lvl>
    <w:lvl w:ilvl="3" w:tplc="43CEB330">
      <w:start w:val="1"/>
      <w:numFmt w:val="decimal"/>
      <w:lvlText w:val="%4."/>
      <w:lvlJc w:val="left"/>
      <w:pPr>
        <w:ind w:left="2520" w:hanging="360"/>
      </w:pPr>
    </w:lvl>
    <w:lvl w:ilvl="4" w:tplc="D1F06136">
      <w:start w:val="1"/>
      <w:numFmt w:val="lowerLetter"/>
      <w:lvlText w:val="%5."/>
      <w:lvlJc w:val="left"/>
      <w:pPr>
        <w:ind w:left="3240" w:hanging="360"/>
      </w:pPr>
    </w:lvl>
    <w:lvl w:ilvl="5" w:tplc="D1FA23F6">
      <w:start w:val="1"/>
      <w:numFmt w:val="lowerRoman"/>
      <w:lvlText w:val="%6."/>
      <w:lvlJc w:val="right"/>
      <w:pPr>
        <w:ind w:left="3960" w:hanging="180"/>
      </w:pPr>
    </w:lvl>
    <w:lvl w:ilvl="6" w:tplc="DA220890">
      <w:start w:val="1"/>
      <w:numFmt w:val="decimal"/>
      <w:lvlText w:val="%7."/>
      <w:lvlJc w:val="left"/>
      <w:pPr>
        <w:ind w:left="4680" w:hanging="360"/>
      </w:pPr>
    </w:lvl>
    <w:lvl w:ilvl="7" w:tplc="C040D154">
      <w:start w:val="1"/>
      <w:numFmt w:val="lowerLetter"/>
      <w:lvlText w:val="%8."/>
      <w:lvlJc w:val="left"/>
      <w:pPr>
        <w:ind w:left="5400" w:hanging="360"/>
      </w:pPr>
    </w:lvl>
    <w:lvl w:ilvl="8" w:tplc="20DE69C2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A1971"/>
    <w:multiLevelType w:val="hybridMultilevel"/>
    <w:tmpl w:val="76B68C8C"/>
    <w:lvl w:ilvl="0" w:tplc="45149234">
      <w:start w:val="1"/>
      <w:numFmt w:val="decimal"/>
      <w:suff w:val="space"/>
      <w:lvlText w:val="%1."/>
      <w:lvlJc w:val="left"/>
    </w:lvl>
    <w:lvl w:ilvl="1" w:tplc="67A0C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E33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56C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AF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30B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40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A68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3CF3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BC52B7F"/>
    <w:multiLevelType w:val="hybridMultilevel"/>
    <w:tmpl w:val="DAF0B0A4"/>
    <w:lvl w:ilvl="0" w:tplc="F392B61E">
      <w:start w:val="1"/>
      <w:numFmt w:val="decimal"/>
      <w:lvlText w:val="%1."/>
      <w:lvlJc w:val="left"/>
      <w:pPr>
        <w:ind w:left="1080" w:hanging="360"/>
      </w:pPr>
    </w:lvl>
    <w:lvl w:ilvl="1" w:tplc="46B86C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C2A5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087E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E2F0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E4F8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C024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D85C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9C45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C814F2"/>
    <w:multiLevelType w:val="hybridMultilevel"/>
    <w:tmpl w:val="627A619A"/>
    <w:lvl w:ilvl="0" w:tplc="CE5E6DD6">
      <w:start w:val="1"/>
      <w:numFmt w:val="decimal"/>
      <w:lvlText w:val="%1."/>
      <w:lvlJc w:val="left"/>
      <w:pPr>
        <w:ind w:left="1080" w:hanging="360"/>
      </w:pPr>
    </w:lvl>
    <w:lvl w:ilvl="1" w:tplc="1E5034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23A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4CB7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3846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9CC5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0C83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E2B4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04E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3A5E36"/>
    <w:multiLevelType w:val="hybridMultilevel"/>
    <w:tmpl w:val="1660C9F4"/>
    <w:lvl w:ilvl="0" w:tplc="2564F7F0">
      <w:start w:val="1"/>
      <w:numFmt w:val="decimal"/>
      <w:lvlText w:val="%1."/>
      <w:lvlJc w:val="left"/>
      <w:pPr>
        <w:ind w:left="1080" w:hanging="360"/>
      </w:pPr>
    </w:lvl>
    <w:lvl w:ilvl="1" w:tplc="680E659E">
      <w:start w:val="1"/>
      <w:numFmt w:val="lowerLetter"/>
      <w:lvlText w:val="%2."/>
      <w:lvlJc w:val="left"/>
      <w:pPr>
        <w:ind w:left="1800" w:hanging="360"/>
      </w:pPr>
    </w:lvl>
    <w:lvl w:ilvl="2" w:tplc="B4D28E92">
      <w:start w:val="1"/>
      <w:numFmt w:val="lowerRoman"/>
      <w:lvlText w:val="%3."/>
      <w:lvlJc w:val="right"/>
      <w:pPr>
        <w:ind w:left="2520" w:hanging="180"/>
      </w:pPr>
    </w:lvl>
    <w:lvl w:ilvl="3" w:tplc="F9FAB6A6">
      <w:start w:val="1"/>
      <w:numFmt w:val="decimal"/>
      <w:lvlText w:val="%4."/>
      <w:lvlJc w:val="left"/>
      <w:pPr>
        <w:ind w:left="3240" w:hanging="360"/>
      </w:pPr>
    </w:lvl>
    <w:lvl w:ilvl="4" w:tplc="A5CE427E">
      <w:start w:val="1"/>
      <w:numFmt w:val="lowerLetter"/>
      <w:lvlText w:val="%5."/>
      <w:lvlJc w:val="left"/>
      <w:pPr>
        <w:ind w:left="3960" w:hanging="360"/>
      </w:pPr>
    </w:lvl>
    <w:lvl w:ilvl="5" w:tplc="32C28A3C">
      <w:start w:val="1"/>
      <w:numFmt w:val="lowerRoman"/>
      <w:lvlText w:val="%6."/>
      <w:lvlJc w:val="right"/>
      <w:pPr>
        <w:ind w:left="4680" w:hanging="180"/>
      </w:pPr>
    </w:lvl>
    <w:lvl w:ilvl="6" w:tplc="AB8A3C94">
      <w:start w:val="1"/>
      <w:numFmt w:val="decimal"/>
      <w:lvlText w:val="%7."/>
      <w:lvlJc w:val="left"/>
      <w:pPr>
        <w:ind w:left="5400" w:hanging="360"/>
      </w:pPr>
    </w:lvl>
    <w:lvl w:ilvl="7" w:tplc="5352FDEE">
      <w:start w:val="1"/>
      <w:numFmt w:val="lowerLetter"/>
      <w:lvlText w:val="%8."/>
      <w:lvlJc w:val="left"/>
      <w:pPr>
        <w:ind w:left="6120" w:hanging="360"/>
      </w:pPr>
    </w:lvl>
    <w:lvl w:ilvl="8" w:tplc="3036001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D2F03"/>
    <w:multiLevelType w:val="multilevel"/>
    <w:tmpl w:val="B734E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7A7E58"/>
    <w:multiLevelType w:val="hybridMultilevel"/>
    <w:tmpl w:val="8800E146"/>
    <w:lvl w:ilvl="0" w:tplc="C7C4304C">
      <w:start w:val="1"/>
      <w:numFmt w:val="decimal"/>
      <w:lvlText w:val="%1."/>
      <w:lvlJc w:val="left"/>
      <w:pPr>
        <w:ind w:left="1080" w:hanging="360"/>
      </w:pPr>
    </w:lvl>
    <w:lvl w:ilvl="1" w:tplc="2E2C9D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0232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6ABC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C60D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3CD7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4849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C2545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46D5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99129C"/>
    <w:multiLevelType w:val="hybridMultilevel"/>
    <w:tmpl w:val="386294C6"/>
    <w:lvl w:ilvl="0" w:tplc="DDF496EA">
      <w:start w:val="1"/>
      <w:numFmt w:val="decimal"/>
      <w:lvlText w:val="%1."/>
      <w:lvlJc w:val="left"/>
      <w:pPr>
        <w:ind w:left="720" w:hanging="360"/>
      </w:pPr>
    </w:lvl>
    <w:lvl w:ilvl="1" w:tplc="F6C80F22">
      <w:start w:val="1"/>
      <w:numFmt w:val="lowerLetter"/>
      <w:lvlText w:val="%2."/>
      <w:lvlJc w:val="left"/>
      <w:pPr>
        <w:ind w:left="1440" w:hanging="360"/>
      </w:pPr>
    </w:lvl>
    <w:lvl w:ilvl="2" w:tplc="D8980006">
      <w:start w:val="1"/>
      <w:numFmt w:val="lowerRoman"/>
      <w:lvlText w:val="%3."/>
      <w:lvlJc w:val="right"/>
      <w:pPr>
        <w:ind w:left="2160" w:hanging="180"/>
      </w:pPr>
    </w:lvl>
    <w:lvl w:ilvl="3" w:tplc="23888862">
      <w:start w:val="1"/>
      <w:numFmt w:val="decimal"/>
      <w:lvlText w:val="%4."/>
      <w:lvlJc w:val="left"/>
      <w:pPr>
        <w:ind w:left="2880" w:hanging="360"/>
      </w:pPr>
    </w:lvl>
    <w:lvl w:ilvl="4" w:tplc="A11C1E38">
      <w:start w:val="1"/>
      <w:numFmt w:val="lowerLetter"/>
      <w:lvlText w:val="%5."/>
      <w:lvlJc w:val="left"/>
      <w:pPr>
        <w:ind w:left="3600" w:hanging="360"/>
      </w:pPr>
    </w:lvl>
    <w:lvl w:ilvl="5" w:tplc="96EECDF6">
      <w:start w:val="1"/>
      <w:numFmt w:val="lowerRoman"/>
      <w:lvlText w:val="%6."/>
      <w:lvlJc w:val="right"/>
      <w:pPr>
        <w:ind w:left="4320" w:hanging="180"/>
      </w:pPr>
    </w:lvl>
    <w:lvl w:ilvl="6" w:tplc="D4C29130">
      <w:start w:val="1"/>
      <w:numFmt w:val="decimal"/>
      <w:lvlText w:val="%7."/>
      <w:lvlJc w:val="left"/>
      <w:pPr>
        <w:ind w:left="5040" w:hanging="360"/>
      </w:pPr>
    </w:lvl>
    <w:lvl w:ilvl="7" w:tplc="829AD634">
      <w:start w:val="1"/>
      <w:numFmt w:val="lowerLetter"/>
      <w:lvlText w:val="%8."/>
      <w:lvlJc w:val="left"/>
      <w:pPr>
        <w:ind w:left="5760" w:hanging="360"/>
      </w:pPr>
    </w:lvl>
    <w:lvl w:ilvl="8" w:tplc="40D8FA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32"/>
    <w:rsid w:val="00040CEA"/>
    <w:rsid w:val="000643E4"/>
    <w:rsid w:val="00075FB8"/>
    <w:rsid w:val="000842B4"/>
    <w:rsid w:val="000B39D1"/>
    <w:rsid w:val="000C5AE9"/>
    <w:rsid w:val="000D105A"/>
    <w:rsid w:val="001375CA"/>
    <w:rsid w:val="001442B2"/>
    <w:rsid w:val="00196A45"/>
    <w:rsid w:val="001A75E1"/>
    <w:rsid w:val="001B5332"/>
    <w:rsid w:val="001E3955"/>
    <w:rsid w:val="001F7D2E"/>
    <w:rsid w:val="002166E2"/>
    <w:rsid w:val="002236A2"/>
    <w:rsid w:val="00234707"/>
    <w:rsid w:val="002550F0"/>
    <w:rsid w:val="002F7486"/>
    <w:rsid w:val="003171D6"/>
    <w:rsid w:val="003459F5"/>
    <w:rsid w:val="00411668"/>
    <w:rsid w:val="00420CA0"/>
    <w:rsid w:val="0042117E"/>
    <w:rsid w:val="0042322D"/>
    <w:rsid w:val="00463ECE"/>
    <w:rsid w:val="004D556D"/>
    <w:rsid w:val="004F3856"/>
    <w:rsid w:val="004F7DB6"/>
    <w:rsid w:val="005235DF"/>
    <w:rsid w:val="005274C6"/>
    <w:rsid w:val="0053638D"/>
    <w:rsid w:val="00595CFA"/>
    <w:rsid w:val="005C2236"/>
    <w:rsid w:val="006150CE"/>
    <w:rsid w:val="00676899"/>
    <w:rsid w:val="006E105A"/>
    <w:rsid w:val="00700232"/>
    <w:rsid w:val="0071164F"/>
    <w:rsid w:val="00753279"/>
    <w:rsid w:val="00760787"/>
    <w:rsid w:val="0076123A"/>
    <w:rsid w:val="007666C4"/>
    <w:rsid w:val="00774163"/>
    <w:rsid w:val="00782401"/>
    <w:rsid w:val="007C4EEA"/>
    <w:rsid w:val="00803D5F"/>
    <w:rsid w:val="008320D6"/>
    <w:rsid w:val="00850679"/>
    <w:rsid w:val="00884459"/>
    <w:rsid w:val="008A691B"/>
    <w:rsid w:val="008C4E45"/>
    <w:rsid w:val="00915240"/>
    <w:rsid w:val="009454A3"/>
    <w:rsid w:val="00955115"/>
    <w:rsid w:val="0095531E"/>
    <w:rsid w:val="00975CFA"/>
    <w:rsid w:val="009A07CA"/>
    <w:rsid w:val="009E5707"/>
    <w:rsid w:val="009F4FD2"/>
    <w:rsid w:val="009F7BD8"/>
    <w:rsid w:val="00A30AFA"/>
    <w:rsid w:val="00A65E8D"/>
    <w:rsid w:val="00AA0DC6"/>
    <w:rsid w:val="00AA3B9C"/>
    <w:rsid w:val="00AD4CB4"/>
    <w:rsid w:val="00AE0673"/>
    <w:rsid w:val="00B21E5C"/>
    <w:rsid w:val="00B25891"/>
    <w:rsid w:val="00B66393"/>
    <w:rsid w:val="00B901DB"/>
    <w:rsid w:val="00BC5886"/>
    <w:rsid w:val="00C20D1C"/>
    <w:rsid w:val="00C5091B"/>
    <w:rsid w:val="00C827A0"/>
    <w:rsid w:val="00CC7EBE"/>
    <w:rsid w:val="00CD5DD6"/>
    <w:rsid w:val="00D119BD"/>
    <w:rsid w:val="00D45787"/>
    <w:rsid w:val="00DB7FEE"/>
    <w:rsid w:val="00E054B6"/>
    <w:rsid w:val="00E80CEF"/>
    <w:rsid w:val="00EC4086"/>
    <w:rsid w:val="00EC738E"/>
    <w:rsid w:val="00F059E3"/>
    <w:rsid w:val="00F34BE8"/>
    <w:rsid w:val="00F40269"/>
    <w:rsid w:val="00F54475"/>
    <w:rsid w:val="00FE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C3A8-80A6-4E3D-9C68-5E3D76C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foreign-landingfooter-info-logo-text">
    <w:name w:val="foreign-landing__footer-info-logo-text"/>
    <w:basedOn w:val="a0"/>
  </w:style>
  <w:style w:type="character" w:customStyle="1" w:styleId="scale">
    <w:name w:val="scale"/>
    <w:basedOn w:val="a0"/>
    <w:qFormat/>
  </w:style>
  <w:style w:type="character" w:customStyle="1" w:styleId="bf-goto-buy-arrows">
    <w:name w:val="bf-goto-buy-arrows"/>
    <w:basedOn w:val="a0"/>
    <w:qFormat/>
  </w:style>
  <w:style w:type="paragraph" w:customStyle="1" w:styleId="banner-formtitle">
    <w:name w:val="banner-form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heckbox-label">
    <w:name w:val="ui-checkbox-label"/>
    <w:basedOn w:val="a0"/>
  </w:style>
  <w:style w:type="character" w:customStyle="1" w:styleId="j-submit-btn-4">
    <w:name w:val="j-submit-btn-4"/>
    <w:basedOn w:val="a0"/>
    <w:qFormat/>
  </w:style>
  <w:style w:type="character" w:customStyle="1" w:styleId="word-wrapper">
    <w:name w:val="word-wrapper"/>
    <w:basedOn w:val="a0"/>
    <w:qFormat/>
  </w:style>
  <w:style w:type="character" w:customStyle="1" w:styleId="link-like">
    <w:name w:val="link-like"/>
    <w:basedOn w:val="a0"/>
    <w:qFormat/>
  </w:style>
  <w:style w:type="character" w:customStyle="1" w:styleId="af4">
    <w:name w:val="Текст выноски Знак"/>
    <w:basedOn w:val="a0"/>
    <w:link w:val="af3"/>
    <w:uiPriority w:val="99"/>
    <w:semiHidden/>
    <w:qFormat/>
    <w:rPr>
      <w:rFonts w:ascii="Tahoma" w:hAnsi="Tahoma" w:cs="Tahoma"/>
      <w:sz w:val="16"/>
      <w:szCs w:val="16"/>
    </w:rPr>
  </w:style>
  <w:style w:type="paragraph" w:styleId="afd">
    <w:name w:val="No Spacing"/>
    <w:basedOn w:val="a"/>
    <w:link w:val="afe"/>
    <w:uiPriority w:val="1"/>
    <w:qFormat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character" w:customStyle="1" w:styleId="afe">
    <w:name w:val="Без интервала Знак"/>
    <w:link w:val="afd"/>
    <w:uiPriority w:val="1"/>
    <w:rPr>
      <w:rFonts w:ascii="Calibri" w:eastAsia="Times New Roman" w:hAnsi="Calibri" w:cs="Times New Roman"/>
      <w:sz w:val="24"/>
      <w:szCs w:val="32"/>
      <w:lang w:eastAsia="en-US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8">
    <w:name w:val="Основной текст Знак"/>
    <w:basedOn w:val="a0"/>
    <w:link w:val="af7"/>
    <w:uiPriority w:val="1"/>
    <w:qFormat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customStyle="1" w:styleId="869F5D86A0724688A234C6CC24B6A76E">
    <w:name w:val="869F5D86A0724688A234C6CC24B6A76E"/>
    <w:pPr>
      <w:spacing w:after="200" w:line="276" w:lineRule="auto"/>
    </w:pPr>
    <w:rPr>
      <w:sz w:val="22"/>
      <w:szCs w:val="22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c"/>
    <w:uiPriority w:val="5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f0">
    <w:name w:val="Абзац списка Знак"/>
    <w:link w:val="aff"/>
    <w:uiPriority w:val="34"/>
    <w:rPr>
      <w:sz w:val="22"/>
      <w:szCs w:val="22"/>
    </w:rPr>
  </w:style>
  <w:style w:type="table" w:customStyle="1" w:styleId="25">
    <w:name w:val="Сетка таблицы2"/>
    <w:basedOn w:val="a1"/>
    <w:uiPriority w:val="59"/>
    <w:qFormat/>
    <w:rPr>
      <w:rFonts w:ascii="Times New Roman" w:eastAsia="Arial Unicode MS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B2F-876E-4ECA-9AEE-831A340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21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KOPovstianova</cp:lastModifiedBy>
  <cp:revision>145</cp:revision>
  <dcterms:created xsi:type="dcterms:W3CDTF">2022-11-12T18:24:00Z</dcterms:created>
  <dcterms:modified xsi:type="dcterms:W3CDTF">2025-01-29T06:00:00Z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04C7CC7BD0264129ADA7A1340B8EFA7D_12</vt:lpwstr>
  </property>
</Properties>
</file>